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29"/>
        </w:rPr>
      </w:pPr>
    </w:p>
    <w:p>
      <w:pPr>
        <w:pStyle w:val="Title"/>
      </w:pPr>
      <w:r>
        <w:rPr>
          <w:color w:val="ED6828"/>
        </w:rPr>
        <w:t>1830€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580" w:right="920"/>
        </w:sectPr>
      </w:pPr>
    </w:p>
    <w:p>
      <w:pPr>
        <w:spacing w:before="180"/>
        <w:ind w:left="109" w:right="0" w:firstLine="0"/>
        <w:jc w:val="left"/>
        <w:rPr>
          <w:b/>
          <w:sz w:val="17"/>
        </w:rPr>
      </w:pPr>
      <w:r>
        <w:rPr>
          <w:position w:val="-8"/>
        </w:rPr>
        <w:drawing>
          <wp:inline distT="0" distB="0" distL="0" distR="0">
            <wp:extent cx="185978" cy="18599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78" cy="18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-14"/>
          <w:sz w:val="20"/>
        </w:rPr>
        <w:t> </w:t>
      </w:r>
      <w:r>
        <w:rPr>
          <w:b/>
          <w:color w:val="231F20"/>
          <w:w w:val="90"/>
          <w:sz w:val="17"/>
        </w:rPr>
        <w:t>LA</w:t>
      </w:r>
      <w:r>
        <w:rPr>
          <w:b/>
          <w:color w:val="231F20"/>
          <w:spacing w:val="20"/>
          <w:w w:val="90"/>
          <w:sz w:val="17"/>
        </w:rPr>
        <w:t> </w:t>
      </w:r>
      <w:r>
        <w:rPr>
          <w:b/>
          <w:color w:val="231F20"/>
          <w:w w:val="90"/>
          <w:sz w:val="17"/>
        </w:rPr>
        <w:t>QUOTA</w:t>
      </w:r>
      <w:r>
        <w:rPr>
          <w:b/>
          <w:color w:val="231F20"/>
          <w:spacing w:val="20"/>
          <w:w w:val="90"/>
          <w:sz w:val="17"/>
        </w:rPr>
        <w:t> </w:t>
      </w:r>
      <w:r>
        <w:rPr>
          <w:b/>
          <w:color w:val="231F20"/>
          <w:w w:val="90"/>
          <w:sz w:val="17"/>
        </w:rPr>
        <w:t>COMPRENDE</w:t>
      </w:r>
    </w:p>
    <w:p>
      <w:pPr>
        <w:pStyle w:val="BodyText"/>
        <w:spacing w:before="107"/>
        <w:ind w:left="597"/>
      </w:pPr>
      <w:r>
        <w:rPr>
          <w:color w:val="231F20"/>
          <w:w w:val="90"/>
        </w:rPr>
        <w:t>VOLO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COME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OPERATIVO1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pernottamenti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Best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Western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Premier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camera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standard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1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pernottamenti</w:t>
      </w:r>
      <w:r>
        <w:rPr>
          <w:color w:val="231F20"/>
          <w:spacing w:val="-39"/>
          <w:w w:val="90"/>
        </w:rPr>
        <w:t> </w:t>
      </w:r>
      <w:r>
        <w:rPr>
          <w:color w:val="231F20"/>
          <w:w w:val="95"/>
        </w:rPr>
        <w:t>all'hotel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Hadd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Holiday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camera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standard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-</w:t>
      </w:r>
    </w:p>
    <w:p>
      <w:pPr>
        <w:pStyle w:val="BodyText"/>
        <w:tabs>
          <w:tab w:pos="1908" w:val="left" w:leader="none"/>
          <w:tab w:pos="2312" w:val="left" w:leader="none"/>
          <w:tab w:pos="3427" w:val="left" w:leader="none"/>
        </w:tabs>
        <w:spacing w:line="237" w:lineRule="auto"/>
        <w:ind w:left="597" w:right="38"/>
      </w:pPr>
      <w:r>
        <w:rPr>
          <w:color w:val="231F20"/>
          <w:w w:val="95"/>
        </w:rPr>
        <w:t>1 pernottamenti all'Arabian Oryx Camp in camera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standard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pernottamenti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all'hotel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Diyar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camera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standard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-2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pernottamenti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Barcelo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Mussanah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resort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39"/>
          <w:w w:val="90"/>
        </w:rPr>
        <w:t> </w:t>
      </w:r>
      <w:r>
        <w:rPr>
          <w:color w:val="231F20"/>
          <w:w w:val="95"/>
        </w:rPr>
        <w:t>camera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dlx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-</w:t>
        <w:tab/>
        <w:t>Mezza pensione completa -1 x pranzo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0"/>
        </w:rPr>
        <w:t>presso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vecchia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casa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Misfah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-</w:t>
        <w:tab/>
      </w:r>
      <w:r>
        <w:rPr>
          <w:color w:val="231F20"/>
        </w:rPr>
        <w:t>Trasferimento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all'arrivo con assistenza guida parlante italiano 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Trasferimento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alla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partenza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solo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autista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Programma di andata e ritorno con assistenza guida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parlante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italiano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-</w:t>
        <w:tab/>
        <w:t>Trasferimento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4x4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nel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deserto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Wahiba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Sands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-</w:t>
        <w:tab/>
      </w:r>
      <w:r>
        <w:rPr>
          <w:color w:val="231F20"/>
          <w:w w:val="90"/>
        </w:rPr>
        <w:t>Tour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4x4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Jebel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Shams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-</w:t>
      </w:r>
    </w:p>
    <w:p>
      <w:pPr>
        <w:pStyle w:val="BodyText"/>
        <w:ind w:left="597"/>
      </w:pPr>
      <w:r>
        <w:rPr>
          <w:color w:val="231F20"/>
          <w:w w:val="90"/>
        </w:rPr>
        <w:t>Tutti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trasferimenti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tour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mini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bus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aria</w:t>
      </w:r>
      <w:r>
        <w:rPr>
          <w:color w:val="231F20"/>
          <w:spacing w:val="-39"/>
          <w:w w:val="90"/>
        </w:rPr>
        <w:t> </w:t>
      </w:r>
      <w:r>
        <w:rPr>
          <w:color w:val="231F20"/>
        </w:rPr>
        <w:t>condizionata</w:t>
      </w:r>
    </w:p>
    <w:p>
      <w:pPr>
        <w:spacing w:before="180"/>
        <w:ind w:left="109" w:right="0" w:firstLine="0"/>
        <w:jc w:val="left"/>
        <w:rPr>
          <w:b/>
          <w:sz w:val="17"/>
        </w:rPr>
      </w:pPr>
      <w:r>
        <w:rPr/>
        <w:br w:type="column"/>
      </w:r>
      <w:r>
        <w:rPr>
          <w:position w:val="-5"/>
        </w:rPr>
        <w:drawing>
          <wp:inline distT="0" distB="0" distL="0" distR="0">
            <wp:extent cx="185978" cy="185991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78" cy="18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13"/>
          <w:sz w:val="20"/>
        </w:rPr>
        <w:t> </w:t>
      </w:r>
      <w:r>
        <w:rPr>
          <w:b/>
          <w:color w:val="231F20"/>
          <w:w w:val="90"/>
          <w:sz w:val="17"/>
        </w:rPr>
        <w:t>LA</w:t>
      </w:r>
      <w:r>
        <w:rPr>
          <w:b/>
          <w:color w:val="231F20"/>
          <w:spacing w:val="28"/>
          <w:w w:val="90"/>
          <w:sz w:val="17"/>
        </w:rPr>
        <w:t> </w:t>
      </w:r>
      <w:r>
        <w:rPr>
          <w:b/>
          <w:color w:val="231F20"/>
          <w:w w:val="90"/>
          <w:sz w:val="17"/>
        </w:rPr>
        <w:t>QUOTA</w:t>
      </w:r>
      <w:r>
        <w:rPr>
          <w:b/>
          <w:color w:val="231F20"/>
          <w:spacing w:val="29"/>
          <w:w w:val="90"/>
          <w:sz w:val="17"/>
        </w:rPr>
        <w:t> </w:t>
      </w:r>
      <w:r>
        <w:rPr>
          <w:b/>
          <w:color w:val="231F20"/>
          <w:w w:val="90"/>
          <w:sz w:val="17"/>
        </w:rPr>
        <w:t>NON</w:t>
      </w:r>
      <w:r>
        <w:rPr>
          <w:b/>
          <w:color w:val="231F20"/>
          <w:spacing w:val="29"/>
          <w:w w:val="90"/>
          <w:sz w:val="17"/>
        </w:rPr>
        <w:t> </w:t>
      </w:r>
      <w:r>
        <w:rPr>
          <w:b/>
          <w:color w:val="231F20"/>
          <w:w w:val="90"/>
          <w:sz w:val="17"/>
        </w:rPr>
        <w:t>COMPRENDE</w:t>
      </w:r>
    </w:p>
    <w:p>
      <w:pPr>
        <w:spacing w:line="217" w:lineRule="exact" w:before="102"/>
        <w:ind w:left="533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Eventuali</w:t>
      </w:r>
      <w:r>
        <w:rPr>
          <w:b/>
          <w:color w:val="231F20"/>
          <w:spacing w:val="10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pasti</w:t>
      </w:r>
      <w:r>
        <w:rPr>
          <w:b/>
          <w:color w:val="231F20"/>
          <w:spacing w:val="11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aggiuntivi</w:t>
      </w:r>
    </w:p>
    <w:p>
      <w:pPr>
        <w:pStyle w:val="ListParagraph"/>
        <w:numPr>
          <w:ilvl w:val="0"/>
          <w:numId w:val="1"/>
        </w:numPr>
        <w:tabs>
          <w:tab w:pos="640" w:val="left" w:leader="none"/>
        </w:tabs>
        <w:spacing w:line="216" w:lineRule="exact" w:before="0" w:after="0"/>
        <w:ind w:left="639" w:right="0" w:hanging="107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Qualsiasi</w:t>
      </w:r>
      <w:r>
        <w:rPr>
          <w:b/>
          <w:color w:val="231F20"/>
          <w:spacing w:val="21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natura</w:t>
      </w:r>
      <w:r>
        <w:rPr>
          <w:b/>
          <w:color w:val="231F20"/>
          <w:spacing w:val="2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personale</w:t>
      </w:r>
      <w:r>
        <w:rPr>
          <w:b/>
          <w:color w:val="231F20"/>
          <w:spacing w:val="2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delle</w:t>
      </w:r>
      <w:r>
        <w:rPr>
          <w:b/>
          <w:color w:val="231F20"/>
          <w:spacing w:val="21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spese</w:t>
      </w:r>
    </w:p>
    <w:p>
      <w:pPr>
        <w:pStyle w:val="ListParagraph"/>
        <w:numPr>
          <w:ilvl w:val="0"/>
          <w:numId w:val="1"/>
        </w:numPr>
        <w:tabs>
          <w:tab w:pos="640" w:val="left" w:leader="none"/>
        </w:tabs>
        <w:spacing w:line="216" w:lineRule="exact" w:before="0" w:after="0"/>
        <w:ind w:left="639" w:right="0" w:hanging="107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Mance,</w:t>
      </w:r>
      <w:r>
        <w:rPr>
          <w:b/>
          <w:color w:val="231F20"/>
          <w:spacing w:val="1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mance</w:t>
      </w:r>
    </w:p>
    <w:p>
      <w:pPr>
        <w:pStyle w:val="ListParagraph"/>
        <w:numPr>
          <w:ilvl w:val="0"/>
          <w:numId w:val="1"/>
        </w:numPr>
        <w:tabs>
          <w:tab w:pos="640" w:val="left" w:leader="none"/>
        </w:tabs>
        <w:spacing w:line="240" w:lineRule="auto" w:before="0" w:after="0"/>
        <w:ind w:left="533" w:right="405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Eventuali</w:t>
      </w:r>
      <w:r>
        <w:rPr>
          <w:b/>
          <w:color w:val="231F20"/>
          <w:spacing w:val="1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servizi</w:t>
      </w:r>
      <w:r>
        <w:rPr>
          <w:b/>
          <w:color w:val="231F20"/>
          <w:spacing w:val="1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aggiuntivi</w:t>
      </w:r>
      <w:r>
        <w:rPr>
          <w:b/>
          <w:color w:val="231F20"/>
          <w:spacing w:val="1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oltre</w:t>
      </w:r>
      <w:r>
        <w:rPr>
          <w:b/>
          <w:color w:val="231F20"/>
          <w:spacing w:val="1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alle</w:t>
      </w:r>
      <w:r>
        <w:rPr>
          <w:b/>
          <w:color w:val="231F20"/>
          <w:spacing w:val="-44"/>
          <w:w w:val="90"/>
          <w:sz w:val="18"/>
        </w:rPr>
        <w:t> </w:t>
      </w:r>
      <w:r>
        <w:rPr>
          <w:b/>
          <w:color w:val="231F20"/>
          <w:sz w:val="18"/>
        </w:rPr>
        <w:t>inclusioni</w:t>
      </w:r>
    </w:p>
    <w:p>
      <w:pPr>
        <w:pStyle w:val="ListParagraph"/>
        <w:numPr>
          <w:ilvl w:val="0"/>
          <w:numId w:val="1"/>
        </w:numPr>
        <w:tabs>
          <w:tab w:pos="682" w:val="left" w:leader="none"/>
        </w:tabs>
        <w:spacing w:line="214" w:lineRule="exact" w:before="0" w:after="0"/>
        <w:ind w:left="681" w:right="0" w:hanging="149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TASSE</w:t>
      </w:r>
      <w:r>
        <w:rPr>
          <w:b/>
          <w:color w:val="231F20"/>
          <w:spacing w:val="7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AEROPORTUALI</w:t>
      </w:r>
      <w:r>
        <w:rPr>
          <w:b/>
          <w:color w:val="231F20"/>
          <w:spacing w:val="8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EURO</w:t>
      </w:r>
      <w:r>
        <w:rPr>
          <w:b/>
          <w:color w:val="231F20"/>
          <w:spacing w:val="8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319,00</w:t>
      </w:r>
    </w:p>
    <w:p>
      <w:pPr>
        <w:pStyle w:val="ListParagraph"/>
        <w:numPr>
          <w:ilvl w:val="0"/>
          <w:numId w:val="1"/>
        </w:numPr>
        <w:tabs>
          <w:tab w:pos="640" w:val="left" w:leader="none"/>
        </w:tabs>
        <w:spacing w:line="217" w:lineRule="exact" w:before="0" w:after="0"/>
        <w:ind w:left="639" w:right="0" w:hanging="107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Assicurazione</w:t>
      </w:r>
      <w:r>
        <w:rPr>
          <w:b/>
          <w:color w:val="231F20"/>
          <w:spacing w:val="24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annullamento</w:t>
      </w:r>
      <w:r>
        <w:rPr>
          <w:b/>
          <w:color w:val="231F20"/>
          <w:spacing w:val="2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euro</w:t>
      </w:r>
      <w:r>
        <w:rPr>
          <w:b/>
          <w:color w:val="231F20"/>
          <w:spacing w:val="2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95,00</w:t>
      </w:r>
    </w:p>
    <w:p>
      <w:pPr>
        <w:spacing w:after="0" w:line="217" w:lineRule="exact"/>
        <w:jc w:val="left"/>
        <w:rPr>
          <w:sz w:val="18"/>
        </w:rPr>
        <w:sectPr>
          <w:type w:val="continuous"/>
          <w:pgSz w:w="11910" w:h="16840"/>
          <w:pgMar w:top="1580" w:bottom="280" w:left="580" w:right="920"/>
          <w:cols w:num="2" w:equalWidth="0">
            <w:col w:w="4843" w:space="1475"/>
            <w:col w:w="4092"/>
          </w:cols>
        </w:sectPr>
      </w:pPr>
    </w:p>
    <w:p>
      <w:pPr>
        <w:spacing w:line="178" w:lineRule="exact" w:before="0"/>
        <w:ind w:left="3826" w:right="3487" w:firstLine="0"/>
        <w:jc w:val="center"/>
        <w:rPr>
          <w:b/>
          <w:sz w:val="18"/>
        </w:rPr>
      </w:pPr>
      <w:r>
        <w:rPr/>
        <w:pict>
          <v:group style="position:absolute;margin-left:0pt;margin-top:.000015pt;width:595.3pt;height:841.9pt;mso-position-horizontal-relative:page;mso-position-vertical-relative:page;z-index:-15793664" coordorigin="0,0" coordsize="11906,16838">
            <v:shape style="position:absolute;left:0;top:0;width:8410;height:4215" type="#_x0000_t75" stroked="false">
              <v:imagedata r:id="rId7" o:title=""/>
            </v:shape>
            <v:shape style="position:absolute;left:8400;top:0;width:3506;height:4916" type="#_x0000_t75" stroked="false">
              <v:imagedata r:id="rId8" o:title=""/>
            </v:shape>
            <v:shape style="position:absolute;left:0;top:4204;width:8410;height:4220" type="#_x0000_t75" stroked="false">
              <v:imagedata r:id="rId9" o:title=""/>
            </v:shape>
            <v:shape style="position:absolute;left:8400;top:4905;width:3506;height:4925" type="#_x0000_t75" stroked="false">
              <v:imagedata r:id="rId10" o:title=""/>
            </v:shape>
            <v:shape style="position:absolute;left:0;top:8414;width:8410;height:4224" type="#_x0000_t75" stroked="false">
              <v:imagedata r:id="rId11" o:title=""/>
            </v:shape>
            <v:shape style="position:absolute;left:8400;top:9820;width:3506;height:4920" type="#_x0000_t75" stroked="false">
              <v:imagedata r:id="rId12" o:title=""/>
            </v:shape>
            <v:shape style="position:absolute;left:0;top:12628;width:8410;height:4209" type="#_x0000_t75" stroked="false">
              <v:imagedata r:id="rId13" o:title=""/>
            </v:shape>
            <v:shape style="position:absolute;left:8400;top:14731;width:3506;height:2107" type="#_x0000_t75" stroked="false">
              <v:imagedata r:id="rId14" o:title=""/>
            </v:shape>
            <w10:wrap type="none"/>
          </v:group>
        </w:pict>
      </w:r>
      <w:r>
        <w:rPr>
          <w:b/>
          <w:color w:val="231F20"/>
          <w:w w:val="95"/>
          <w:sz w:val="18"/>
        </w:rPr>
        <w:t>Operativi</w:t>
      </w:r>
      <w:r>
        <w:rPr>
          <w:b/>
          <w:color w:val="231F20"/>
          <w:spacing w:val="-11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volo</w:t>
      </w:r>
      <w:r>
        <w:rPr>
          <w:b/>
          <w:color w:val="231F20"/>
          <w:spacing w:val="-10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soggetti</w:t>
      </w:r>
      <w:r>
        <w:rPr>
          <w:b/>
          <w:color w:val="231F20"/>
          <w:spacing w:val="-10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a</w:t>
      </w:r>
      <w:r>
        <w:rPr>
          <w:b/>
          <w:color w:val="231F20"/>
          <w:spacing w:val="-10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riconferma</w:t>
      </w:r>
    </w:p>
    <w:p>
      <w:pPr>
        <w:spacing w:line="216" w:lineRule="exact" w:before="0"/>
        <w:ind w:left="3546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EY</w:t>
      </w:r>
      <w:r>
        <w:rPr>
          <w:b/>
          <w:color w:val="231F20"/>
          <w:spacing w:val="44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84</w:t>
      </w:r>
      <w:r>
        <w:rPr>
          <w:b/>
          <w:color w:val="231F20"/>
          <w:spacing w:val="85"/>
          <w:sz w:val="18"/>
        </w:rPr>
        <w:t> </w:t>
      </w:r>
      <w:r>
        <w:rPr>
          <w:b/>
          <w:color w:val="231F20"/>
          <w:w w:val="90"/>
          <w:sz w:val="18"/>
        </w:rPr>
        <w:t>13MAY</w:t>
      </w:r>
      <w:r>
        <w:rPr>
          <w:b/>
          <w:color w:val="231F20"/>
          <w:spacing w:val="44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FCO</w:t>
      </w:r>
      <w:r>
        <w:rPr>
          <w:b/>
          <w:color w:val="231F20"/>
          <w:spacing w:val="-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3</w:t>
      </w:r>
      <w:r>
        <w:rPr>
          <w:b/>
          <w:color w:val="231F20"/>
          <w:spacing w:val="-1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AUH</w:t>
      </w:r>
      <w:r>
        <w:rPr>
          <w:b/>
          <w:color w:val="231F20"/>
          <w:spacing w:val="-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3</w:t>
      </w:r>
      <w:r>
        <w:rPr>
          <w:b/>
          <w:color w:val="231F20"/>
          <w:spacing w:val="44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22:35</w:t>
      </w:r>
      <w:r>
        <w:rPr>
          <w:b/>
          <w:color w:val="231F20"/>
          <w:spacing w:val="-1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-</w:t>
      </w:r>
      <w:r>
        <w:rPr>
          <w:b/>
          <w:color w:val="231F20"/>
          <w:spacing w:val="-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06:40+1</w:t>
      </w:r>
    </w:p>
    <w:p>
      <w:pPr>
        <w:spacing w:line="216" w:lineRule="exact" w:before="0"/>
        <w:ind w:left="3643" w:right="0" w:firstLine="0"/>
        <w:jc w:val="left"/>
        <w:rPr>
          <w:b/>
          <w:sz w:val="18"/>
        </w:rPr>
      </w:pPr>
      <w:r>
        <w:rPr>
          <w:b/>
          <w:color w:val="231F20"/>
          <w:spacing w:val="-3"/>
          <w:w w:val="95"/>
          <w:sz w:val="18"/>
        </w:rPr>
        <w:t>EY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spacing w:val="-3"/>
          <w:w w:val="95"/>
          <w:sz w:val="18"/>
        </w:rPr>
        <w:t>382</w:t>
      </w:r>
      <w:r>
        <w:rPr>
          <w:b/>
          <w:color w:val="231F20"/>
          <w:spacing w:val="68"/>
          <w:sz w:val="18"/>
        </w:rPr>
        <w:t> </w:t>
      </w:r>
      <w:r>
        <w:rPr>
          <w:b/>
          <w:color w:val="231F20"/>
          <w:spacing w:val="-3"/>
          <w:w w:val="95"/>
          <w:sz w:val="18"/>
        </w:rPr>
        <w:t>14MAY</w:t>
      </w:r>
      <w:r>
        <w:rPr>
          <w:b/>
          <w:color w:val="231F20"/>
          <w:spacing w:val="34"/>
          <w:w w:val="95"/>
          <w:sz w:val="18"/>
        </w:rPr>
        <w:t> </w:t>
      </w:r>
      <w:r>
        <w:rPr>
          <w:b/>
          <w:color w:val="231F20"/>
          <w:spacing w:val="-3"/>
          <w:w w:val="95"/>
          <w:sz w:val="18"/>
        </w:rPr>
        <w:t>AUH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spacing w:val="-3"/>
          <w:w w:val="95"/>
          <w:sz w:val="18"/>
        </w:rPr>
        <w:t>3</w:t>
      </w:r>
      <w:r>
        <w:rPr>
          <w:b/>
          <w:color w:val="231F20"/>
          <w:spacing w:val="-8"/>
          <w:w w:val="95"/>
          <w:sz w:val="18"/>
        </w:rPr>
        <w:t> </w:t>
      </w:r>
      <w:r>
        <w:rPr>
          <w:b/>
          <w:color w:val="231F20"/>
          <w:spacing w:val="-3"/>
          <w:w w:val="95"/>
          <w:sz w:val="18"/>
        </w:rPr>
        <w:t>MCT</w:t>
      </w:r>
      <w:r>
        <w:rPr>
          <w:b/>
          <w:color w:val="231F20"/>
          <w:spacing w:val="114"/>
          <w:sz w:val="18"/>
        </w:rPr>
        <w:t> </w:t>
      </w:r>
      <w:r>
        <w:rPr>
          <w:b/>
          <w:color w:val="231F20"/>
          <w:spacing w:val="-3"/>
          <w:w w:val="95"/>
          <w:sz w:val="18"/>
        </w:rPr>
        <w:t>09:20</w:t>
      </w:r>
      <w:r>
        <w:rPr>
          <w:b/>
          <w:color w:val="231F20"/>
          <w:spacing w:val="-8"/>
          <w:w w:val="95"/>
          <w:sz w:val="18"/>
        </w:rPr>
        <w:t> </w:t>
      </w:r>
      <w:r>
        <w:rPr>
          <w:b/>
          <w:color w:val="231F20"/>
          <w:spacing w:val="-2"/>
          <w:w w:val="95"/>
          <w:sz w:val="18"/>
        </w:rPr>
        <w:t>-</w:t>
      </w:r>
      <w:r>
        <w:rPr>
          <w:b/>
          <w:color w:val="231F20"/>
          <w:spacing w:val="-8"/>
          <w:w w:val="95"/>
          <w:sz w:val="18"/>
        </w:rPr>
        <w:t> </w:t>
      </w:r>
      <w:r>
        <w:rPr>
          <w:b/>
          <w:color w:val="231F20"/>
          <w:spacing w:val="-2"/>
          <w:w w:val="95"/>
          <w:sz w:val="18"/>
        </w:rPr>
        <w:t>10:30</w:t>
      </w:r>
    </w:p>
    <w:p>
      <w:pPr>
        <w:spacing w:line="216" w:lineRule="exact" w:before="0"/>
        <w:ind w:left="3542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EY</w:t>
      </w:r>
      <w:r>
        <w:rPr>
          <w:b/>
          <w:color w:val="231F20"/>
          <w:spacing w:val="-3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381</w:t>
      </w:r>
      <w:r>
        <w:rPr>
          <w:b/>
          <w:color w:val="231F20"/>
          <w:spacing w:val="41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21MAY</w:t>
      </w:r>
      <w:r>
        <w:rPr>
          <w:b/>
          <w:color w:val="231F20"/>
          <w:spacing w:val="4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MCT</w:t>
      </w:r>
      <w:r>
        <w:rPr>
          <w:b/>
          <w:color w:val="231F20"/>
          <w:spacing w:val="82"/>
          <w:sz w:val="18"/>
        </w:rPr>
        <w:t> </w:t>
      </w:r>
      <w:r>
        <w:rPr>
          <w:b/>
          <w:color w:val="231F20"/>
          <w:w w:val="90"/>
          <w:sz w:val="18"/>
        </w:rPr>
        <w:t>AUH</w:t>
      </w:r>
      <w:r>
        <w:rPr>
          <w:b/>
          <w:color w:val="231F20"/>
          <w:spacing w:val="-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3</w:t>
      </w:r>
      <w:r>
        <w:rPr>
          <w:b/>
          <w:color w:val="231F20"/>
          <w:spacing w:val="4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23:40</w:t>
      </w:r>
      <w:r>
        <w:rPr>
          <w:b/>
          <w:color w:val="231F20"/>
          <w:spacing w:val="-3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-</w:t>
      </w:r>
      <w:r>
        <w:rPr>
          <w:b/>
          <w:color w:val="231F20"/>
          <w:spacing w:val="4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00:45+1</w:t>
      </w:r>
    </w:p>
    <w:p>
      <w:pPr>
        <w:spacing w:line="217" w:lineRule="exact" w:before="0"/>
        <w:ind w:left="3622" w:right="0" w:firstLine="0"/>
        <w:jc w:val="left"/>
        <w:rPr>
          <w:b/>
          <w:sz w:val="18"/>
        </w:rPr>
      </w:pPr>
      <w:r>
        <w:rPr>
          <w:b/>
          <w:color w:val="231F20"/>
          <w:spacing w:val="-2"/>
          <w:w w:val="95"/>
          <w:sz w:val="18"/>
        </w:rPr>
        <w:t>EY</w:t>
      </w:r>
      <w:r>
        <w:rPr>
          <w:b/>
          <w:color w:val="231F20"/>
          <w:spacing w:val="31"/>
          <w:w w:val="95"/>
          <w:sz w:val="18"/>
        </w:rPr>
        <w:t> </w:t>
      </w:r>
      <w:r>
        <w:rPr>
          <w:b/>
          <w:color w:val="231F20"/>
          <w:spacing w:val="-2"/>
          <w:w w:val="95"/>
          <w:sz w:val="18"/>
        </w:rPr>
        <w:t>85</w:t>
      </w:r>
      <w:r>
        <w:rPr>
          <w:b/>
          <w:color w:val="231F20"/>
          <w:spacing w:val="63"/>
          <w:sz w:val="18"/>
        </w:rPr>
        <w:t> </w:t>
      </w:r>
      <w:r>
        <w:rPr>
          <w:b/>
          <w:color w:val="231F20"/>
          <w:spacing w:val="-1"/>
          <w:w w:val="95"/>
          <w:sz w:val="18"/>
        </w:rPr>
        <w:t>22MAY</w:t>
      </w:r>
      <w:r>
        <w:rPr>
          <w:b/>
          <w:color w:val="231F20"/>
          <w:spacing w:val="31"/>
          <w:w w:val="95"/>
          <w:sz w:val="18"/>
        </w:rPr>
        <w:t> </w:t>
      </w:r>
      <w:r>
        <w:rPr>
          <w:b/>
          <w:color w:val="231F20"/>
          <w:spacing w:val="-1"/>
          <w:w w:val="95"/>
          <w:sz w:val="18"/>
        </w:rPr>
        <w:t>AUH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spacing w:val="-1"/>
          <w:w w:val="95"/>
          <w:sz w:val="18"/>
        </w:rPr>
        <w:t>3</w:t>
      </w:r>
      <w:r>
        <w:rPr>
          <w:b/>
          <w:color w:val="231F20"/>
          <w:spacing w:val="-10"/>
          <w:w w:val="95"/>
          <w:sz w:val="18"/>
        </w:rPr>
        <w:t> </w:t>
      </w:r>
      <w:r>
        <w:rPr>
          <w:b/>
          <w:color w:val="231F20"/>
          <w:spacing w:val="-1"/>
          <w:w w:val="95"/>
          <w:sz w:val="18"/>
        </w:rPr>
        <w:t>FCO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spacing w:val="-1"/>
          <w:w w:val="95"/>
          <w:sz w:val="18"/>
        </w:rPr>
        <w:t>3</w:t>
      </w:r>
      <w:r>
        <w:rPr>
          <w:b/>
          <w:color w:val="231F20"/>
          <w:spacing w:val="31"/>
          <w:w w:val="95"/>
          <w:sz w:val="18"/>
        </w:rPr>
        <w:t> </w:t>
      </w:r>
      <w:r>
        <w:rPr>
          <w:b/>
          <w:color w:val="231F20"/>
          <w:spacing w:val="-1"/>
          <w:w w:val="95"/>
          <w:sz w:val="18"/>
        </w:rPr>
        <w:t>03:00</w:t>
      </w:r>
      <w:r>
        <w:rPr>
          <w:b/>
          <w:color w:val="231F20"/>
          <w:spacing w:val="-10"/>
          <w:w w:val="95"/>
          <w:sz w:val="18"/>
        </w:rPr>
        <w:t> </w:t>
      </w:r>
      <w:r>
        <w:rPr>
          <w:b/>
          <w:color w:val="231F20"/>
          <w:spacing w:val="-1"/>
          <w:w w:val="95"/>
          <w:sz w:val="18"/>
        </w:rPr>
        <w:t>-</w:t>
      </w:r>
      <w:r>
        <w:rPr>
          <w:b/>
          <w:color w:val="231F20"/>
          <w:spacing w:val="32"/>
          <w:w w:val="95"/>
          <w:sz w:val="18"/>
        </w:rPr>
        <w:t> </w:t>
      </w:r>
      <w:r>
        <w:rPr>
          <w:b/>
          <w:color w:val="231F20"/>
          <w:spacing w:val="-1"/>
          <w:w w:val="95"/>
          <w:sz w:val="18"/>
        </w:rPr>
        <w:t>07:05</w:t>
      </w:r>
    </w:p>
    <w:p>
      <w:pPr>
        <w:spacing w:after="0" w:line="217" w:lineRule="exact"/>
        <w:jc w:val="left"/>
        <w:rPr>
          <w:sz w:val="18"/>
        </w:rPr>
        <w:sectPr>
          <w:type w:val="continuous"/>
          <w:pgSz w:w="11910" w:h="16840"/>
          <w:pgMar w:top="1580" w:bottom="280" w:left="580" w:right="920"/>
        </w:sectPr>
      </w:pPr>
    </w:p>
    <w:p>
      <w:pPr>
        <w:pStyle w:val="BodyText"/>
        <w:spacing w:before="6"/>
      </w:pPr>
      <w:r>
        <w:rPr/>
        <w:pict>
          <v:group style="position:absolute;margin-left:0pt;margin-top:.000015pt;width:595.3pt;height:841.9pt;mso-position-horizontal-relative:page;mso-position-vertical-relative:page;z-index:-15793152" coordorigin="0,0" coordsize="11906,16838">
            <v:shape style="position:absolute;left:0;top:0;width:8412;height:4215" type="#_x0000_t75" stroked="false">
              <v:imagedata r:id="rId15" o:title=""/>
            </v:shape>
            <v:shape style="position:absolute;left:8401;top:0;width:3504;height:4916" type="#_x0000_t75" stroked="false">
              <v:imagedata r:id="rId16" o:title=""/>
            </v:shape>
            <v:shape style="position:absolute;left:0;top:4204;width:8412;height:4220" type="#_x0000_t75" stroked="false">
              <v:imagedata r:id="rId17" o:title=""/>
            </v:shape>
            <v:shape style="position:absolute;left:8401;top:4905;width:3504;height:4925" type="#_x0000_t75" stroked="false">
              <v:imagedata r:id="rId18" o:title=""/>
            </v:shape>
            <v:shape style="position:absolute;left:0;top:8414;width:8412;height:4224" type="#_x0000_t75" stroked="false">
              <v:imagedata r:id="rId19" o:title=""/>
            </v:shape>
            <v:shape style="position:absolute;left:8401;top:9820;width:3504;height:4920" type="#_x0000_t75" stroked="false">
              <v:imagedata r:id="rId20" o:title=""/>
            </v:shape>
            <v:shape style="position:absolute;left:0;top:12628;width:8412;height:4209" type="#_x0000_t75" stroked="false">
              <v:imagedata r:id="rId21" o:title=""/>
            </v:shape>
            <v:shape style="position:absolute;left:8401;top:14731;width:3504;height:2107" type="#_x0000_t75" stroked="false">
              <v:imagedata r:id="rId22" o:title=""/>
            </v:shape>
            <w10:wrap type="none"/>
          </v:group>
        </w:pict>
      </w:r>
    </w:p>
    <w:sectPr>
      <w:pgSz w:w="11910" w:h="16840"/>
      <w:pgMar w:top="1580" w:bottom="280" w:left="58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533" w:hanging="106"/>
      </w:pPr>
      <w:rPr>
        <w:rFonts w:hint="default" w:ascii="Tahoma" w:hAnsi="Tahoma" w:eastAsia="Tahoma" w:cs="Tahoma"/>
        <w:b/>
        <w:bCs/>
        <w:color w:val="231F20"/>
        <w:w w:val="81"/>
        <w:sz w:val="18"/>
        <w:szCs w:val="18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94" w:hanging="106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249" w:hanging="106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604" w:hanging="106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958" w:hanging="106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313" w:hanging="106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668" w:hanging="106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022" w:hanging="106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377" w:hanging="106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91"/>
      <w:ind w:left="3365"/>
    </w:pPr>
    <w:rPr>
      <w:rFonts w:ascii="Tahoma" w:hAnsi="Tahoma" w:eastAsia="Tahoma" w:cs="Tahoma"/>
      <w:b/>
      <w:bCs/>
      <w:sz w:val="44"/>
      <w:szCs w:val="4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16" w:lineRule="exact"/>
      <w:ind w:left="639" w:hanging="107"/>
    </w:pPr>
    <w:rPr>
      <w:rFonts w:ascii="Tahoma" w:hAnsi="Tahoma" w:eastAsia="Tahoma" w:cs="Tahoma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Viaggio in Oman</dc:title>
  <dcterms:created xsi:type="dcterms:W3CDTF">2023-10-19T07:46:09Z</dcterms:created>
  <dcterms:modified xsi:type="dcterms:W3CDTF">2023-10-19T07:46:09Z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2023-10-19T00:00:00Z</vt:filetime>
  </property>
</Properties>
</file>