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0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8"/>
        <w:rPr>
          <w:rFonts w:ascii="Futura Bold"/>
          <w:b/>
          <w:sz w:val="64"/>
        </w:rPr>
      </w:pPr>
    </w:p>
    <w:p>
      <w:pPr>
        <w:pStyle w:val="Title"/>
      </w:pPr>
      <w:r>
        <w:rPr>
          <w:color w:val="FFFFFF"/>
        </w:rPr>
        <w:t>TENERIFE</w:t>
      </w:r>
      <w:r>
        <w:rPr>
          <w:color w:val="FFFFFF"/>
          <w:spacing w:val="-5"/>
        </w:rPr>
        <w:t> </w:t>
      </w:r>
      <w:r>
        <w:rPr>
          <w:color w:val="FFFFFF"/>
        </w:rPr>
        <w:t>ALPICLUB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JACARANDA</w:t>
      </w:r>
    </w:p>
    <w:p>
      <w:pPr>
        <w:spacing w:before="8"/>
        <w:ind w:left="0" w:right="38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pacing w:val="-2"/>
          <w:sz w:val="34"/>
        </w:rPr>
        <w:t>TENERIFE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33"/>
        <w:rPr>
          <w:rFonts w:ascii="Georgia"/>
          <w:i/>
          <w:sz w:val="34"/>
        </w:rPr>
      </w:pPr>
    </w:p>
    <w:p>
      <w:pPr>
        <w:spacing w:before="0"/>
        <w:ind w:left="258" w:right="3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8"/>
          <w:sz w:val="34"/>
        </w:rPr>
        <w:t> </w:t>
      </w:r>
      <w:r>
        <w:rPr>
          <w:rFonts w:ascii="Futura PT"/>
          <w:b/>
          <w:color w:val="FFFFFF"/>
          <w:sz w:val="34"/>
        </w:rPr>
        <w:t>7</w:t>
      </w:r>
      <w:r>
        <w:rPr>
          <w:rFonts w:ascii="Futura PT"/>
          <w:b/>
          <w:color w:val="FFFFFF"/>
          <w:spacing w:val="-7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8"/>
          <w:sz w:val="34"/>
        </w:rPr>
        <w:t> </w:t>
      </w:r>
      <w:r>
        <w:rPr>
          <w:rFonts w:ascii="Futura PT"/>
          <w:b/>
          <w:color w:val="FFFFFF"/>
          <w:sz w:val="34"/>
        </w:rPr>
        <w:t>14</w:t>
      </w:r>
      <w:r>
        <w:rPr>
          <w:rFonts w:ascii="Futura PT"/>
          <w:b/>
          <w:color w:val="FFFFFF"/>
          <w:spacing w:val="-7"/>
          <w:sz w:val="34"/>
        </w:rPr>
        <w:t> </w:t>
      </w:r>
      <w:r>
        <w:rPr>
          <w:rFonts w:ascii="Futura PT"/>
          <w:b/>
          <w:color w:val="FFFFFF"/>
          <w:sz w:val="34"/>
        </w:rPr>
        <w:t>OTTOBRE</w:t>
      </w:r>
      <w:r>
        <w:rPr>
          <w:rFonts w:ascii="Futura PT"/>
          <w:b/>
          <w:color w:val="FFFFFF"/>
          <w:spacing w:val="-7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251" w:lineRule="exact" w:before="2"/>
        <w:ind w:left="266" w:right="38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8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GIORNI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-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7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line="844" w:lineRule="exact" w:before="0"/>
        <w:ind w:left="265" w:right="38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15"/>
          <w:sz w:val="70"/>
        </w:rPr>
        <w:t>890</w:t>
      </w:r>
      <w:r>
        <w:rPr>
          <w:rFonts w:ascii="Futura PT" w:hAnsi="Futura PT"/>
          <w:b/>
          <w:color w:val="FFFFFF"/>
          <w:spacing w:val="2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62" w:lineRule="exact" w:before="0"/>
        <w:ind w:left="258" w:right="38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PENSIONE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COMPLETA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CON</w:t>
      </w:r>
      <w:r>
        <w:rPr>
          <w:rFonts w:ascii="Futura PT"/>
          <w:b/>
          <w:color w:val="FFFFFF"/>
          <w:spacing w:val="-2"/>
          <w:sz w:val="30"/>
        </w:rPr>
        <w:t> BEVANDE</w:t>
      </w:r>
    </w:p>
    <w:p>
      <w:pPr>
        <w:spacing w:after="0" w:line="362" w:lineRule="exact"/>
        <w:jc w:val="center"/>
        <w:rPr>
          <w:rFonts w:ascii="Futura PT"/>
          <w:sz w:val="30"/>
        </w:rPr>
        <w:sectPr>
          <w:type w:val="continuous"/>
          <w:pgSz w:w="11910" w:h="16840"/>
          <w:pgMar w:top="320" w:bottom="0" w:left="440" w:right="660"/>
        </w:sectPr>
      </w:pPr>
    </w:p>
    <w:p>
      <w:pPr>
        <w:pStyle w:val="BodyText"/>
        <w:rPr>
          <w:rFonts w:ascii="Futura PT"/>
          <w:b/>
        </w:rPr>
      </w:pPr>
    </w:p>
    <w:p>
      <w:pPr>
        <w:pStyle w:val="BodyText"/>
        <w:rPr>
          <w:rFonts w:ascii="Futura PT"/>
          <w:b/>
        </w:rPr>
      </w:pPr>
    </w:p>
    <w:p>
      <w:pPr>
        <w:pStyle w:val="BodyText"/>
        <w:spacing w:before="23"/>
        <w:rPr>
          <w:rFonts w:ascii="Futura PT"/>
          <w:b/>
        </w:rPr>
      </w:pPr>
    </w:p>
    <w:p>
      <w:pPr>
        <w:pStyle w:val="Heading1"/>
      </w:pP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spacing w:line="240" w:lineRule="auto" w:before="1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99" w:lineRule="exact" w:before="0"/>
        <w:ind w:left="0" w:right="2154" w:firstLine="0"/>
        <w:jc w:val="center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FFFFFF"/>
          <w:w w:val="105"/>
          <w:sz w:val="16"/>
        </w:rPr>
        <w:t>RIDUZIONE</w:t>
      </w:r>
      <w:r>
        <w:rPr>
          <w:rFonts w:ascii="Futura PT" w:hAnsi="Futura PT"/>
          <w:b/>
          <w:color w:val="FFFFFF"/>
          <w:spacing w:val="-10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3°</w:t>
      </w:r>
      <w:r>
        <w:rPr>
          <w:rFonts w:ascii="Futura PT" w:hAnsi="Futura PT"/>
          <w:b/>
          <w:color w:val="FFFFFF"/>
          <w:spacing w:val="-10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LETTO</w:t>
      </w:r>
      <w:r>
        <w:rPr>
          <w:rFonts w:ascii="Futura PT" w:hAnsi="Futura PT"/>
          <w:b/>
          <w:color w:val="FFFFFF"/>
          <w:spacing w:val="-9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80</w:t>
      </w:r>
      <w:r>
        <w:rPr>
          <w:rFonts w:ascii="Futura PT" w:hAnsi="Futura PT"/>
          <w:b/>
          <w:color w:val="FFFFFF"/>
          <w:spacing w:val="-10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€</w:t>
      </w:r>
      <w:r>
        <w:rPr>
          <w:rFonts w:ascii="Futura PT" w:hAnsi="Futura PT"/>
          <w:b/>
          <w:color w:val="FFFFFF"/>
          <w:spacing w:val="-10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|</w:t>
      </w:r>
      <w:r>
        <w:rPr>
          <w:rFonts w:ascii="Futura PT" w:hAnsi="Futura PT"/>
          <w:b/>
          <w:color w:val="FFFFFF"/>
          <w:spacing w:val="-9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RIDUZIONE</w:t>
      </w:r>
      <w:r>
        <w:rPr>
          <w:rFonts w:ascii="Futura PT" w:hAnsi="Futura PT"/>
          <w:b/>
          <w:color w:val="FFFFFF"/>
          <w:spacing w:val="-10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3°</w:t>
      </w:r>
      <w:r>
        <w:rPr>
          <w:rFonts w:ascii="Futura PT" w:hAnsi="Futura PT"/>
          <w:b/>
          <w:color w:val="FFFFFF"/>
          <w:spacing w:val="-10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LETTO</w:t>
      </w:r>
      <w:r>
        <w:rPr>
          <w:rFonts w:ascii="Futura PT" w:hAnsi="Futura PT"/>
          <w:b/>
          <w:color w:val="FFFFFF"/>
          <w:spacing w:val="-9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CHILD</w:t>
      </w:r>
      <w:r>
        <w:rPr>
          <w:rFonts w:ascii="Futura PT" w:hAnsi="Futura PT"/>
          <w:b/>
          <w:color w:val="FFFFFF"/>
          <w:spacing w:val="-10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(2-12</w:t>
      </w:r>
      <w:r>
        <w:rPr>
          <w:rFonts w:ascii="Futura PT" w:hAnsi="Futura PT"/>
          <w:b/>
          <w:color w:val="FFFFFF"/>
          <w:spacing w:val="-9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N.C.)</w:t>
      </w:r>
      <w:r>
        <w:rPr>
          <w:rFonts w:ascii="Futura PT" w:hAnsi="Futura PT"/>
          <w:b/>
          <w:color w:val="FFFFFF"/>
          <w:spacing w:val="-10"/>
          <w:w w:val="105"/>
          <w:sz w:val="16"/>
        </w:rPr>
        <w:t> </w:t>
      </w:r>
      <w:r>
        <w:rPr>
          <w:rFonts w:ascii="Futura PT" w:hAnsi="Futura PT"/>
          <w:b/>
          <w:color w:val="FFFFFF"/>
          <w:w w:val="105"/>
          <w:sz w:val="16"/>
        </w:rPr>
        <w:t>160</w:t>
      </w:r>
      <w:r>
        <w:rPr>
          <w:rFonts w:ascii="Futura PT" w:hAnsi="Futura PT"/>
          <w:b/>
          <w:color w:val="FFFFFF"/>
          <w:spacing w:val="-10"/>
          <w:w w:val="105"/>
          <w:sz w:val="16"/>
        </w:rPr>
        <w:t> €</w:t>
      </w:r>
    </w:p>
    <w:p>
      <w:pPr>
        <w:spacing w:line="199" w:lineRule="exact" w:before="0"/>
        <w:ind w:left="0" w:right="2154" w:firstLine="0"/>
        <w:jc w:val="center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FFFFFF"/>
          <w:sz w:val="16"/>
        </w:rPr>
        <w:t>RIDUZIONE</w:t>
      </w:r>
      <w:r>
        <w:rPr>
          <w:rFonts w:ascii="Futura PT" w:hAnsi="Futura PT"/>
          <w:b/>
          <w:color w:val="FFFFFF"/>
          <w:spacing w:val="5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4°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LETTO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CHILD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(2-12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N.C.)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320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€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|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SUPPLEMENTO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SINGOLA</w:t>
      </w:r>
      <w:r>
        <w:rPr>
          <w:rFonts w:ascii="Futura PT" w:hAnsi="Futura PT"/>
          <w:b/>
          <w:color w:val="FFFFFF"/>
          <w:spacing w:val="6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330</w:t>
      </w:r>
      <w:r>
        <w:rPr>
          <w:rFonts w:ascii="Futura PT" w:hAnsi="Futura PT"/>
          <w:b/>
          <w:color w:val="FFFFFF"/>
          <w:spacing w:val="5"/>
          <w:sz w:val="16"/>
        </w:rPr>
        <w:t> </w:t>
      </w:r>
      <w:r>
        <w:rPr>
          <w:rFonts w:ascii="Futura PT" w:hAnsi="Futura PT"/>
          <w:b/>
          <w:color w:val="FFFFFF"/>
          <w:spacing w:val="-10"/>
          <w:sz w:val="16"/>
        </w:rPr>
        <w:t>€</w:t>
      </w:r>
    </w:p>
    <w:p>
      <w:pPr>
        <w:pStyle w:val="Heading1"/>
        <w:spacing w:before="46"/>
        <w:ind w:left="2512" w:right="2154"/>
        <w:jc w:val="center"/>
      </w:pP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spacing w:after="0"/>
        <w:jc w:val="center"/>
        <w:sectPr>
          <w:type w:val="continuous"/>
          <w:pgSz w:w="11910" w:h="16840"/>
          <w:pgMar w:top="320" w:bottom="0" w:left="440" w:right="660"/>
          <w:cols w:num="2" w:equalWidth="0">
            <w:col w:w="1924" w:space="453"/>
            <w:col w:w="8433"/>
          </w:cols>
        </w:sectPr>
      </w:pP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61" w:lineRule="auto" w:before="16" w:after="0"/>
        <w:ind w:left="589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971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94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31977" y="1256662"/>
                            <a:ext cx="679894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8945" h="718185">
                                <a:moveTo>
                                  <a:pt x="6798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7803"/>
                                </a:lnTo>
                                <a:lnTo>
                                  <a:pt x="6798564" y="717803"/>
                                </a:lnTo>
                                <a:lnTo>
                                  <a:pt x="6798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0760" y="6054041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729" y="6057719"/>
                            <a:ext cx="1413121" cy="315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6768" id="docshapegroup1" coordorigin="0,0" coordsize="11986,16838">
                <v:shape style="position:absolute;left:0;top:0;width:11906;height:10228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rect style="position:absolute;left:522;top:1979;width:10707;height:1131" id="docshape12" filled="true" fillcolor="#000000" stroked="false">
                  <v:fill type="solid"/>
                </v:rect>
                <v:shape style="position:absolute;left:9749;top:9533;width:1786;height:1786" type="#_x0000_t75" id="docshape13" stroked="false">
                  <v:imagedata r:id="rId8" o:title=""/>
                </v:shape>
                <v:shape style="position:absolute;left:7698;top:9539;width:2226;height:497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85"/>
          <w:sz w:val="16"/>
        </w:rPr>
        <w:t>Volo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charter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da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Roma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con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bagaglio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da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stiva,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7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notti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Sistemazione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w w:val="85"/>
          <w:sz w:val="16"/>
        </w:rPr>
        <w:t>camera</w:t>
      </w:r>
      <w:r>
        <w:rPr>
          <w:color w:val="FFFFFF"/>
          <w:sz w:val="16"/>
        </w:rPr>
        <w:t> </w:t>
      </w:r>
      <w:r>
        <w:rPr>
          <w:color w:val="FFFFFF"/>
          <w:w w:val="90"/>
          <w:sz w:val="16"/>
        </w:rPr>
        <w:t>doppia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presso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Alpiclub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Jacaranda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4*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similare,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Pensione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completa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bevande,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collettivi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autopullman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aeroporto/hotel/ </w:t>
      </w:r>
      <w:r>
        <w:rPr>
          <w:color w:val="FFFFFF"/>
          <w:w w:val="90"/>
          <w:sz w:val="16"/>
        </w:rPr>
        <w:t>aeroporto.</w:t>
      </w:r>
      <w:r>
        <w:rPr>
          <w:color w:val="FFFFFF"/>
          <w:spacing w:val="7"/>
          <w:sz w:val="16"/>
        </w:rPr>
        <w:t> </w:t>
      </w:r>
      <w:r>
        <w:rPr>
          <w:color w:val="FFFFFF"/>
          <w:w w:val="90"/>
          <w:sz w:val="16"/>
        </w:rPr>
        <w:t>Assistenza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loco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21"/>
          <w:sz w:val="16"/>
        </w:rPr>
        <w:t> </w:t>
      </w:r>
      <w:r>
        <w:rPr>
          <w:color w:val="FFFFFF"/>
          <w:w w:val="90"/>
          <w:sz w:val="16"/>
        </w:rPr>
        <w:t>personale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specializzato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,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Assicurazione</w:t>
      </w:r>
      <w:r>
        <w:rPr>
          <w:color w:val="FFFFFF"/>
          <w:sz w:val="16"/>
        </w:rPr>
        <w:t> </w:t>
      </w:r>
      <w:r>
        <w:rPr>
          <w:color w:val="FFFFFF"/>
          <w:spacing w:val="-4"/>
          <w:sz w:val="16"/>
        </w:rPr>
        <w:t>Medico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Bagaglio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e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Annullamento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che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prevede: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61" w:lineRule="auto" w:before="0" w:after="0"/>
        <w:ind w:left="589" w:right="38" w:hanging="360"/>
        <w:jc w:val="both"/>
        <w:rPr>
          <w:sz w:val="16"/>
        </w:rPr>
      </w:pPr>
      <w:r>
        <w:rPr>
          <w:color w:val="FFFFFF"/>
          <w:sz w:val="16"/>
        </w:rPr>
        <w:t>ANNULLAMENTO/MODIFICA: rimborso delle penali in caso di annullamento/modifica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viaggio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motivi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certificabili,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escluse </w:t>
      </w:r>
      <w:r>
        <w:rPr>
          <w:color w:val="FFFFFF"/>
          <w:spacing w:val="-6"/>
          <w:sz w:val="16"/>
        </w:rPr>
        <w:t>Epidemie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Pandemie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ed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anche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il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Covid-19.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Il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rimborso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massimo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è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di</w:t>
      </w:r>
      <w:r>
        <w:rPr>
          <w:color w:val="FFFFFF"/>
          <w:sz w:val="16"/>
        </w:rPr>
        <w:t> 5.000€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persona].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61" w:lineRule="auto" w:before="0" w:after="0"/>
        <w:ind w:left="589" w:right="38" w:hanging="360"/>
        <w:jc w:val="both"/>
        <w:rPr>
          <w:sz w:val="16"/>
        </w:rPr>
      </w:pPr>
      <w:r>
        <w:rPr>
          <w:color w:val="FFFFFF"/>
          <w:spacing w:val="-4"/>
          <w:sz w:val="16"/>
        </w:rPr>
        <w:t>ASSISTENZA ALLA PERSONA: 22 Prestazioni fornite attraverso la </w:t>
      </w:r>
      <w:r>
        <w:rPr>
          <w:color w:val="FFFFFF"/>
          <w:spacing w:val="-2"/>
          <w:sz w:val="16"/>
        </w:rPr>
        <w:t>Struttura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2"/>
          <w:sz w:val="16"/>
        </w:rPr>
        <w:t>Organizzativa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2"/>
          <w:sz w:val="16"/>
        </w:rPr>
        <w:t>funzione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2"/>
          <w:sz w:val="16"/>
        </w:rPr>
        <w:t>24h</w:t>
      </w:r>
    </w:p>
    <w:p>
      <w:pPr>
        <w:pStyle w:val="Heading1"/>
        <w:numPr>
          <w:ilvl w:val="0"/>
          <w:numId w:val="1"/>
        </w:numPr>
        <w:tabs>
          <w:tab w:pos="588" w:val="left" w:leader="none"/>
        </w:tabs>
        <w:spacing w:line="183" w:lineRule="exact" w:before="0" w:after="0"/>
        <w:ind w:left="588" w:right="0" w:hanging="359"/>
        <w:jc w:val="left"/>
      </w:pPr>
      <w:r>
        <w:rPr>
          <w:color w:val="FFFFFF"/>
          <w:w w:val="90"/>
        </w:rPr>
        <w:t>ASSICURAZIONE</w:t>
      </w:r>
      <w:r>
        <w:rPr>
          <w:color w:val="FFFFFF"/>
          <w:spacing w:val="33"/>
        </w:rPr>
        <w:t> </w:t>
      </w:r>
      <w:r>
        <w:rPr>
          <w:color w:val="FFFFFF"/>
          <w:w w:val="90"/>
        </w:rPr>
        <w:t>BAGAGLIO</w:t>
      </w:r>
      <w:r>
        <w:rPr>
          <w:color w:val="FFFFFF"/>
          <w:spacing w:val="33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34"/>
        </w:rPr>
        <w:t> </w:t>
      </w:r>
      <w:r>
        <w:rPr>
          <w:color w:val="FFFFFF"/>
          <w:w w:val="90"/>
        </w:rPr>
        <w:t>ACQUISTI</w:t>
      </w:r>
      <w:r>
        <w:rPr>
          <w:color w:val="FFFFFF"/>
          <w:spacing w:val="33"/>
        </w:rPr>
        <w:t> </w:t>
      </w:r>
      <w:r>
        <w:rPr>
          <w:color w:val="FFFFFF"/>
          <w:w w:val="90"/>
        </w:rPr>
        <w:t>DI</w:t>
      </w:r>
      <w:r>
        <w:rPr>
          <w:color w:val="FFFFFF"/>
          <w:spacing w:val="34"/>
        </w:rPr>
        <w:t> </w:t>
      </w:r>
      <w:r>
        <w:rPr>
          <w:color w:val="FFFFFF"/>
          <w:w w:val="90"/>
        </w:rPr>
        <w:t>PRIMA</w:t>
      </w:r>
      <w:r>
        <w:rPr>
          <w:color w:val="FFFFFF"/>
          <w:spacing w:val="33"/>
        </w:rPr>
        <w:t> </w:t>
      </w:r>
      <w:r>
        <w:rPr>
          <w:color w:val="FFFFFF"/>
          <w:spacing w:val="-2"/>
          <w:w w:val="90"/>
        </w:rPr>
        <w:t>NECESSITÀ:</w:t>
      </w:r>
    </w:p>
    <w:p>
      <w:pPr>
        <w:pStyle w:val="BodyText"/>
        <w:spacing w:line="261" w:lineRule="auto" w:before="11"/>
        <w:ind w:left="589" w:right="38"/>
      </w:pPr>
      <w:r>
        <w:rPr>
          <w:color w:val="FFFFFF"/>
          <w:w w:val="90"/>
        </w:rPr>
        <w:t>Smarrimento, danneggiamento, furto, mancata riconsegna fino 1.000€;</w:t>
      </w:r>
      <w:r>
        <w:rPr>
          <w:color w:val="FFFFFF"/>
        </w:rPr>
        <w:t> </w:t>
      </w:r>
      <w:r>
        <w:rPr>
          <w:color w:val="FFFFFF"/>
          <w:spacing w:val="-4"/>
        </w:rPr>
        <w:t>acquisti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di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prima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necessità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fino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310€.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61" w:lineRule="auto" w:before="0" w:after="0"/>
        <w:ind w:left="589" w:right="38" w:hanging="360"/>
        <w:jc w:val="both"/>
        <w:rPr>
          <w:sz w:val="16"/>
        </w:rPr>
      </w:pPr>
      <w:r>
        <w:rPr>
          <w:color w:val="FFFFFF"/>
          <w:w w:val="85"/>
          <w:sz w:val="16"/>
        </w:rPr>
        <w:t>SPESE MEDICHE: rimborso delle spese mediche fino a 30.000€ (Armenia,</w:t>
      </w:r>
      <w:r>
        <w:rPr>
          <w:color w:val="FFFFFF"/>
          <w:sz w:val="16"/>
        </w:rPr>
        <w:t> </w:t>
      </w:r>
      <w:r>
        <w:rPr>
          <w:color w:val="FFFFFF"/>
          <w:spacing w:val="-4"/>
          <w:sz w:val="16"/>
        </w:rPr>
        <w:t>Ucraina,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Uzbekistan,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5000€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per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gli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altri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paesi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esteri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1.000€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Italia)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61" w:lineRule="auto" w:before="16" w:after="0"/>
        <w:ind w:left="589" w:right="108" w:hanging="360"/>
        <w:jc w:val="both"/>
        <w:rPr>
          <w:sz w:val="16"/>
        </w:rPr>
      </w:pPr>
      <w:r>
        <w:rPr/>
        <w:br w:type="column"/>
      </w:r>
      <w:r>
        <w:rPr>
          <w:color w:val="FFFFFF"/>
          <w:sz w:val="16"/>
        </w:rPr>
        <w:t>Tasse aeroportuali 180€ obbligatorie , eventuale adeguamento </w:t>
      </w:r>
      <w:r>
        <w:rPr>
          <w:color w:val="FFFFFF"/>
          <w:spacing w:val="-6"/>
          <w:sz w:val="16"/>
        </w:rPr>
        <w:t>carburante,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Ets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carbon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tax,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locali,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6"/>
          <w:sz w:val="16"/>
        </w:rPr>
        <w:t>espressamente</w:t>
      </w:r>
      <w:r>
        <w:rPr>
          <w:color w:val="FFFFFF"/>
          <w:spacing w:val="-4"/>
          <w:sz w:val="16"/>
        </w:rPr>
        <w:t> indicati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programma,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Le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visite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le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facoltative,</w:t>
      </w:r>
      <w:r>
        <w:rPr>
          <w:color w:val="FFFFFF"/>
          <w:spacing w:val="34"/>
          <w:sz w:val="16"/>
        </w:rPr>
        <w:t> </w:t>
      </w:r>
      <w:r>
        <w:rPr>
          <w:color w:val="FFFFFF"/>
          <w:spacing w:val="-4"/>
          <w:sz w:val="16"/>
        </w:rPr>
        <w:t>le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mance, </w:t>
      </w:r>
      <w:r>
        <w:rPr>
          <w:color w:val="FFFFFF"/>
          <w:spacing w:val="-2"/>
          <w:sz w:val="16"/>
        </w:rPr>
        <w:t>Tutto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sne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la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comprende, </w:t>
      </w:r>
      <w:r>
        <w:rPr>
          <w:color w:val="FFFFFF"/>
          <w:sz w:val="16"/>
        </w:rPr>
        <w:t>Assicurazioni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facoltative</w:t>
      </w:r>
    </w:p>
    <w:sectPr>
      <w:type w:val="continuous"/>
      <w:pgSz w:w="11910" w:h="16840"/>
      <w:pgMar w:top="320" w:bottom="0" w:left="440" w:right="660"/>
      <w:cols w:num="2" w:equalWidth="0">
        <w:col w:w="5219" w:space="297"/>
        <w:col w:w="529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89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2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229"/>
      <w:outlineLvl w:val="1"/>
    </w:pPr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" w:right="38"/>
      <w:jc w:val="center"/>
    </w:pPr>
    <w:rPr>
      <w:rFonts w:ascii="Georgia" w:hAnsi="Georgia" w:eastAsia="Georgia" w:cs="Georgia"/>
      <w:i/>
      <w:i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589" w:right="38" w:hanging="360"/>
      <w:jc w:val="both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2024-04-30T09:55:02Z</dcterms:created>
  <dcterms:modified xsi:type="dcterms:W3CDTF">2024-04-30T09:55:02Z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2024-04-30T00:00:00Z</vt:filetime>
  </property>
  <property fmtid="{D5CDD505-2E9C-101B-9397-08002B2CF9AE}" pid="5" name="Producer">
    <vt:lpwstr>Adobe PDF Library 17.0</vt:lpwstr>
  </property>
</Properties>
</file>