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540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291392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39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4" y="5921235"/>
                            <a:ext cx="1413117" cy="5838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025088" id="docshapegroup1" coordorigin="0,0" coordsize="11986,16838">
                <v:shape style="position:absolute;left:0;top:0;width:11906;height:9984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920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spacing w:before="610"/>
        <w:rPr>
          <w:rFonts w:ascii="Arial"/>
          <w:sz w:val="56"/>
        </w:rPr>
      </w:pPr>
    </w:p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OSTUNI</w:t>
      </w:r>
    </w:p>
    <w:p>
      <w:pPr>
        <w:spacing w:before="259"/>
        <w:ind w:left="2985" w:right="297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PUGLIA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OSTUNI</w:t>
      </w: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spacing w:before="120"/>
        <w:rPr>
          <w:rFonts w:ascii="Georgia"/>
          <w:b w:val="0"/>
          <w:i/>
          <w:sz w:val="34"/>
        </w:rPr>
      </w:pPr>
    </w:p>
    <w:p>
      <w:pPr>
        <w:spacing w:before="0"/>
        <w:ind w:left="2972" w:right="2972" w:firstLine="0"/>
        <w:jc w:val="center"/>
        <w:rPr>
          <w:b/>
          <w:sz w:val="34"/>
        </w:rPr>
      </w:pPr>
      <w:r>
        <w:rPr>
          <w:b/>
          <w:color w:val="FFFFFF"/>
          <w:w w:val="90"/>
          <w:sz w:val="34"/>
        </w:rPr>
        <w:t>MAGGIO</w:t>
      </w:r>
      <w:r>
        <w:rPr>
          <w:b/>
          <w:color w:val="FFFFFF"/>
          <w:spacing w:val="-8"/>
          <w:sz w:val="34"/>
        </w:rPr>
        <w:t> </w:t>
      </w:r>
      <w:r>
        <w:rPr>
          <w:b/>
          <w:color w:val="FFFFFF"/>
          <w:w w:val="90"/>
          <w:sz w:val="34"/>
        </w:rPr>
        <w:t>-</w:t>
      </w:r>
      <w:r>
        <w:rPr>
          <w:b/>
          <w:color w:val="FFFFFF"/>
          <w:spacing w:val="-7"/>
          <w:sz w:val="34"/>
        </w:rPr>
        <w:t> </w:t>
      </w:r>
      <w:r>
        <w:rPr>
          <w:b/>
          <w:color w:val="FFFFFF"/>
          <w:w w:val="90"/>
          <w:sz w:val="34"/>
        </w:rPr>
        <w:t>SETTEMBRE</w:t>
      </w:r>
      <w:r>
        <w:rPr>
          <w:b/>
          <w:color w:val="FFFFFF"/>
          <w:spacing w:val="-8"/>
          <w:sz w:val="34"/>
        </w:rPr>
        <w:t> </w:t>
      </w:r>
      <w:r>
        <w:rPr>
          <w:b/>
          <w:color w:val="FFFFFF"/>
          <w:spacing w:val="-4"/>
          <w:w w:val="90"/>
          <w:sz w:val="34"/>
        </w:rPr>
        <w:t>2025</w:t>
      </w:r>
    </w:p>
    <w:p>
      <w:pPr>
        <w:spacing w:before="30"/>
        <w:ind w:left="2978" w:right="2970" w:firstLine="0"/>
        <w:jc w:val="center"/>
        <w:rPr>
          <w:b/>
          <w:sz w:val="22"/>
        </w:rPr>
      </w:pPr>
      <w:r>
        <w:rPr>
          <w:b/>
          <w:color w:val="FFFFFF"/>
          <w:sz w:val="22"/>
        </w:rPr>
        <w:t>8</w:t>
      </w:r>
      <w:r>
        <w:rPr>
          <w:b/>
          <w:color w:val="FFFFFF"/>
          <w:spacing w:val="-15"/>
          <w:sz w:val="22"/>
        </w:rPr>
        <w:t> </w:t>
      </w:r>
      <w:r>
        <w:rPr>
          <w:b/>
          <w:color w:val="FFFFFF"/>
          <w:sz w:val="22"/>
        </w:rPr>
        <w:t>GIORNI</w:t>
      </w:r>
      <w:r>
        <w:rPr>
          <w:b/>
          <w:color w:val="FFFFFF"/>
          <w:spacing w:val="-14"/>
          <w:sz w:val="22"/>
        </w:rPr>
        <w:t> </w:t>
      </w:r>
      <w:r>
        <w:rPr>
          <w:b/>
          <w:color w:val="FFFFFF"/>
          <w:sz w:val="22"/>
        </w:rPr>
        <w:t>-</w:t>
      </w:r>
      <w:r>
        <w:rPr>
          <w:b/>
          <w:color w:val="FFFFFF"/>
          <w:spacing w:val="-15"/>
          <w:sz w:val="22"/>
        </w:rPr>
        <w:t> </w:t>
      </w:r>
      <w:r>
        <w:rPr>
          <w:b/>
          <w:color w:val="FFFFFF"/>
          <w:sz w:val="22"/>
        </w:rPr>
        <w:t>7</w:t>
      </w:r>
      <w:r>
        <w:rPr>
          <w:b/>
          <w:color w:val="FFFFFF"/>
          <w:spacing w:val="-14"/>
          <w:sz w:val="22"/>
        </w:rPr>
        <w:t> </w:t>
      </w:r>
      <w:r>
        <w:rPr>
          <w:b/>
          <w:color w:val="FFFFFF"/>
          <w:spacing w:val="-2"/>
          <w:sz w:val="22"/>
        </w:rPr>
        <w:t>NOTTI</w:t>
      </w:r>
    </w:p>
    <w:p>
      <w:pPr>
        <w:spacing w:before="9"/>
        <w:ind w:left="2977" w:right="2970" w:firstLine="0"/>
        <w:jc w:val="center"/>
        <w:rPr>
          <w:b/>
          <w:sz w:val="40"/>
        </w:rPr>
      </w:pPr>
      <w:r>
        <w:rPr>
          <w:b/>
          <w:color w:val="FFFFFF"/>
          <w:spacing w:val="-4"/>
          <w:sz w:val="38"/>
        </w:rPr>
        <w:t>da</w:t>
      </w:r>
      <w:r>
        <w:rPr>
          <w:b/>
          <w:color w:val="FFFFFF"/>
          <w:spacing w:val="-24"/>
          <w:sz w:val="38"/>
        </w:rPr>
        <w:t> </w:t>
      </w:r>
      <w:r>
        <w:rPr>
          <w:b/>
          <w:color w:val="FFFFFF"/>
          <w:spacing w:val="-4"/>
          <w:sz w:val="38"/>
        </w:rPr>
        <w:t>€</w:t>
      </w:r>
      <w:r>
        <w:rPr>
          <w:b/>
          <w:color w:val="FFFFFF"/>
          <w:spacing w:val="-21"/>
          <w:sz w:val="38"/>
        </w:rPr>
        <w:t> </w:t>
      </w:r>
      <w:r>
        <w:rPr>
          <w:b/>
          <w:color w:val="FFFFFF"/>
          <w:spacing w:val="-4"/>
          <w:sz w:val="70"/>
        </w:rPr>
        <w:t>548</w:t>
      </w:r>
      <w:r>
        <w:rPr>
          <w:b/>
          <w:color w:val="FFFFFF"/>
          <w:spacing w:val="-47"/>
          <w:sz w:val="70"/>
        </w:rPr>
        <w:t> </w:t>
      </w:r>
      <w:r>
        <w:rPr>
          <w:b/>
          <w:color w:val="FFFFFF"/>
          <w:spacing w:val="-5"/>
          <w:sz w:val="40"/>
        </w:rPr>
        <w:t>p.p</w:t>
      </w:r>
    </w:p>
    <w:p>
      <w:pPr>
        <w:spacing w:line="237" w:lineRule="auto" w:before="140"/>
        <w:ind w:left="2972" w:right="2970" w:firstLine="0"/>
        <w:jc w:val="center"/>
        <w:rPr>
          <w:b/>
          <w:sz w:val="30"/>
        </w:rPr>
      </w:pPr>
      <w:r>
        <w:rPr>
          <w:b/>
          <w:color w:val="FFFFFF"/>
          <w:spacing w:val="-8"/>
          <w:sz w:val="30"/>
        </w:rPr>
        <w:t>In</w:t>
      </w:r>
      <w:r>
        <w:rPr>
          <w:b/>
          <w:color w:val="FFFFFF"/>
          <w:spacing w:val="-18"/>
          <w:sz w:val="30"/>
        </w:rPr>
        <w:t> </w:t>
      </w:r>
      <w:r>
        <w:rPr>
          <w:b/>
          <w:color w:val="FFFFFF"/>
          <w:spacing w:val="-8"/>
          <w:sz w:val="30"/>
        </w:rPr>
        <w:t>Camera</w:t>
      </w:r>
      <w:r>
        <w:rPr>
          <w:b/>
          <w:color w:val="FFFFFF"/>
          <w:spacing w:val="-18"/>
          <w:sz w:val="30"/>
        </w:rPr>
        <w:t> </w:t>
      </w:r>
      <w:r>
        <w:rPr>
          <w:b/>
          <w:color w:val="FFFFFF"/>
          <w:spacing w:val="-8"/>
          <w:sz w:val="30"/>
        </w:rPr>
        <w:t>SUPERIOR </w:t>
      </w:r>
      <w:r>
        <w:rPr>
          <w:b/>
          <w:color w:val="FFFFFF"/>
          <w:w w:val="90"/>
          <w:sz w:val="30"/>
        </w:rPr>
        <w:t>TRATTAMENTO</w:t>
      </w:r>
      <w:r>
        <w:rPr>
          <w:b/>
          <w:color w:val="FFFFFF"/>
          <w:spacing w:val="-14"/>
          <w:w w:val="90"/>
          <w:sz w:val="30"/>
        </w:rPr>
        <w:t> </w:t>
      </w:r>
      <w:r>
        <w:rPr>
          <w:b/>
          <w:color w:val="FFFFFF"/>
          <w:w w:val="90"/>
          <w:sz w:val="30"/>
        </w:rPr>
        <w:t>di</w:t>
      </w:r>
      <w:r>
        <w:rPr>
          <w:b/>
          <w:color w:val="FFFFFF"/>
          <w:spacing w:val="-13"/>
          <w:w w:val="90"/>
          <w:sz w:val="30"/>
        </w:rPr>
        <w:t> </w:t>
      </w:r>
      <w:r>
        <w:rPr>
          <w:b/>
          <w:color w:val="FFFFFF"/>
          <w:w w:val="90"/>
          <w:sz w:val="30"/>
        </w:rPr>
        <w:t>ALL</w:t>
      </w:r>
      <w:r>
        <w:rPr>
          <w:b/>
          <w:color w:val="FFFFFF"/>
          <w:spacing w:val="-13"/>
          <w:w w:val="90"/>
          <w:sz w:val="30"/>
        </w:rPr>
        <w:t> </w:t>
      </w:r>
      <w:r>
        <w:rPr>
          <w:b/>
          <w:color w:val="FFFFFF"/>
          <w:w w:val="90"/>
          <w:sz w:val="30"/>
        </w:rPr>
        <w:t>INCLUSIVE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BodyText"/>
        <w:spacing w:before="1"/>
        <w:ind w:left="3"/>
        <w:jc w:val="center"/>
      </w:pPr>
      <w:r>
        <w:rPr>
          <w:color w:val="FFFFFF"/>
          <w:w w:val="90"/>
        </w:rPr>
        <w:t>Il</w:t>
      </w:r>
      <w:r>
        <w:rPr>
          <w:color w:val="FFFFFF"/>
        </w:rPr>
        <w:t> </w:t>
      </w:r>
      <w:r>
        <w:rPr>
          <w:color w:val="FFFFFF"/>
          <w:w w:val="90"/>
        </w:rPr>
        <w:t>villaggio</w:t>
      </w:r>
      <w:r>
        <w:rPr>
          <w:color w:val="FFFFFF"/>
        </w:rPr>
        <w:t> </w:t>
      </w:r>
      <w:r>
        <w:rPr>
          <w:color w:val="FFFFFF"/>
          <w:w w:val="90"/>
        </w:rPr>
        <w:t>si</w:t>
      </w:r>
      <w:r>
        <w:rPr>
          <w:color w:val="FFFFFF"/>
        </w:rPr>
        <w:t> </w:t>
      </w:r>
      <w:r>
        <w:rPr>
          <w:color w:val="FFFFFF"/>
          <w:w w:val="90"/>
        </w:rPr>
        <w:t>trova</w:t>
      </w:r>
      <w:r>
        <w:rPr>
          <w:color w:val="FFFFFF"/>
        </w:rPr>
        <w:t> </w:t>
      </w:r>
      <w:r>
        <w:rPr>
          <w:color w:val="FFFFFF"/>
          <w:w w:val="90"/>
        </w:rPr>
        <w:t>sull’incantevole</w:t>
      </w:r>
      <w:r>
        <w:rPr>
          <w:color w:val="FFFFFF"/>
        </w:rPr>
        <w:t> </w:t>
      </w:r>
      <w:r>
        <w:rPr>
          <w:color w:val="FFFFFF"/>
          <w:w w:val="90"/>
        </w:rPr>
        <w:t>costa</w:t>
      </w:r>
      <w:r>
        <w:rPr>
          <w:color w:val="FFFFFF"/>
        </w:rPr>
        <w:t> </w:t>
      </w:r>
      <w:r>
        <w:rPr>
          <w:color w:val="FFFFFF"/>
          <w:w w:val="90"/>
        </w:rPr>
        <w:t>merlata</w:t>
      </w:r>
      <w:r>
        <w:rPr>
          <w:color w:val="FFFFFF"/>
        </w:rPr>
        <w:t> </w:t>
      </w:r>
      <w:r>
        <w:rPr>
          <w:color w:val="FFFFFF"/>
          <w:w w:val="90"/>
        </w:rPr>
        <w:t>della</w:t>
      </w:r>
      <w:r>
        <w:rPr>
          <w:color w:val="FFFFFF"/>
        </w:rPr>
        <w:t> </w:t>
      </w:r>
      <w:r>
        <w:rPr>
          <w:color w:val="FFFFFF"/>
          <w:w w:val="90"/>
        </w:rPr>
        <w:t>Puglia,</w:t>
      </w:r>
      <w:r>
        <w:rPr>
          <w:color w:val="FFFFFF"/>
        </w:rPr>
        <w:t> </w:t>
      </w:r>
      <w:r>
        <w:rPr>
          <w:color w:val="FFFFFF"/>
          <w:w w:val="90"/>
        </w:rPr>
        <w:t>in</w:t>
      </w:r>
      <w:r>
        <w:rPr>
          <w:color w:val="FFFFFF"/>
        </w:rPr>
        <w:t> </w:t>
      </w:r>
      <w:r>
        <w:rPr>
          <w:color w:val="FFFFFF"/>
          <w:w w:val="90"/>
        </w:rPr>
        <w:t>una</w:t>
      </w:r>
      <w:r>
        <w:rPr>
          <w:color w:val="FFFFFF"/>
        </w:rPr>
        <w:t> </w:t>
      </w:r>
      <w:r>
        <w:rPr>
          <w:color w:val="FFFFFF"/>
          <w:w w:val="90"/>
        </w:rPr>
        <w:t>delle</w:t>
      </w:r>
      <w:r>
        <w:rPr>
          <w:color w:val="FFFFFF"/>
        </w:rPr>
        <w:t> </w:t>
      </w:r>
      <w:r>
        <w:rPr>
          <w:color w:val="FFFFFF"/>
          <w:w w:val="90"/>
        </w:rPr>
        <w:t>zone</w:t>
      </w:r>
      <w:r>
        <w:rPr>
          <w:color w:val="FFFFFF"/>
        </w:rPr>
        <w:t> </w:t>
      </w:r>
      <w:r>
        <w:rPr>
          <w:color w:val="FFFFFF"/>
          <w:w w:val="90"/>
        </w:rPr>
        <w:t>più</w:t>
      </w:r>
      <w:r>
        <w:rPr>
          <w:color w:val="FFFFFF"/>
        </w:rPr>
        <w:t> </w:t>
      </w:r>
      <w:r>
        <w:rPr>
          <w:color w:val="FFFFFF"/>
          <w:w w:val="90"/>
        </w:rPr>
        <w:t>affascinanti</w:t>
      </w:r>
      <w:r>
        <w:rPr>
          <w:color w:val="FFFFFF"/>
        </w:rPr>
        <w:t> </w:t>
      </w:r>
      <w:r>
        <w:rPr>
          <w:color w:val="FFFFFF"/>
          <w:w w:val="90"/>
        </w:rPr>
        <w:t>d’Italia</w:t>
      </w:r>
      <w:r>
        <w:rPr>
          <w:color w:val="FFFFFF"/>
        </w:rPr>
        <w:t> </w:t>
      </w:r>
      <w:r>
        <w:rPr>
          <w:color w:val="FFFFFF"/>
          <w:w w:val="90"/>
        </w:rPr>
        <w:t>dal</w:t>
      </w:r>
      <w:r>
        <w:rPr>
          <w:color w:val="FFFFFF"/>
        </w:rPr>
        <w:t> </w:t>
      </w:r>
      <w:r>
        <w:rPr>
          <w:color w:val="FFFFFF"/>
          <w:w w:val="90"/>
        </w:rPr>
        <w:t>punto</w:t>
      </w:r>
      <w:r>
        <w:rPr>
          <w:color w:val="FFFFFF"/>
        </w:rPr>
        <w:t> </w:t>
      </w:r>
      <w:r>
        <w:rPr>
          <w:color w:val="FFFFFF"/>
          <w:w w:val="90"/>
        </w:rPr>
        <w:t>di</w:t>
      </w:r>
      <w:r>
        <w:rPr>
          <w:color w:val="FFFFFF"/>
        </w:rPr>
        <w:t> </w:t>
      </w:r>
      <w:r>
        <w:rPr>
          <w:color w:val="FFFFFF"/>
          <w:w w:val="90"/>
        </w:rPr>
        <w:t>vista</w:t>
      </w:r>
      <w:r>
        <w:rPr>
          <w:color w:val="FFFFFF"/>
        </w:rPr>
        <w:t> </w:t>
      </w:r>
      <w:r>
        <w:rPr>
          <w:color w:val="FFFFFF"/>
          <w:w w:val="90"/>
        </w:rPr>
        <w:t>naturalistico</w:t>
      </w:r>
      <w:r>
        <w:rPr>
          <w:color w:val="FFFFFF"/>
        </w:rPr>
        <w:t> </w:t>
      </w:r>
      <w:r>
        <w:rPr>
          <w:color w:val="FFFFFF"/>
          <w:w w:val="90"/>
        </w:rPr>
        <w:t>e</w:t>
      </w:r>
      <w:r>
        <w:rPr>
          <w:color w:val="FFFFFF"/>
        </w:rPr>
        <w:t> </w:t>
      </w:r>
      <w:r>
        <w:rPr>
          <w:color w:val="FFFFFF"/>
          <w:w w:val="90"/>
        </w:rPr>
        <w:t>culturale.</w:t>
      </w:r>
      <w:r>
        <w:rPr>
          <w:color w:val="FFFFFF"/>
          <w:spacing w:val="80"/>
        </w:rPr>
        <w:t> </w:t>
      </w:r>
      <w:r>
        <w:rPr>
          <w:color w:val="FFFFFF"/>
          <w:spacing w:val="-4"/>
        </w:rPr>
        <w:t>Circondato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da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un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parco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privato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di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oltre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100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ettari,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si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ispira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allo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stile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tipico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della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“Città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Bianca”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di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Ostuni,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con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costruzioni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perfettamente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integrate nel paesaggio e distribuite intorno alla piazzetta centrale. A circondare la struttura ci sono le splendide calette di sabbia finissima raggiungibili passeggiando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attraverso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la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fresca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pineta.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Grazie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alla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sua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posizione,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ai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servizi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offerti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e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alla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sua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conformazione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pianeggiante,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il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Villaggio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è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il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luogo ideale per le famiglie e per tutti quelli che amano la natura e la tranquillità.</w:t>
      </w:r>
    </w:p>
    <w:p>
      <w:pPr>
        <w:pStyle w:val="BodyText"/>
        <w:spacing w:after="0"/>
        <w:jc w:val="center"/>
        <w:sectPr>
          <w:type w:val="continuous"/>
          <w:pgSz w:w="11910" w:h="16840"/>
          <w:pgMar w:top="320" w:bottom="280" w:left="425" w:right="425"/>
        </w:sectPr>
      </w:pPr>
    </w:p>
    <w:p>
      <w:pPr>
        <w:pStyle w:val="BodyText"/>
        <w:ind w:left="4324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5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1" o:title="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170"/>
        <w:gridCol w:w="1215"/>
        <w:gridCol w:w="1215"/>
        <w:gridCol w:w="1215"/>
        <w:gridCol w:w="1215"/>
        <w:gridCol w:w="1402"/>
        <w:gridCol w:w="1402"/>
      </w:tblGrid>
      <w:tr>
        <w:trPr>
          <w:trHeight w:val="1237" w:hRule="atLeast"/>
        </w:trPr>
        <w:tc>
          <w:tcPr>
            <w:tcW w:w="1560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33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1"/>
              <w:ind w:left="10"/>
              <w:rPr>
                <w:sz w:val="14"/>
              </w:rPr>
            </w:pPr>
            <w:r>
              <w:rPr>
                <w:spacing w:val="-2"/>
                <w:sz w:val="14"/>
              </w:rPr>
              <w:t>STAGIONALITA'</w:t>
            </w:r>
          </w:p>
        </w:tc>
        <w:tc>
          <w:tcPr>
            <w:tcW w:w="1170" w:type="dxa"/>
            <w:shd w:val="clear" w:color="auto" w:fill="E16E3B"/>
          </w:tcPr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27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1"/>
              <w:ind w:left="10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color w:val="FFFFFF"/>
                <w:w w:val="105"/>
                <w:sz w:val="14"/>
              </w:rPr>
              <w:t>Data</w:t>
            </w:r>
            <w:r>
              <w:rPr>
                <w:rFonts w:ascii="Lucida Sans Unicode"/>
                <w:color w:val="FFFFFF"/>
                <w:spacing w:val="25"/>
                <w:w w:val="105"/>
                <w:sz w:val="14"/>
              </w:rPr>
              <w:t> </w:t>
            </w:r>
            <w:r>
              <w:rPr>
                <w:rFonts w:ascii="Lucida Sans Unicode"/>
                <w:color w:val="FFFFFF"/>
                <w:spacing w:val="-2"/>
                <w:w w:val="105"/>
                <w:sz w:val="14"/>
              </w:rPr>
              <w:t>arrivo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27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1"/>
              <w:ind w:right="4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color w:val="020203"/>
                <w:spacing w:val="-2"/>
                <w:sz w:val="14"/>
              </w:rPr>
              <w:t>NOTTI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142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line="187" w:lineRule="auto" w:before="0"/>
              <w:ind w:left="333" w:hanging="133"/>
              <w:jc w:val="left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color w:val="020203"/>
                <w:w w:val="105"/>
                <w:sz w:val="12"/>
              </w:rPr>
              <w:t>QUOTA</w:t>
            </w:r>
            <w:r>
              <w:rPr>
                <w:rFonts w:ascii="Lucida Sans Unicode"/>
                <w:color w:val="020203"/>
                <w:spacing w:val="-1"/>
                <w:w w:val="105"/>
                <w:sz w:val="12"/>
              </w:rPr>
              <w:t> </w:t>
            </w:r>
            <w:r>
              <w:rPr>
                <w:rFonts w:ascii="Lucida Sans Unicode"/>
                <w:color w:val="020203"/>
                <w:w w:val="105"/>
                <w:sz w:val="12"/>
              </w:rPr>
              <w:t>BASE</w:t>
            </w:r>
            <w:r>
              <w:rPr>
                <w:rFonts w:ascii="Lucida Sans Unicode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Lucida Sans Unicode"/>
                <w:color w:val="020203"/>
                <w:spacing w:val="-2"/>
                <w:w w:val="105"/>
                <w:sz w:val="12"/>
              </w:rPr>
              <w:t>CAMERA</w:t>
            </w:r>
          </w:p>
          <w:p>
            <w:pPr>
              <w:pStyle w:val="TableParagraph"/>
              <w:spacing w:line="156" w:lineRule="exact" w:before="0"/>
              <w:ind w:left="291"/>
              <w:jc w:val="left"/>
              <w:rPr>
                <w:rFonts w:ascii="Lucida Sans Unicode"/>
                <w:sz w:val="12"/>
              </w:rPr>
            </w:pPr>
            <w:r>
              <w:rPr>
                <w:rFonts w:ascii="Lucida Sans Unicode"/>
                <w:color w:val="020203"/>
                <w:spacing w:val="-2"/>
                <w:w w:val="105"/>
                <w:sz w:val="12"/>
              </w:rPr>
              <w:t>SUPERIOR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111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ahoma"/>
                <w:b/>
                <w:sz w:val="12"/>
              </w:rPr>
            </w:pPr>
            <w:r>
              <w:rPr>
                <w:rFonts w:ascii="Tahoma"/>
                <w:b/>
                <w:color w:val="FFFFFF"/>
                <w:spacing w:val="-2"/>
                <w:sz w:val="12"/>
              </w:rPr>
              <w:t>QUOTA</w:t>
            </w:r>
            <w:r>
              <w:rPr>
                <w:rFonts w:ascii="Tahoma"/>
                <w:b/>
                <w:color w:val="FFFFFF"/>
                <w:spacing w:val="-8"/>
                <w:sz w:val="12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sz w:val="12"/>
              </w:rPr>
              <w:t>SPECIALE</w:t>
            </w:r>
            <w:r>
              <w:rPr>
                <w:rFonts w:ascii="Tahoma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Tahoma"/>
                <w:b/>
                <w:color w:val="FFFFFF"/>
                <w:spacing w:val="-6"/>
                <w:sz w:val="12"/>
              </w:rPr>
              <w:t>3ATOURS</w:t>
            </w:r>
            <w:r>
              <w:rPr>
                <w:rFonts w:ascii="Tahoma"/>
                <w:b/>
                <w:color w:val="FFFFFF"/>
                <w:spacing w:val="-8"/>
                <w:sz w:val="12"/>
              </w:rPr>
              <w:t> </w:t>
            </w:r>
            <w:r>
              <w:rPr>
                <w:rFonts w:ascii="Tahoma"/>
                <w:b/>
                <w:color w:val="FFFFFF"/>
                <w:spacing w:val="-6"/>
                <w:sz w:val="12"/>
              </w:rPr>
              <w:t>CAMERA</w:t>
            </w:r>
            <w:r>
              <w:rPr>
                <w:rFonts w:ascii="Tahoma"/>
                <w:b/>
                <w:color w:val="FFFFFF"/>
                <w:spacing w:val="40"/>
                <w:sz w:val="12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sz w:val="12"/>
              </w:rPr>
              <w:t>SUPERIOR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69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line="187" w:lineRule="auto" w:before="0"/>
              <w:ind w:left="172" w:right="38" w:firstLine="50"/>
              <w:jc w:val="left"/>
              <w:rPr>
                <w:rFonts w:ascii="Lucida Sans Unicode" w:hAnsi="Lucida Sans Unicode"/>
                <w:sz w:val="12"/>
              </w:rPr>
            </w:pPr>
            <w:r>
              <w:rPr>
                <w:rFonts w:ascii="Lucida Sans Unicode" w:hAnsi="Lucida Sans Unicode"/>
                <w:color w:val="020203"/>
                <w:sz w:val="12"/>
              </w:rPr>
              <w:t>Rid. 3° letto</w:t>
            </w:r>
            <w:r>
              <w:rPr>
                <w:rFonts w:ascii="Lucida Sans Unicode" w:hAnsi="Lucida Sans Unicode"/>
                <w:color w:val="020203"/>
                <w:spacing w:val="40"/>
                <w:sz w:val="12"/>
              </w:rPr>
              <w:t> </w:t>
            </w:r>
            <w:r>
              <w:rPr>
                <w:rFonts w:ascii="Lucida Sans Unicode" w:hAnsi="Lucida Sans Unicode"/>
                <w:color w:val="020203"/>
                <w:sz w:val="12"/>
              </w:rPr>
              <w:t>2/16 anni n.c.</w:t>
            </w:r>
          </w:p>
        </w:tc>
        <w:tc>
          <w:tcPr>
            <w:tcW w:w="140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38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left="467" w:hanging="267"/>
              <w:jc w:val="left"/>
              <w:rPr>
                <w:rFonts w:ascii="Tahoma" w:hAnsi="Tahoma"/>
                <w:b/>
                <w:sz w:val="12"/>
              </w:rPr>
            </w:pPr>
            <w:r>
              <w:rPr>
                <w:rFonts w:ascii="Tahoma" w:hAnsi="Tahoma"/>
                <w:b/>
                <w:color w:val="020203"/>
                <w:spacing w:val="-4"/>
                <w:sz w:val="12"/>
              </w:rPr>
              <w:t>Rid.</w:t>
            </w:r>
            <w:r>
              <w:rPr>
                <w:rFonts w:ascii="Tahoma" w:hAnsi="Tahoma"/>
                <w:b/>
                <w:color w:val="020203"/>
                <w:spacing w:val="-8"/>
                <w:sz w:val="12"/>
              </w:rPr>
              <w:t> </w:t>
            </w:r>
            <w:r>
              <w:rPr>
                <w:rFonts w:ascii="Tahoma" w:hAnsi="Tahoma"/>
                <w:b/>
                <w:color w:val="020203"/>
                <w:spacing w:val="-4"/>
                <w:sz w:val="12"/>
              </w:rPr>
              <w:t>4°</w:t>
            </w:r>
            <w:r>
              <w:rPr>
                <w:rFonts w:ascii="Tahoma" w:hAnsi="Tahoma"/>
                <w:b/>
                <w:color w:val="020203"/>
                <w:spacing w:val="-8"/>
                <w:sz w:val="12"/>
              </w:rPr>
              <w:t> </w:t>
            </w:r>
            <w:r>
              <w:rPr>
                <w:rFonts w:ascii="Tahoma" w:hAnsi="Tahoma"/>
                <w:b/>
                <w:color w:val="020203"/>
                <w:spacing w:val="-4"/>
                <w:sz w:val="12"/>
              </w:rPr>
              <w:t>letto</w:t>
            </w:r>
            <w:r>
              <w:rPr>
                <w:rFonts w:ascii="Tahoma" w:hAnsi="Tahoma"/>
                <w:b/>
                <w:color w:val="020203"/>
                <w:sz w:val="12"/>
              </w:rPr>
              <w:t> </w:t>
            </w:r>
            <w:r>
              <w:rPr>
                <w:rFonts w:ascii="Tahoma" w:hAnsi="Tahoma"/>
                <w:b/>
                <w:color w:val="020203"/>
                <w:spacing w:val="-4"/>
                <w:sz w:val="12"/>
              </w:rPr>
              <w:t>2/16</w:t>
            </w:r>
            <w:r>
              <w:rPr>
                <w:rFonts w:ascii="Tahoma" w:hAnsi="Tahoma"/>
                <w:b/>
                <w:color w:val="020203"/>
                <w:spacing w:val="40"/>
                <w:sz w:val="12"/>
              </w:rPr>
              <w:t> </w:t>
            </w:r>
            <w:r>
              <w:rPr>
                <w:rFonts w:ascii="Tahoma" w:hAnsi="Tahoma"/>
                <w:b/>
                <w:color w:val="020203"/>
                <w:sz w:val="12"/>
              </w:rPr>
              <w:t>anni</w:t>
            </w:r>
            <w:r>
              <w:rPr>
                <w:rFonts w:ascii="Tahoma" w:hAnsi="Tahoma"/>
                <w:b/>
                <w:color w:val="020203"/>
                <w:spacing w:val="-9"/>
                <w:sz w:val="12"/>
              </w:rPr>
              <w:t> </w:t>
            </w:r>
            <w:r>
              <w:rPr>
                <w:rFonts w:ascii="Tahoma" w:hAnsi="Tahoma"/>
                <w:b/>
                <w:color w:val="020203"/>
                <w:sz w:val="12"/>
              </w:rPr>
              <w:t>n.c.</w:t>
            </w:r>
          </w:p>
        </w:tc>
        <w:tc>
          <w:tcPr>
            <w:tcW w:w="1402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before="69"/>
              <w:ind w:left="0"/>
              <w:jc w:val="left"/>
              <w:rPr>
                <w:rFonts w:ascii="Tahoma"/>
                <w:b/>
                <w:sz w:val="12"/>
              </w:rPr>
            </w:pPr>
          </w:p>
          <w:p>
            <w:pPr>
              <w:pStyle w:val="TableParagraph"/>
              <w:spacing w:line="187" w:lineRule="auto" w:before="0"/>
              <w:ind w:left="491" w:right="207" w:hanging="270"/>
              <w:jc w:val="left"/>
              <w:rPr>
                <w:rFonts w:ascii="Lucida Sans Unicode" w:hAnsi="Lucida Sans Unicode"/>
                <w:sz w:val="12"/>
              </w:rPr>
            </w:pPr>
            <w:r>
              <w:rPr>
                <w:rFonts w:ascii="Lucida Sans Unicode" w:hAnsi="Lucida Sans Unicode"/>
                <w:color w:val="020203"/>
                <w:w w:val="105"/>
                <w:sz w:val="12"/>
              </w:rPr>
              <w:t>Rid. 3°/4° letto</w:t>
            </w:r>
            <w:r>
              <w:rPr>
                <w:rFonts w:ascii="Lucida Sans Unicode" w:hAnsi="Lucida Sans Unicode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Lucida Sans Unicode" w:hAnsi="Lucida Sans Unicode"/>
                <w:color w:val="020203"/>
                <w:spacing w:val="-2"/>
                <w:w w:val="105"/>
                <w:sz w:val="12"/>
              </w:rPr>
              <w:t>adulto</w:t>
            </w:r>
          </w:p>
        </w:tc>
      </w:tr>
      <w:tr>
        <w:trPr>
          <w:trHeight w:val="378" w:hRule="atLeast"/>
        </w:trPr>
        <w:tc>
          <w:tcPr>
            <w:tcW w:w="1560" w:type="dxa"/>
          </w:tcPr>
          <w:p>
            <w:pPr>
              <w:pStyle w:val="TableParagraph"/>
              <w:spacing w:before="100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a</w:t>
            </w:r>
          </w:p>
        </w:tc>
        <w:tc>
          <w:tcPr>
            <w:tcW w:w="1170" w:type="dxa"/>
            <w:shd w:val="clear" w:color="auto" w:fill="E16E3B"/>
          </w:tcPr>
          <w:p>
            <w:pPr>
              <w:pStyle w:val="TableParagraph"/>
              <w:spacing w:before="111"/>
              <w:ind w:left="10"/>
              <w:rPr>
                <w:sz w:val="14"/>
              </w:rPr>
            </w:pPr>
            <w:r>
              <w:rPr>
                <w:color w:val="FFFFFF"/>
                <w:spacing w:val="-2"/>
                <w:w w:val="115"/>
                <w:sz w:val="14"/>
              </w:rPr>
              <w:t>25/05/25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0"/>
              <w:ind w:right="4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0"/>
              <w:ind w:right="3"/>
              <w:rPr>
                <w:sz w:val="16"/>
              </w:rPr>
            </w:pPr>
            <w:r>
              <w:rPr>
                <w:color w:val="020203"/>
                <w:w w:val="105"/>
                <w:sz w:val="16"/>
              </w:rPr>
              <w:t>623</w:t>
            </w:r>
            <w:r>
              <w:rPr>
                <w:color w:val="020203"/>
                <w:spacing w:val="-12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90"/>
              <w:ind w:right="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548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0"/>
              <w:ind w:right="2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402" w:type="dxa"/>
          </w:tcPr>
          <w:p>
            <w:pPr>
              <w:pStyle w:val="TableParagraph"/>
              <w:spacing w:before="100"/>
              <w:ind w:left="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402" w:type="dxa"/>
          </w:tcPr>
          <w:p>
            <w:pPr>
              <w:pStyle w:val="TableParagraph"/>
              <w:spacing w:before="100"/>
              <w:ind w:left="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560" w:type="dxa"/>
          </w:tcPr>
          <w:p>
            <w:pPr>
              <w:pStyle w:val="TableParagraph"/>
              <w:spacing w:before="100"/>
              <w:ind w:left="10"/>
              <w:rPr>
                <w:sz w:val="16"/>
              </w:rPr>
            </w:pP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170" w:type="dxa"/>
            <w:shd w:val="clear" w:color="auto" w:fill="E16E3B"/>
          </w:tcPr>
          <w:p>
            <w:pPr>
              <w:pStyle w:val="TableParagraph"/>
              <w:spacing w:before="111"/>
              <w:ind w:left="10"/>
              <w:rPr>
                <w:sz w:val="14"/>
              </w:rPr>
            </w:pPr>
            <w:r>
              <w:rPr>
                <w:color w:val="FFFFFF"/>
                <w:spacing w:val="-2"/>
                <w:w w:val="115"/>
                <w:sz w:val="14"/>
              </w:rPr>
              <w:t>01/06/25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0"/>
              <w:ind w:right="4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0"/>
              <w:ind w:right="3"/>
              <w:rPr>
                <w:sz w:val="16"/>
              </w:rPr>
            </w:pPr>
            <w:r>
              <w:rPr>
                <w:color w:val="020203"/>
                <w:w w:val="105"/>
                <w:sz w:val="16"/>
              </w:rPr>
              <w:t>623</w:t>
            </w:r>
            <w:r>
              <w:rPr>
                <w:color w:val="020203"/>
                <w:spacing w:val="-12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90"/>
              <w:ind w:right="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548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0"/>
              <w:ind w:right="2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402" w:type="dxa"/>
          </w:tcPr>
          <w:p>
            <w:pPr>
              <w:pStyle w:val="TableParagraph"/>
              <w:spacing w:before="100"/>
              <w:ind w:left="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402" w:type="dxa"/>
          </w:tcPr>
          <w:p>
            <w:pPr>
              <w:pStyle w:val="TableParagraph"/>
              <w:spacing w:before="100"/>
              <w:ind w:left="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560" w:type="dxa"/>
          </w:tcPr>
          <w:p>
            <w:pPr>
              <w:pStyle w:val="TableParagraph"/>
              <w:spacing w:before="100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w w:val="95"/>
                <w:sz w:val="16"/>
              </w:rPr>
              <w:t>c</w:t>
            </w:r>
          </w:p>
        </w:tc>
        <w:tc>
          <w:tcPr>
            <w:tcW w:w="1170" w:type="dxa"/>
            <w:shd w:val="clear" w:color="auto" w:fill="E16E3B"/>
          </w:tcPr>
          <w:p>
            <w:pPr>
              <w:pStyle w:val="TableParagraph"/>
              <w:spacing w:before="111"/>
              <w:ind w:left="10"/>
              <w:rPr>
                <w:sz w:val="14"/>
              </w:rPr>
            </w:pPr>
            <w:r>
              <w:rPr>
                <w:color w:val="FFFFFF"/>
                <w:spacing w:val="-2"/>
                <w:w w:val="115"/>
                <w:sz w:val="14"/>
              </w:rPr>
              <w:t>08/06/25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0"/>
              <w:ind w:right="4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0"/>
              <w:ind w:right="3"/>
              <w:rPr>
                <w:sz w:val="16"/>
              </w:rPr>
            </w:pPr>
            <w:r>
              <w:rPr>
                <w:color w:val="020203"/>
                <w:spacing w:val="-10"/>
                <w:w w:val="105"/>
                <w:sz w:val="16"/>
              </w:rPr>
              <w:t>721</w:t>
            </w:r>
            <w:r>
              <w:rPr>
                <w:color w:val="020203"/>
                <w:spacing w:val="-12"/>
                <w:w w:val="110"/>
                <w:sz w:val="16"/>
              </w:rPr>
              <w:t> €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90"/>
              <w:ind w:right="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634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0"/>
              <w:ind w:right="2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402" w:type="dxa"/>
          </w:tcPr>
          <w:p>
            <w:pPr>
              <w:pStyle w:val="TableParagraph"/>
              <w:spacing w:before="100"/>
              <w:ind w:left="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402" w:type="dxa"/>
          </w:tcPr>
          <w:p>
            <w:pPr>
              <w:pStyle w:val="TableParagraph"/>
              <w:spacing w:before="100"/>
              <w:ind w:left="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560" w:type="dxa"/>
          </w:tcPr>
          <w:p>
            <w:pPr>
              <w:pStyle w:val="TableParagraph"/>
              <w:spacing w:before="100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d</w:t>
            </w:r>
          </w:p>
        </w:tc>
        <w:tc>
          <w:tcPr>
            <w:tcW w:w="1170" w:type="dxa"/>
            <w:shd w:val="clear" w:color="auto" w:fill="E16E3B"/>
          </w:tcPr>
          <w:p>
            <w:pPr>
              <w:pStyle w:val="TableParagraph"/>
              <w:spacing w:before="111"/>
              <w:ind w:left="10"/>
              <w:rPr>
                <w:sz w:val="14"/>
              </w:rPr>
            </w:pPr>
            <w:r>
              <w:rPr>
                <w:color w:val="FFFFFF"/>
                <w:spacing w:val="-2"/>
                <w:w w:val="115"/>
                <w:sz w:val="14"/>
              </w:rPr>
              <w:t>15/06/25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0"/>
              <w:ind w:right="4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0"/>
              <w:ind w:right="3"/>
              <w:rPr>
                <w:sz w:val="16"/>
              </w:rPr>
            </w:pPr>
            <w:r>
              <w:rPr>
                <w:color w:val="020203"/>
                <w:spacing w:val="-8"/>
                <w:w w:val="105"/>
                <w:sz w:val="16"/>
              </w:rPr>
              <w:t>791</w:t>
            </w:r>
            <w:r>
              <w:rPr>
                <w:color w:val="020203"/>
                <w:spacing w:val="-11"/>
                <w:w w:val="110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90"/>
              <w:ind w:right="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696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0"/>
              <w:ind w:right="2"/>
              <w:rPr>
                <w:sz w:val="16"/>
              </w:rPr>
            </w:pPr>
            <w:r>
              <w:rPr>
                <w:color w:val="020203"/>
                <w:spacing w:val="-5"/>
                <w:w w:val="115"/>
                <w:sz w:val="16"/>
              </w:rPr>
              <w:t>70%</w:t>
            </w:r>
          </w:p>
        </w:tc>
        <w:tc>
          <w:tcPr>
            <w:tcW w:w="1402" w:type="dxa"/>
          </w:tcPr>
          <w:p>
            <w:pPr>
              <w:pStyle w:val="TableParagraph"/>
              <w:spacing w:before="100"/>
              <w:ind w:left="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402" w:type="dxa"/>
          </w:tcPr>
          <w:p>
            <w:pPr>
              <w:pStyle w:val="TableParagraph"/>
              <w:spacing w:before="100"/>
              <w:ind w:left="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560" w:type="dxa"/>
          </w:tcPr>
          <w:p>
            <w:pPr>
              <w:pStyle w:val="TableParagraph"/>
              <w:spacing w:before="100"/>
              <w:ind w:left="10" w:right="1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e</w:t>
            </w:r>
          </w:p>
        </w:tc>
        <w:tc>
          <w:tcPr>
            <w:tcW w:w="1170" w:type="dxa"/>
            <w:shd w:val="clear" w:color="auto" w:fill="E16E3B"/>
          </w:tcPr>
          <w:p>
            <w:pPr>
              <w:pStyle w:val="TableParagraph"/>
              <w:spacing w:before="111"/>
              <w:ind w:left="10"/>
              <w:rPr>
                <w:sz w:val="14"/>
              </w:rPr>
            </w:pPr>
            <w:r>
              <w:rPr>
                <w:color w:val="FFFFFF"/>
                <w:spacing w:val="-2"/>
                <w:w w:val="115"/>
                <w:sz w:val="14"/>
              </w:rPr>
              <w:t>22/06/25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0"/>
              <w:ind w:right="4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0"/>
              <w:ind w:right="3"/>
              <w:rPr>
                <w:sz w:val="16"/>
              </w:rPr>
            </w:pPr>
            <w:r>
              <w:rPr>
                <w:color w:val="020203"/>
                <w:sz w:val="16"/>
              </w:rPr>
              <w:t>868</w:t>
            </w:r>
            <w:r>
              <w:rPr>
                <w:color w:val="020203"/>
                <w:spacing w:val="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90"/>
              <w:ind w:right="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764</w:t>
            </w:r>
            <w:r>
              <w:rPr>
                <w:rFonts w:ascii="Tahoma" w:hAnsi="Tahoma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0"/>
              <w:ind w:right="2"/>
              <w:rPr>
                <w:sz w:val="16"/>
              </w:rPr>
            </w:pPr>
            <w:r>
              <w:rPr>
                <w:color w:val="020203"/>
                <w:spacing w:val="-5"/>
                <w:w w:val="115"/>
                <w:sz w:val="16"/>
              </w:rPr>
              <w:t>70%</w:t>
            </w:r>
          </w:p>
        </w:tc>
        <w:tc>
          <w:tcPr>
            <w:tcW w:w="1402" w:type="dxa"/>
          </w:tcPr>
          <w:p>
            <w:pPr>
              <w:pStyle w:val="TableParagraph"/>
              <w:spacing w:before="100"/>
              <w:ind w:left="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402" w:type="dxa"/>
          </w:tcPr>
          <w:p>
            <w:pPr>
              <w:pStyle w:val="TableParagraph"/>
              <w:spacing w:before="100"/>
              <w:ind w:left="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472" w:hRule="atLeast"/>
        </w:trPr>
        <w:tc>
          <w:tcPr>
            <w:tcW w:w="1560" w:type="dxa"/>
          </w:tcPr>
          <w:p>
            <w:pPr>
              <w:pStyle w:val="TableParagraph"/>
              <w:spacing w:before="146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w w:val="85"/>
                <w:sz w:val="16"/>
              </w:rPr>
              <w:t>f</w:t>
            </w:r>
          </w:p>
        </w:tc>
        <w:tc>
          <w:tcPr>
            <w:tcW w:w="1170" w:type="dxa"/>
            <w:shd w:val="clear" w:color="auto" w:fill="E16E3B"/>
          </w:tcPr>
          <w:p>
            <w:pPr>
              <w:pStyle w:val="TableParagraph"/>
              <w:spacing w:before="158"/>
              <w:ind w:left="10"/>
              <w:rPr>
                <w:sz w:val="14"/>
              </w:rPr>
            </w:pPr>
            <w:r>
              <w:rPr>
                <w:color w:val="FFFFFF"/>
                <w:spacing w:val="-2"/>
                <w:w w:val="115"/>
                <w:sz w:val="14"/>
              </w:rPr>
              <w:t>29/06/25</w:t>
            </w:r>
          </w:p>
        </w:tc>
        <w:tc>
          <w:tcPr>
            <w:tcW w:w="1215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215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color w:val="020203"/>
                <w:sz w:val="16"/>
              </w:rPr>
              <w:t>868</w:t>
            </w:r>
            <w:r>
              <w:rPr>
                <w:color w:val="020203"/>
                <w:spacing w:val="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137"/>
              <w:ind w:right="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764</w:t>
            </w:r>
            <w:r>
              <w:rPr>
                <w:rFonts w:ascii="Tahoma" w:hAnsi="Tahoma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5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color w:val="020203"/>
                <w:spacing w:val="-5"/>
                <w:w w:val="115"/>
                <w:sz w:val="16"/>
              </w:rPr>
              <w:t>70%</w:t>
            </w:r>
          </w:p>
        </w:tc>
        <w:tc>
          <w:tcPr>
            <w:tcW w:w="1402" w:type="dxa"/>
          </w:tcPr>
          <w:p>
            <w:pPr>
              <w:pStyle w:val="TableParagraph"/>
              <w:ind w:left="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402" w:type="dxa"/>
          </w:tcPr>
          <w:p>
            <w:pPr>
              <w:pStyle w:val="TableParagraph"/>
              <w:ind w:left="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464" w:hRule="atLeast"/>
        </w:trPr>
        <w:tc>
          <w:tcPr>
            <w:tcW w:w="1560" w:type="dxa"/>
          </w:tcPr>
          <w:p>
            <w:pPr>
              <w:pStyle w:val="TableParagraph"/>
              <w:spacing w:before="143"/>
              <w:ind w:left="10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g</w:t>
            </w:r>
          </w:p>
        </w:tc>
        <w:tc>
          <w:tcPr>
            <w:tcW w:w="1170" w:type="dxa"/>
            <w:shd w:val="clear" w:color="auto" w:fill="E16E3B"/>
          </w:tcPr>
          <w:p>
            <w:pPr>
              <w:pStyle w:val="TableParagraph"/>
              <w:spacing w:before="154"/>
              <w:ind w:left="10"/>
              <w:rPr>
                <w:sz w:val="14"/>
              </w:rPr>
            </w:pPr>
            <w:r>
              <w:rPr>
                <w:color w:val="FFFFFF"/>
                <w:spacing w:val="-2"/>
                <w:w w:val="115"/>
                <w:sz w:val="14"/>
              </w:rPr>
              <w:t>06/07/25</w:t>
            </w:r>
          </w:p>
        </w:tc>
        <w:tc>
          <w:tcPr>
            <w:tcW w:w="1215" w:type="dxa"/>
          </w:tcPr>
          <w:p>
            <w:pPr>
              <w:pStyle w:val="TableParagraph"/>
              <w:spacing w:before="143"/>
              <w:ind w:right="4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215" w:type="dxa"/>
          </w:tcPr>
          <w:p>
            <w:pPr>
              <w:pStyle w:val="TableParagraph"/>
              <w:spacing w:before="143"/>
              <w:ind w:right="3"/>
              <w:rPr>
                <w:sz w:val="16"/>
              </w:rPr>
            </w:pPr>
            <w:r>
              <w:rPr>
                <w:color w:val="020203"/>
                <w:w w:val="105"/>
                <w:sz w:val="16"/>
              </w:rPr>
              <w:t>938</w:t>
            </w:r>
            <w:r>
              <w:rPr>
                <w:color w:val="020203"/>
                <w:spacing w:val="-12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133"/>
              <w:ind w:right="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825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5" w:type="dxa"/>
          </w:tcPr>
          <w:p>
            <w:pPr>
              <w:pStyle w:val="TableParagraph"/>
              <w:spacing w:before="143"/>
              <w:ind w:right="2"/>
              <w:rPr>
                <w:sz w:val="16"/>
              </w:rPr>
            </w:pPr>
            <w:r>
              <w:rPr>
                <w:color w:val="020203"/>
                <w:spacing w:val="-5"/>
                <w:w w:val="115"/>
                <w:sz w:val="16"/>
              </w:rPr>
              <w:t>70%</w:t>
            </w:r>
          </w:p>
        </w:tc>
        <w:tc>
          <w:tcPr>
            <w:tcW w:w="1402" w:type="dxa"/>
          </w:tcPr>
          <w:p>
            <w:pPr>
              <w:pStyle w:val="TableParagraph"/>
              <w:spacing w:before="143"/>
              <w:ind w:left="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402" w:type="dxa"/>
          </w:tcPr>
          <w:p>
            <w:pPr>
              <w:pStyle w:val="TableParagraph"/>
              <w:spacing w:before="143"/>
              <w:ind w:left="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472" w:hRule="atLeast"/>
        </w:trPr>
        <w:tc>
          <w:tcPr>
            <w:tcW w:w="1560" w:type="dxa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color w:val="12110C"/>
                <w:spacing w:val="-10"/>
                <w:sz w:val="16"/>
              </w:rPr>
              <w:t>h</w:t>
            </w:r>
          </w:p>
        </w:tc>
        <w:tc>
          <w:tcPr>
            <w:tcW w:w="1170" w:type="dxa"/>
            <w:shd w:val="clear" w:color="auto" w:fill="E16E3B"/>
          </w:tcPr>
          <w:p>
            <w:pPr>
              <w:pStyle w:val="TableParagraph"/>
              <w:spacing w:before="158"/>
              <w:ind w:left="10"/>
              <w:rPr>
                <w:sz w:val="14"/>
              </w:rPr>
            </w:pPr>
            <w:r>
              <w:rPr>
                <w:color w:val="FFFFFF"/>
                <w:spacing w:val="-2"/>
                <w:w w:val="115"/>
                <w:sz w:val="14"/>
              </w:rPr>
              <w:t>13/07/25</w:t>
            </w:r>
          </w:p>
        </w:tc>
        <w:tc>
          <w:tcPr>
            <w:tcW w:w="1215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215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color w:val="020203"/>
                <w:spacing w:val="-2"/>
                <w:w w:val="105"/>
                <w:sz w:val="16"/>
              </w:rPr>
              <w:t>994</w:t>
            </w:r>
            <w:r>
              <w:rPr>
                <w:color w:val="020203"/>
                <w:spacing w:val="-13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137"/>
              <w:ind w:right="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spacing w:val="-2"/>
                <w:w w:val="90"/>
                <w:sz w:val="16"/>
              </w:rPr>
              <w:t>875</w:t>
            </w:r>
            <w:r>
              <w:rPr>
                <w:rFonts w:ascii="Tahoma" w:hAnsi="Tahoma"/>
                <w:b/>
                <w:color w:val="FFFFFF"/>
                <w:spacing w:val="-4"/>
                <w:w w:val="90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5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color w:val="020203"/>
                <w:spacing w:val="-5"/>
                <w:w w:val="115"/>
                <w:sz w:val="16"/>
              </w:rPr>
              <w:t>70%</w:t>
            </w:r>
          </w:p>
        </w:tc>
        <w:tc>
          <w:tcPr>
            <w:tcW w:w="1402" w:type="dxa"/>
          </w:tcPr>
          <w:p>
            <w:pPr>
              <w:pStyle w:val="TableParagraph"/>
              <w:ind w:left="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402" w:type="dxa"/>
          </w:tcPr>
          <w:p>
            <w:pPr>
              <w:pStyle w:val="TableParagraph"/>
              <w:ind w:left="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472" w:hRule="atLeast"/>
        </w:trPr>
        <w:tc>
          <w:tcPr>
            <w:tcW w:w="1560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color w:val="12110C"/>
                <w:spacing w:val="-10"/>
                <w:w w:val="85"/>
                <w:sz w:val="16"/>
              </w:rPr>
              <w:t>i</w:t>
            </w:r>
          </w:p>
        </w:tc>
        <w:tc>
          <w:tcPr>
            <w:tcW w:w="1170" w:type="dxa"/>
            <w:shd w:val="clear" w:color="auto" w:fill="E16E3B"/>
          </w:tcPr>
          <w:p>
            <w:pPr>
              <w:pStyle w:val="TableParagraph"/>
              <w:spacing w:before="158"/>
              <w:ind w:left="10"/>
              <w:rPr>
                <w:sz w:val="14"/>
              </w:rPr>
            </w:pPr>
            <w:r>
              <w:rPr>
                <w:color w:val="FFFFFF"/>
                <w:spacing w:val="-2"/>
                <w:w w:val="115"/>
                <w:sz w:val="14"/>
              </w:rPr>
              <w:t>20/07/25</w:t>
            </w:r>
          </w:p>
        </w:tc>
        <w:tc>
          <w:tcPr>
            <w:tcW w:w="1215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215" w:type="dxa"/>
          </w:tcPr>
          <w:p>
            <w:pPr>
              <w:pStyle w:val="TableParagraph"/>
              <w:ind w:right="3"/>
              <w:rPr>
                <w:sz w:val="16"/>
              </w:rPr>
            </w:pPr>
            <w:r>
              <w:rPr>
                <w:color w:val="020203"/>
                <w:spacing w:val="-2"/>
                <w:w w:val="105"/>
                <w:sz w:val="16"/>
              </w:rPr>
              <w:t>994</w:t>
            </w:r>
            <w:r>
              <w:rPr>
                <w:color w:val="020203"/>
                <w:spacing w:val="-13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137"/>
              <w:ind w:right="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spacing w:val="-2"/>
                <w:w w:val="90"/>
                <w:sz w:val="16"/>
              </w:rPr>
              <w:t>875</w:t>
            </w:r>
            <w:r>
              <w:rPr>
                <w:rFonts w:ascii="Tahoma" w:hAnsi="Tahoma"/>
                <w:b/>
                <w:color w:val="FFFFFF"/>
                <w:spacing w:val="-4"/>
                <w:w w:val="90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5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color w:val="020203"/>
                <w:spacing w:val="-5"/>
                <w:w w:val="115"/>
                <w:sz w:val="16"/>
              </w:rPr>
              <w:t>70%</w:t>
            </w:r>
          </w:p>
        </w:tc>
        <w:tc>
          <w:tcPr>
            <w:tcW w:w="1402" w:type="dxa"/>
          </w:tcPr>
          <w:p>
            <w:pPr>
              <w:pStyle w:val="TableParagraph"/>
              <w:ind w:left="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402" w:type="dxa"/>
          </w:tcPr>
          <w:p>
            <w:pPr>
              <w:pStyle w:val="TableParagraph"/>
              <w:ind w:left="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472" w:hRule="atLeast"/>
        </w:trPr>
        <w:tc>
          <w:tcPr>
            <w:tcW w:w="1560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10"/>
                <w:w w:val="85"/>
                <w:sz w:val="16"/>
              </w:rPr>
              <w:t>l</w:t>
            </w:r>
          </w:p>
        </w:tc>
        <w:tc>
          <w:tcPr>
            <w:tcW w:w="1170" w:type="dxa"/>
            <w:shd w:val="clear" w:color="auto" w:fill="E16E3B"/>
          </w:tcPr>
          <w:p>
            <w:pPr>
              <w:pStyle w:val="TableParagraph"/>
              <w:spacing w:before="158"/>
              <w:ind w:left="10"/>
              <w:rPr>
                <w:sz w:val="14"/>
              </w:rPr>
            </w:pPr>
            <w:r>
              <w:rPr>
                <w:color w:val="FFFFFF"/>
                <w:spacing w:val="-2"/>
                <w:w w:val="115"/>
                <w:sz w:val="14"/>
              </w:rPr>
              <w:t>27/07/25</w:t>
            </w:r>
          </w:p>
        </w:tc>
        <w:tc>
          <w:tcPr>
            <w:tcW w:w="1215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7</w:t>
            </w:r>
          </w:p>
        </w:tc>
        <w:tc>
          <w:tcPr>
            <w:tcW w:w="1215" w:type="dxa"/>
          </w:tcPr>
          <w:p>
            <w:pPr>
              <w:pStyle w:val="TableParagraph"/>
              <w:ind w:left="347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1.008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137"/>
              <w:ind w:right="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887</w:t>
            </w:r>
            <w:r>
              <w:rPr>
                <w:rFonts w:ascii="Tahoma" w:hAnsi="Tahoma"/>
                <w:b/>
                <w:color w:val="FFFFFF"/>
                <w:spacing w:val="-4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5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color w:val="020203"/>
                <w:spacing w:val="-5"/>
                <w:w w:val="115"/>
                <w:sz w:val="16"/>
              </w:rPr>
              <w:t>70%</w:t>
            </w:r>
          </w:p>
        </w:tc>
        <w:tc>
          <w:tcPr>
            <w:tcW w:w="1402" w:type="dxa"/>
          </w:tcPr>
          <w:p>
            <w:pPr>
              <w:pStyle w:val="TableParagraph"/>
              <w:ind w:left="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402" w:type="dxa"/>
          </w:tcPr>
          <w:p>
            <w:pPr>
              <w:pStyle w:val="TableParagraph"/>
              <w:ind w:left="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472" w:hRule="atLeast"/>
        </w:trPr>
        <w:tc>
          <w:tcPr>
            <w:tcW w:w="1560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m</w:t>
            </w:r>
          </w:p>
        </w:tc>
        <w:tc>
          <w:tcPr>
            <w:tcW w:w="1170" w:type="dxa"/>
            <w:shd w:val="clear" w:color="auto" w:fill="E16E3B"/>
          </w:tcPr>
          <w:p>
            <w:pPr>
              <w:pStyle w:val="TableParagraph"/>
              <w:spacing w:before="158"/>
              <w:ind w:left="10"/>
              <w:rPr>
                <w:sz w:val="14"/>
              </w:rPr>
            </w:pPr>
            <w:r>
              <w:rPr>
                <w:color w:val="FFFFFF"/>
                <w:spacing w:val="-2"/>
                <w:w w:val="115"/>
                <w:sz w:val="14"/>
              </w:rPr>
              <w:t>03/08/25</w:t>
            </w:r>
          </w:p>
        </w:tc>
        <w:tc>
          <w:tcPr>
            <w:tcW w:w="1215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7</w:t>
            </w:r>
          </w:p>
        </w:tc>
        <w:tc>
          <w:tcPr>
            <w:tcW w:w="1215" w:type="dxa"/>
          </w:tcPr>
          <w:p>
            <w:pPr>
              <w:pStyle w:val="TableParagraph"/>
              <w:ind w:left="371"/>
              <w:jc w:val="left"/>
              <w:rPr>
                <w:sz w:val="16"/>
              </w:rPr>
            </w:pPr>
            <w:r>
              <w:rPr>
                <w:color w:val="020203"/>
                <w:spacing w:val="-12"/>
                <w:sz w:val="16"/>
              </w:rPr>
              <w:t>1.197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137"/>
              <w:ind w:left="330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1.053</w:t>
            </w:r>
            <w:r>
              <w:rPr>
                <w:rFonts w:ascii="Tahoma" w:hAns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5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color w:val="020203"/>
                <w:spacing w:val="-5"/>
                <w:w w:val="115"/>
                <w:sz w:val="16"/>
              </w:rPr>
              <w:t>70%</w:t>
            </w:r>
          </w:p>
        </w:tc>
        <w:tc>
          <w:tcPr>
            <w:tcW w:w="1402" w:type="dxa"/>
          </w:tcPr>
          <w:p>
            <w:pPr>
              <w:pStyle w:val="TableParagraph"/>
              <w:ind w:left="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402" w:type="dxa"/>
          </w:tcPr>
          <w:p>
            <w:pPr>
              <w:pStyle w:val="TableParagraph"/>
              <w:ind w:left="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472" w:hRule="atLeast"/>
        </w:trPr>
        <w:tc>
          <w:tcPr>
            <w:tcW w:w="1560" w:type="dxa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spacing w:val="-10"/>
                <w:sz w:val="16"/>
              </w:rPr>
              <w:t>n</w:t>
            </w:r>
          </w:p>
        </w:tc>
        <w:tc>
          <w:tcPr>
            <w:tcW w:w="1170" w:type="dxa"/>
            <w:shd w:val="clear" w:color="auto" w:fill="E16E3B"/>
          </w:tcPr>
          <w:p>
            <w:pPr>
              <w:pStyle w:val="TableParagraph"/>
              <w:spacing w:before="158"/>
              <w:ind w:left="10"/>
              <w:rPr>
                <w:sz w:val="14"/>
              </w:rPr>
            </w:pPr>
            <w:r>
              <w:rPr>
                <w:color w:val="FFFFFF"/>
                <w:spacing w:val="-2"/>
                <w:w w:val="115"/>
                <w:sz w:val="14"/>
              </w:rPr>
              <w:t>10/08/25</w:t>
            </w:r>
          </w:p>
        </w:tc>
        <w:tc>
          <w:tcPr>
            <w:tcW w:w="1215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7</w:t>
            </w:r>
          </w:p>
        </w:tc>
        <w:tc>
          <w:tcPr>
            <w:tcW w:w="1215" w:type="dxa"/>
          </w:tcPr>
          <w:p>
            <w:pPr>
              <w:pStyle w:val="TableParagraph"/>
              <w:ind w:left="350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1.407</w:t>
            </w:r>
            <w:r>
              <w:rPr>
                <w:color w:val="020203"/>
                <w:spacing w:val="-11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137"/>
              <w:ind w:left="330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1.238</w:t>
            </w:r>
            <w:r>
              <w:rPr>
                <w:rFonts w:ascii="Tahoma" w:hAns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5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color w:val="020203"/>
                <w:spacing w:val="-5"/>
                <w:w w:val="115"/>
                <w:sz w:val="16"/>
              </w:rPr>
              <w:t>70%</w:t>
            </w:r>
          </w:p>
        </w:tc>
        <w:tc>
          <w:tcPr>
            <w:tcW w:w="1402" w:type="dxa"/>
          </w:tcPr>
          <w:p>
            <w:pPr>
              <w:pStyle w:val="TableParagraph"/>
              <w:ind w:left="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402" w:type="dxa"/>
          </w:tcPr>
          <w:p>
            <w:pPr>
              <w:pStyle w:val="TableParagraph"/>
              <w:ind w:left="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472" w:hRule="atLeast"/>
        </w:trPr>
        <w:tc>
          <w:tcPr>
            <w:tcW w:w="1560" w:type="dxa"/>
          </w:tcPr>
          <w:p>
            <w:pPr>
              <w:pStyle w:val="TableParagraph"/>
              <w:ind w:left="10" w:right="1"/>
              <w:rPr>
                <w:sz w:val="16"/>
              </w:rPr>
            </w:pPr>
            <w:r>
              <w:rPr>
                <w:spacing w:val="-10"/>
                <w:sz w:val="16"/>
              </w:rPr>
              <w:t>o</w:t>
            </w:r>
          </w:p>
        </w:tc>
        <w:tc>
          <w:tcPr>
            <w:tcW w:w="1170" w:type="dxa"/>
            <w:shd w:val="clear" w:color="auto" w:fill="E16E3B"/>
          </w:tcPr>
          <w:p>
            <w:pPr>
              <w:pStyle w:val="TableParagraph"/>
              <w:spacing w:before="158"/>
              <w:ind w:left="10"/>
              <w:rPr>
                <w:sz w:val="14"/>
              </w:rPr>
            </w:pPr>
            <w:r>
              <w:rPr>
                <w:color w:val="FFFFFF"/>
                <w:spacing w:val="-2"/>
                <w:w w:val="115"/>
                <w:sz w:val="14"/>
              </w:rPr>
              <w:t>17/08/25</w:t>
            </w:r>
          </w:p>
        </w:tc>
        <w:tc>
          <w:tcPr>
            <w:tcW w:w="1215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7</w:t>
            </w:r>
          </w:p>
        </w:tc>
        <w:tc>
          <w:tcPr>
            <w:tcW w:w="1215" w:type="dxa"/>
          </w:tcPr>
          <w:p>
            <w:pPr>
              <w:pStyle w:val="TableParagraph"/>
              <w:ind w:left="348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1.239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137"/>
              <w:ind w:left="328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1.090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5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color w:val="020203"/>
                <w:spacing w:val="-5"/>
                <w:w w:val="115"/>
                <w:sz w:val="16"/>
              </w:rPr>
              <w:t>70%</w:t>
            </w:r>
          </w:p>
        </w:tc>
        <w:tc>
          <w:tcPr>
            <w:tcW w:w="1402" w:type="dxa"/>
          </w:tcPr>
          <w:p>
            <w:pPr>
              <w:pStyle w:val="TableParagraph"/>
              <w:ind w:left="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402" w:type="dxa"/>
          </w:tcPr>
          <w:p>
            <w:pPr>
              <w:pStyle w:val="TableParagraph"/>
              <w:ind w:left="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423" w:hRule="atLeast"/>
        </w:trPr>
        <w:tc>
          <w:tcPr>
            <w:tcW w:w="1560" w:type="dxa"/>
          </w:tcPr>
          <w:p>
            <w:pPr>
              <w:pStyle w:val="TableParagraph"/>
              <w:spacing w:before="133"/>
              <w:ind w:left="10"/>
              <w:rPr>
                <w:sz w:val="14"/>
              </w:rPr>
            </w:pPr>
            <w:r>
              <w:rPr>
                <w:spacing w:val="-10"/>
                <w:sz w:val="14"/>
              </w:rPr>
              <w:t>p</w:t>
            </w:r>
          </w:p>
        </w:tc>
        <w:tc>
          <w:tcPr>
            <w:tcW w:w="1170" w:type="dxa"/>
            <w:shd w:val="clear" w:color="auto" w:fill="E16E3B"/>
          </w:tcPr>
          <w:p>
            <w:pPr>
              <w:pStyle w:val="TableParagraph"/>
              <w:spacing w:before="133"/>
              <w:ind w:left="10"/>
              <w:rPr>
                <w:sz w:val="14"/>
              </w:rPr>
            </w:pPr>
            <w:r>
              <w:rPr>
                <w:color w:val="FFFFFF"/>
                <w:spacing w:val="-2"/>
                <w:w w:val="115"/>
                <w:sz w:val="14"/>
              </w:rPr>
              <w:t>24/08/25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3"/>
              <w:ind w:right="4"/>
              <w:rPr>
                <w:sz w:val="14"/>
              </w:rPr>
            </w:pPr>
            <w:r>
              <w:rPr>
                <w:spacing w:val="-10"/>
                <w:w w:val="110"/>
                <w:sz w:val="14"/>
              </w:rPr>
              <w:t>7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3"/>
              <w:ind w:right="3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882</w:t>
            </w:r>
            <w:r>
              <w:rPr>
                <w:color w:val="020203"/>
                <w:spacing w:val="-11"/>
                <w:w w:val="105"/>
                <w:sz w:val="14"/>
              </w:rPr>
              <w:t> </w:t>
            </w:r>
            <w:r>
              <w:rPr>
                <w:color w:val="020203"/>
                <w:spacing w:val="-10"/>
                <w:w w:val="110"/>
                <w:sz w:val="14"/>
              </w:rPr>
              <w:t>€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125"/>
              <w:ind w:right="3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FFFFFF"/>
                <w:spacing w:val="-4"/>
                <w:w w:val="90"/>
                <w:sz w:val="14"/>
              </w:rPr>
              <w:t>776</w:t>
            </w:r>
            <w:r>
              <w:rPr>
                <w:rFonts w:ascii="Tahoma" w:hAnsi="Tahoma"/>
                <w:b/>
                <w:color w:val="FFFFFF"/>
                <w:spacing w:val="-4"/>
                <w:sz w:val="14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3"/>
              <w:ind w:right="2"/>
              <w:rPr>
                <w:sz w:val="14"/>
              </w:rPr>
            </w:pPr>
            <w:r>
              <w:rPr>
                <w:color w:val="020203"/>
                <w:spacing w:val="-5"/>
                <w:w w:val="115"/>
                <w:sz w:val="14"/>
              </w:rPr>
              <w:t>70%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3"/>
              <w:ind w:left="12"/>
              <w:rPr>
                <w:sz w:val="14"/>
              </w:rPr>
            </w:pPr>
            <w:r>
              <w:rPr>
                <w:color w:val="020203"/>
                <w:spacing w:val="-5"/>
                <w:w w:val="120"/>
                <w:sz w:val="14"/>
              </w:rPr>
              <w:t>60%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3"/>
              <w:ind w:left="12"/>
              <w:rPr>
                <w:sz w:val="14"/>
              </w:rPr>
            </w:pPr>
            <w:r>
              <w:rPr>
                <w:color w:val="020203"/>
                <w:spacing w:val="-5"/>
                <w:w w:val="120"/>
                <w:sz w:val="14"/>
              </w:rPr>
              <w:t>30%</w:t>
            </w:r>
          </w:p>
        </w:tc>
      </w:tr>
      <w:tr>
        <w:trPr>
          <w:trHeight w:val="423" w:hRule="atLeast"/>
        </w:trPr>
        <w:tc>
          <w:tcPr>
            <w:tcW w:w="1560" w:type="dxa"/>
          </w:tcPr>
          <w:p>
            <w:pPr>
              <w:pStyle w:val="TableParagraph"/>
              <w:spacing w:before="133"/>
              <w:ind w:left="10" w:right="1"/>
              <w:rPr>
                <w:sz w:val="14"/>
              </w:rPr>
            </w:pPr>
            <w:r>
              <w:rPr>
                <w:spacing w:val="-10"/>
                <w:sz w:val="14"/>
              </w:rPr>
              <w:t>q</w:t>
            </w:r>
          </w:p>
        </w:tc>
        <w:tc>
          <w:tcPr>
            <w:tcW w:w="1170" w:type="dxa"/>
            <w:shd w:val="clear" w:color="auto" w:fill="E16E3B"/>
          </w:tcPr>
          <w:p>
            <w:pPr>
              <w:pStyle w:val="TableParagraph"/>
              <w:spacing w:before="133"/>
              <w:ind w:left="10"/>
              <w:rPr>
                <w:sz w:val="14"/>
              </w:rPr>
            </w:pPr>
            <w:r>
              <w:rPr>
                <w:color w:val="FFFFFF"/>
                <w:spacing w:val="-2"/>
                <w:w w:val="115"/>
                <w:sz w:val="14"/>
              </w:rPr>
              <w:t>31/08/25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3"/>
              <w:ind w:right="4"/>
              <w:rPr>
                <w:sz w:val="14"/>
              </w:rPr>
            </w:pPr>
            <w:r>
              <w:rPr>
                <w:spacing w:val="-10"/>
                <w:w w:val="110"/>
                <w:sz w:val="14"/>
              </w:rPr>
              <w:t>7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3"/>
              <w:ind w:right="3"/>
              <w:rPr>
                <w:sz w:val="14"/>
              </w:rPr>
            </w:pPr>
            <w:r>
              <w:rPr>
                <w:color w:val="020203"/>
                <w:spacing w:val="-5"/>
                <w:w w:val="105"/>
                <w:sz w:val="14"/>
              </w:rPr>
              <w:t>756</w:t>
            </w:r>
            <w:r>
              <w:rPr>
                <w:color w:val="020203"/>
                <w:spacing w:val="-9"/>
                <w:w w:val="105"/>
                <w:sz w:val="14"/>
              </w:rPr>
              <w:t> </w:t>
            </w:r>
            <w:r>
              <w:rPr>
                <w:color w:val="020203"/>
                <w:spacing w:val="-10"/>
                <w:w w:val="110"/>
                <w:sz w:val="14"/>
              </w:rPr>
              <w:t>€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125"/>
              <w:ind w:right="3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FFFFFF"/>
                <w:w w:val="90"/>
                <w:sz w:val="14"/>
              </w:rPr>
              <w:t>665</w:t>
            </w:r>
            <w:r>
              <w:rPr>
                <w:rFonts w:ascii="Tahoma" w:hAnsi="Tahoma"/>
                <w:b/>
                <w:color w:val="FFFFFF"/>
                <w:spacing w:val="1"/>
                <w:sz w:val="14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3"/>
              <w:ind w:right="2"/>
              <w:rPr>
                <w:sz w:val="14"/>
              </w:rPr>
            </w:pPr>
            <w:r>
              <w:rPr>
                <w:color w:val="020203"/>
                <w:spacing w:val="-5"/>
                <w:w w:val="115"/>
                <w:sz w:val="14"/>
              </w:rPr>
              <w:t>70%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3"/>
              <w:ind w:left="12"/>
              <w:rPr>
                <w:sz w:val="14"/>
              </w:rPr>
            </w:pPr>
            <w:r>
              <w:rPr>
                <w:color w:val="020203"/>
                <w:spacing w:val="-5"/>
                <w:w w:val="120"/>
                <w:sz w:val="14"/>
              </w:rPr>
              <w:t>60%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3"/>
              <w:ind w:left="12"/>
              <w:rPr>
                <w:sz w:val="14"/>
              </w:rPr>
            </w:pPr>
            <w:r>
              <w:rPr>
                <w:color w:val="020203"/>
                <w:spacing w:val="-5"/>
                <w:w w:val="120"/>
                <w:sz w:val="14"/>
              </w:rPr>
              <w:t>30%</w:t>
            </w:r>
          </w:p>
        </w:tc>
      </w:tr>
      <w:tr>
        <w:trPr>
          <w:trHeight w:val="423" w:hRule="atLeast"/>
        </w:trPr>
        <w:tc>
          <w:tcPr>
            <w:tcW w:w="1560" w:type="dxa"/>
          </w:tcPr>
          <w:p>
            <w:pPr>
              <w:pStyle w:val="TableParagraph"/>
              <w:spacing w:before="133"/>
              <w:ind w:left="10" w:right="1"/>
              <w:rPr>
                <w:sz w:val="14"/>
              </w:rPr>
            </w:pPr>
            <w:r>
              <w:rPr>
                <w:spacing w:val="-10"/>
                <w:w w:val="95"/>
                <w:sz w:val="14"/>
              </w:rPr>
              <w:t>r</w:t>
            </w:r>
          </w:p>
        </w:tc>
        <w:tc>
          <w:tcPr>
            <w:tcW w:w="1170" w:type="dxa"/>
            <w:shd w:val="clear" w:color="auto" w:fill="E16E3B"/>
          </w:tcPr>
          <w:p>
            <w:pPr>
              <w:pStyle w:val="TableParagraph"/>
              <w:spacing w:before="133"/>
              <w:ind w:left="10"/>
              <w:rPr>
                <w:sz w:val="14"/>
              </w:rPr>
            </w:pPr>
            <w:r>
              <w:rPr>
                <w:color w:val="FFFFFF"/>
                <w:spacing w:val="-2"/>
                <w:w w:val="115"/>
                <w:sz w:val="14"/>
              </w:rPr>
              <w:t>07/09/25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3"/>
              <w:ind w:right="4"/>
              <w:rPr>
                <w:sz w:val="14"/>
              </w:rPr>
            </w:pPr>
            <w:r>
              <w:rPr>
                <w:spacing w:val="-10"/>
                <w:w w:val="110"/>
                <w:sz w:val="14"/>
              </w:rPr>
              <w:t>7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3"/>
              <w:ind w:right="4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623</w:t>
            </w:r>
            <w:r>
              <w:rPr>
                <w:color w:val="020203"/>
                <w:spacing w:val="-11"/>
                <w:w w:val="105"/>
                <w:sz w:val="14"/>
              </w:rPr>
              <w:t> </w:t>
            </w:r>
            <w:r>
              <w:rPr>
                <w:color w:val="020203"/>
                <w:spacing w:val="-10"/>
                <w:w w:val="110"/>
                <w:sz w:val="14"/>
              </w:rPr>
              <w:t>€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125"/>
              <w:ind w:right="3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FFFFFF"/>
                <w:w w:val="90"/>
                <w:sz w:val="14"/>
              </w:rPr>
              <w:t>548</w:t>
            </w:r>
            <w:r>
              <w:rPr>
                <w:rFonts w:ascii="Tahoma" w:hAnsi="Tahoma"/>
                <w:b/>
                <w:color w:val="FFFFFF"/>
                <w:spacing w:val="1"/>
                <w:sz w:val="14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3"/>
              <w:ind w:right="3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GRATIS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3"/>
              <w:ind w:left="12"/>
              <w:rPr>
                <w:sz w:val="14"/>
              </w:rPr>
            </w:pPr>
            <w:r>
              <w:rPr>
                <w:color w:val="020203"/>
                <w:spacing w:val="-5"/>
                <w:w w:val="120"/>
                <w:sz w:val="14"/>
              </w:rPr>
              <w:t>60%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3"/>
              <w:ind w:left="12"/>
              <w:rPr>
                <w:sz w:val="14"/>
              </w:rPr>
            </w:pPr>
            <w:r>
              <w:rPr>
                <w:color w:val="020203"/>
                <w:spacing w:val="-5"/>
                <w:w w:val="120"/>
                <w:sz w:val="14"/>
              </w:rPr>
              <w:t>30%</w:t>
            </w:r>
          </w:p>
        </w:tc>
      </w:tr>
      <w:tr>
        <w:trPr>
          <w:trHeight w:val="423" w:hRule="atLeast"/>
        </w:trPr>
        <w:tc>
          <w:tcPr>
            <w:tcW w:w="1560" w:type="dxa"/>
          </w:tcPr>
          <w:p>
            <w:pPr>
              <w:pStyle w:val="TableParagraph"/>
              <w:spacing w:before="133"/>
              <w:ind w:left="10" w:right="1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1170" w:type="dxa"/>
            <w:shd w:val="clear" w:color="auto" w:fill="E16E3B"/>
          </w:tcPr>
          <w:p>
            <w:pPr>
              <w:pStyle w:val="TableParagraph"/>
              <w:spacing w:before="133"/>
              <w:ind w:left="10"/>
              <w:rPr>
                <w:sz w:val="14"/>
              </w:rPr>
            </w:pPr>
            <w:r>
              <w:rPr>
                <w:color w:val="FFFFFF"/>
                <w:spacing w:val="-2"/>
                <w:w w:val="115"/>
                <w:sz w:val="14"/>
              </w:rPr>
              <w:t>14/09/25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3"/>
              <w:ind w:right="4"/>
              <w:rPr>
                <w:sz w:val="14"/>
              </w:rPr>
            </w:pPr>
            <w:r>
              <w:rPr>
                <w:spacing w:val="-10"/>
                <w:w w:val="110"/>
                <w:sz w:val="14"/>
              </w:rPr>
              <w:t>7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3"/>
              <w:ind w:right="4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623</w:t>
            </w:r>
            <w:r>
              <w:rPr>
                <w:color w:val="020203"/>
                <w:spacing w:val="-11"/>
                <w:w w:val="105"/>
                <w:sz w:val="14"/>
              </w:rPr>
              <w:t> </w:t>
            </w:r>
            <w:r>
              <w:rPr>
                <w:color w:val="020203"/>
                <w:spacing w:val="-10"/>
                <w:w w:val="110"/>
                <w:sz w:val="14"/>
              </w:rPr>
              <w:t>€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125"/>
              <w:ind w:right="3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FFFFFF"/>
                <w:w w:val="90"/>
                <w:sz w:val="14"/>
              </w:rPr>
              <w:t>548</w:t>
            </w:r>
            <w:r>
              <w:rPr>
                <w:rFonts w:ascii="Tahoma" w:hAnsi="Tahoma"/>
                <w:b/>
                <w:color w:val="FFFFFF"/>
                <w:spacing w:val="1"/>
                <w:sz w:val="14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3"/>
              <w:ind w:right="3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GRATIS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3"/>
              <w:ind w:left="12"/>
              <w:rPr>
                <w:sz w:val="14"/>
              </w:rPr>
            </w:pPr>
            <w:r>
              <w:rPr>
                <w:color w:val="020203"/>
                <w:spacing w:val="-5"/>
                <w:w w:val="120"/>
                <w:sz w:val="14"/>
              </w:rPr>
              <w:t>60%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3"/>
              <w:ind w:left="12"/>
              <w:rPr>
                <w:sz w:val="14"/>
              </w:rPr>
            </w:pPr>
            <w:r>
              <w:rPr>
                <w:color w:val="020203"/>
                <w:spacing w:val="-5"/>
                <w:w w:val="120"/>
                <w:sz w:val="14"/>
              </w:rPr>
              <w:t>30%</w:t>
            </w:r>
          </w:p>
        </w:tc>
      </w:tr>
      <w:tr>
        <w:trPr>
          <w:trHeight w:val="423" w:hRule="atLeast"/>
        </w:trPr>
        <w:tc>
          <w:tcPr>
            <w:tcW w:w="1560" w:type="dxa"/>
          </w:tcPr>
          <w:p>
            <w:pPr>
              <w:pStyle w:val="TableParagraph"/>
              <w:spacing w:before="133"/>
              <w:ind w:left="10" w:right="1"/>
              <w:rPr>
                <w:sz w:val="14"/>
              </w:rPr>
            </w:pPr>
            <w:r>
              <w:rPr>
                <w:spacing w:val="-10"/>
                <w:w w:val="70"/>
                <w:sz w:val="14"/>
              </w:rPr>
              <w:t>t</w:t>
            </w:r>
          </w:p>
        </w:tc>
        <w:tc>
          <w:tcPr>
            <w:tcW w:w="1170" w:type="dxa"/>
            <w:shd w:val="clear" w:color="auto" w:fill="E16E3B"/>
          </w:tcPr>
          <w:p>
            <w:pPr>
              <w:pStyle w:val="TableParagraph"/>
              <w:spacing w:before="133"/>
              <w:ind w:left="10"/>
              <w:rPr>
                <w:sz w:val="14"/>
              </w:rPr>
            </w:pPr>
            <w:r>
              <w:rPr>
                <w:color w:val="FFFFFF"/>
                <w:spacing w:val="-2"/>
                <w:w w:val="115"/>
                <w:sz w:val="14"/>
              </w:rPr>
              <w:t>21/09/25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3"/>
              <w:ind w:right="4"/>
              <w:rPr>
                <w:sz w:val="14"/>
              </w:rPr>
            </w:pPr>
            <w:r>
              <w:rPr>
                <w:spacing w:val="-10"/>
                <w:w w:val="110"/>
                <w:sz w:val="14"/>
              </w:rPr>
              <w:t>7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3"/>
              <w:ind w:right="4"/>
              <w:rPr>
                <w:sz w:val="14"/>
              </w:rPr>
            </w:pPr>
            <w:r>
              <w:rPr>
                <w:color w:val="020203"/>
                <w:w w:val="105"/>
                <w:sz w:val="14"/>
              </w:rPr>
              <w:t>623</w:t>
            </w:r>
            <w:r>
              <w:rPr>
                <w:color w:val="020203"/>
                <w:spacing w:val="-11"/>
                <w:w w:val="105"/>
                <w:sz w:val="14"/>
              </w:rPr>
              <w:t> </w:t>
            </w:r>
            <w:r>
              <w:rPr>
                <w:color w:val="020203"/>
                <w:spacing w:val="-10"/>
                <w:w w:val="110"/>
                <w:sz w:val="14"/>
              </w:rPr>
              <w:t>€</w:t>
            </w:r>
          </w:p>
        </w:tc>
        <w:tc>
          <w:tcPr>
            <w:tcW w:w="1215" w:type="dxa"/>
            <w:shd w:val="clear" w:color="auto" w:fill="E16E3B"/>
          </w:tcPr>
          <w:p>
            <w:pPr>
              <w:pStyle w:val="TableParagraph"/>
              <w:spacing w:before="125"/>
              <w:ind w:right="3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color w:val="FFFFFF"/>
                <w:w w:val="90"/>
                <w:sz w:val="14"/>
              </w:rPr>
              <w:t>548</w:t>
            </w:r>
            <w:r>
              <w:rPr>
                <w:rFonts w:ascii="Tahoma" w:hAnsi="Tahoma"/>
                <w:b/>
                <w:color w:val="FFFFFF"/>
                <w:spacing w:val="1"/>
                <w:sz w:val="14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4"/>
              </w:rPr>
              <w:t>€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3"/>
              <w:ind w:right="3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GRATIS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3"/>
              <w:ind w:left="12"/>
              <w:rPr>
                <w:sz w:val="14"/>
              </w:rPr>
            </w:pPr>
            <w:r>
              <w:rPr>
                <w:color w:val="020203"/>
                <w:spacing w:val="-5"/>
                <w:w w:val="120"/>
                <w:sz w:val="14"/>
              </w:rPr>
              <w:t>60%</w:t>
            </w:r>
          </w:p>
        </w:tc>
        <w:tc>
          <w:tcPr>
            <w:tcW w:w="1402" w:type="dxa"/>
          </w:tcPr>
          <w:p>
            <w:pPr>
              <w:pStyle w:val="TableParagraph"/>
              <w:spacing w:before="133"/>
              <w:ind w:left="12"/>
              <w:rPr>
                <w:sz w:val="14"/>
              </w:rPr>
            </w:pPr>
            <w:r>
              <w:rPr>
                <w:color w:val="020203"/>
                <w:spacing w:val="-5"/>
                <w:w w:val="120"/>
                <w:sz w:val="14"/>
              </w:rPr>
              <w:t>30%</w:t>
            </w:r>
          </w:p>
        </w:tc>
      </w:tr>
    </w:tbl>
    <w:p>
      <w:pPr>
        <w:spacing w:line="283" w:lineRule="auto" w:before="59"/>
        <w:ind w:left="310" w:right="0" w:firstLine="0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color w:val="020203"/>
          <w:w w:val="90"/>
          <w:sz w:val="16"/>
        </w:rPr>
        <w:t>Quote</w:t>
      </w:r>
      <w:r>
        <w:rPr>
          <w:rFonts w:ascii="Trebuchet MS" w:hAnsi="Trebuchet MS"/>
          <w:color w:val="020203"/>
          <w:spacing w:val="-1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settimanali</w:t>
      </w:r>
      <w:r>
        <w:rPr>
          <w:rFonts w:ascii="Trebuchet MS" w:hAnsi="Trebuchet MS"/>
          <w:color w:val="020203"/>
          <w:spacing w:val="-1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per</w:t>
      </w:r>
      <w:r>
        <w:rPr>
          <w:rFonts w:ascii="Trebuchet MS" w:hAnsi="Trebuchet MS"/>
          <w:color w:val="020203"/>
          <w:spacing w:val="-1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persona</w:t>
      </w:r>
      <w:r>
        <w:rPr>
          <w:rFonts w:ascii="Trebuchet MS" w:hAnsi="Trebuchet MS"/>
          <w:color w:val="020203"/>
          <w:spacing w:val="-1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in</w:t>
      </w:r>
      <w:r>
        <w:rPr>
          <w:rFonts w:ascii="Trebuchet MS" w:hAnsi="Trebuchet MS"/>
          <w:color w:val="020203"/>
          <w:spacing w:val="-1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camera</w:t>
      </w:r>
      <w:r>
        <w:rPr>
          <w:rFonts w:ascii="Trebuchet MS" w:hAnsi="Trebuchet MS"/>
          <w:color w:val="020203"/>
          <w:spacing w:val="-1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Superior</w:t>
      </w:r>
      <w:r>
        <w:rPr>
          <w:rFonts w:ascii="Trebuchet MS" w:hAnsi="Trebuchet MS"/>
          <w:color w:val="020203"/>
          <w:spacing w:val="-1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in</w:t>
      </w:r>
      <w:r>
        <w:rPr>
          <w:rFonts w:ascii="Trebuchet MS" w:hAnsi="Trebuchet MS"/>
          <w:color w:val="020203"/>
          <w:spacing w:val="-1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All</w:t>
      </w:r>
      <w:r>
        <w:rPr>
          <w:rFonts w:ascii="Trebuchet MS" w:hAnsi="Trebuchet MS"/>
          <w:color w:val="020203"/>
          <w:spacing w:val="-1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Inclusive</w:t>
      </w:r>
      <w:r>
        <w:rPr>
          <w:rFonts w:ascii="Trebuchet MS" w:hAnsi="Trebuchet MS"/>
          <w:color w:val="020203"/>
          <w:spacing w:val="-1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e</w:t>
      </w:r>
      <w:r>
        <w:rPr>
          <w:rFonts w:ascii="Trebuchet MS" w:hAnsi="Trebuchet MS"/>
          <w:color w:val="020203"/>
          <w:spacing w:val="-1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tavolo</w:t>
      </w:r>
      <w:r>
        <w:rPr>
          <w:rFonts w:ascii="Trebuchet MS" w:hAnsi="Trebuchet MS"/>
          <w:color w:val="020203"/>
          <w:spacing w:val="-1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assegnato</w:t>
      </w:r>
      <w:r>
        <w:rPr>
          <w:rFonts w:ascii="Trebuchet MS" w:hAnsi="Trebuchet MS"/>
          <w:color w:val="020203"/>
          <w:spacing w:val="-1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(per</w:t>
      </w:r>
      <w:r>
        <w:rPr>
          <w:rFonts w:ascii="Trebuchet MS" w:hAnsi="Trebuchet MS"/>
          <w:color w:val="020203"/>
          <w:spacing w:val="-1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soggiorni</w:t>
      </w:r>
      <w:r>
        <w:rPr>
          <w:rFonts w:ascii="Trebuchet MS" w:hAnsi="Trebuchet MS"/>
          <w:color w:val="020203"/>
          <w:spacing w:val="-1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con</w:t>
      </w:r>
      <w:r>
        <w:rPr>
          <w:rFonts w:ascii="Trebuchet MS" w:hAnsi="Trebuchet MS"/>
          <w:color w:val="020203"/>
          <w:spacing w:val="-1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volo</w:t>
      </w:r>
      <w:r>
        <w:rPr>
          <w:rFonts w:ascii="Trebuchet MS" w:hAnsi="Trebuchet MS"/>
          <w:color w:val="020203"/>
          <w:spacing w:val="-1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da</w:t>
      </w:r>
      <w:r>
        <w:rPr>
          <w:rFonts w:ascii="Trebuchet MS" w:hAnsi="Trebuchet MS"/>
          <w:color w:val="020203"/>
          <w:spacing w:val="-1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aggiungere</w:t>
      </w:r>
      <w:r>
        <w:rPr>
          <w:rFonts w:ascii="Trebuchet MS" w:hAnsi="Trebuchet MS"/>
          <w:color w:val="020203"/>
          <w:spacing w:val="-1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tasse</w:t>
      </w:r>
      <w:r>
        <w:rPr>
          <w:rFonts w:ascii="Trebuchet MS" w:hAnsi="Trebuchet MS"/>
          <w:color w:val="020203"/>
          <w:spacing w:val="-1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come</w:t>
      </w:r>
      <w:r>
        <w:rPr>
          <w:rFonts w:ascii="Trebuchet MS" w:hAnsi="Trebuchet MS"/>
          <w:color w:val="020203"/>
          <w:spacing w:val="-1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riportato</w:t>
      </w:r>
      <w:r>
        <w:rPr>
          <w:rFonts w:ascii="Trebuchet MS" w:hAnsi="Trebuchet MS"/>
          <w:color w:val="020203"/>
          <w:spacing w:val="-1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in</w:t>
      </w:r>
      <w:r>
        <w:rPr>
          <w:rFonts w:ascii="Trebuchet MS" w:hAnsi="Trebuchet MS"/>
          <w:color w:val="020203"/>
          <w:spacing w:val="-1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“quota</w:t>
      </w:r>
      <w:r>
        <w:rPr>
          <w:rFonts w:ascii="Trebuchet MS" w:hAnsi="Trebuchet MS"/>
          <w:color w:val="020203"/>
          <w:spacing w:val="-1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volo”) Speciale periodi lunghi - solo soggiorno Riduzioni letti aggiunti come da tabella</w:t>
      </w:r>
    </w:p>
    <w:p>
      <w:pPr>
        <w:pStyle w:val="BodyText"/>
        <w:spacing w:before="26"/>
        <w:rPr>
          <w:rFonts w:ascii="Trebuchet MS"/>
          <w:b w:val="0"/>
        </w:rPr>
      </w:pPr>
    </w:p>
    <w:p>
      <w:pPr>
        <w:pStyle w:val="BodyText"/>
        <w:spacing w:line="273" w:lineRule="auto"/>
        <w:ind w:left="310" w:right="421"/>
      </w:pPr>
      <w:r>
        <w:rPr>
          <w:color w:val="020203"/>
          <w:w w:val="90"/>
        </w:rPr>
        <w:t>Nota</w:t>
      </w:r>
      <w:r>
        <w:rPr>
          <w:color w:val="020203"/>
        </w:rPr>
        <w:t> </w:t>
      </w:r>
      <w:r>
        <w:rPr>
          <w:color w:val="020203"/>
          <w:w w:val="90"/>
        </w:rPr>
        <w:t>bene</w:t>
      </w:r>
      <w:r>
        <w:rPr>
          <w:color w:val="020203"/>
        </w:rPr>
        <w:t> </w:t>
      </w:r>
      <w:r>
        <w:rPr>
          <w:color w:val="020203"/>
          <w:w w:val="90"/>
        </w:rPr>
        <w:t>:</w:t>
      </w:r>
      <w:r>
        <w:rPr>
          <w:color w:val="020203"/>
        </w:rPr>
        <w:t> </w:t>
      </w:r>
      <w:r>
        <w:rPr>
          <w:color w:val="020203"/>
          <w:w w:val="90"/>
        </w:rPr>
        <w:t>Le</w:t>
      </w:r>
      <w:r>
        <w:rPr>
          <w:color w:val="020203"/>
        </w:rPr>
        <w:t> </w:t>
      </w:r>
      <w:r>
        <w:rPr>
          <w:color w:val="020203"/>
          <w:w w:val="90"/>
        </w:rPr>
        <w:t>tariffe</w:t>
      </w:r>
      <w:r>
        <w:rPr>
          <w:color w:val="020203"/>
        </w:rPr>
        <w:t> </w:t>
      </w:r>
      <w:r>
        <w:rPr>
          <w:color w:val="020203"/>
          <w:w w:val="90"/>
        </w:rPr>
        <w:t>sono</w:t>
      </w:r>
      <w:r>
        <w:rPr>
          <w:color w:val="020203"/>
        </w:rPr>
        <w:t> </w:t>
      </w:r>
      <w:r>
        <w:rPr>
          <w:color w:val="020203"/>
          <w:w w:val="90"/>
        </w:rPr>
        <w:t>dinamiche</w:t>
      </w:r>
      <w:r>
        <w:rPr>
          <w:color w:val="020203"/>
        </w:rPr>
        <w:t> </w:t>
      </w:r>
      <w:r>
        <w:rPr>
          <w:color w:val="020203"/>
          <w:w w:val="90"/>
        </w:rPr>
        <w:t>e</w:t>
      </w:r>
      <w:r>
        <w:rPr>
          <w:color w:val="020203"/>
        </w:rPr>
        <w:t> </w:t>
      </w:r>
      <w:r>
        <w:rPr>
          <w:color w:val="020203"/>
          <w:w w:val="90"/>
        </w:rPr>
        <w:t>le</w:t>
      </w:r>
      <w:r>
        <w:rPr>
          <w:color w:val="020203"/>
        </w:rPr>
        <w:t> </w:t>
      </w:r>
      <w:r>
        <w:rPr>
          <w:color w:val="020203"/>
          <w:w w:val="90"/>
        </w:rPr>
        <w:t>quote</w:t>
      </w:r>
      <w:r>
        <w:rPr>
          <w:color w:val="020203"/>
        </w:rPr>
        <w:t> </w:t>
      </w:r>
      <w:r>
        <w:rPr>
          <w:color w:val="020203"/>
          <w:w w:val="90"/>
        </w:rPr>
        <w:t>indicate</w:t>
      </w:r>
      <w:r>
        <w:rPr>
          <w:color w:val="020203"/>
        </w:rPr>
        <w:t> </w:t>
      </w:r>
      <w:r>
        <w:rPr>
          <w:color w:val="020203"/>
          <w:w w:val="90"/>
        </w:rPr>
        <w:t>in</w:t>
      </w:r>
      <w:r>
        <w:rPr>
          <w:color w:val="020203"/>
        </w:rPr>
        <w:t> </w:t>
      </w:r>
      <w:r>
        <w:rPr>
          <w:color w:val="020203"/>
          <w:w w:val="90"/>
        </w:rPr>
        <w:t>tabella</w:t>
      </w:r>
      <w:r>
        <w:rPr>
          <w:color w:val="020203"/>
        </w:rPr>
        <w:t> </w:t>
      </w:r>
      <w:r>
        <w:rPr>
          <w:color w:val="020203"/>
          <w:w w:val="90"/>
        </w:rPr>
        <w:t>sono</w:t>
      </w:r>
      <w:r>
        <w:rPr>
          <w:color w:val="020203"/>
        </w:rPr>
        <w:t> </w:t>
      </w:r>
      <w:r>
        <w:rPr>
          <w:color w:val="020203"/>
          <w:w w:val="90"/>
        </w:rPr>
        <w:t>da</w:t>
      </w:r>
      <w:r>
        <w:rPr>
          <w:color w:val="020203"/>
        </w:rPr>
        <w:t> </w:t>
      </w:r>
      <w:r>
        <w:rPr>
          <w:color w:val="020203"/>
          <w:w w:val="90"/>
        </w:rPr>
        <w:t>considerarsi</w:t>
      </w:r>
      <w:r>
        <w:rPr>
          <w:color w:val="020203"/>
        </w:rPr>
        <w:t> </w:t>
      </w:r>
      <w:r>
        <w:rPr>
          <w:color w:val="020203"/>
          <w:w w:val="90"/>
        </w:rPr>
        <w:t>“a</w:t>
      </w:r>
      <w:r>
        <w:rPr>
          <w:color w:val="020203"/>
        </w:rPr>
        <w:t> </w:t>
      </w:r>
      <w:r>
        <w:rPr>
          <w:color w:val="020203"/>
          <w:w w:val="90"/>
        </w:rPr>
        <w:t>partire</w:t>
      </w:r>
      <w:r>
        <w:rPr>
          <w:color w:val="020203"/>
        </w:rPr>
        <w:t> </w:t>
      </w:r>
      <w:r>
        <w:rPr>
          <w:color w:val="020203"/>
          <w:w w:val="90"/>
        </w:rPr>
        <w:t>da”,</w:t>
      </w:r>
      <w:r>
        <w:rPr>
          <w:color w:val="020203"/>
        </w:rPr>
        <w:t> </w:t>
      </w:r>
      <w:r>
        <w:rPr>
          <w:color w:val="020203"/>
          <w:w w:val="90"/>
        </w:rPr>
        <w:t>può</w:t>
      </w:r>
      <w:r>
        <w:rPr>
          <w:color w:val="020203"/>
        </w:rPr>
        <w:t> </w:t>
      </w:r>
      <w:r>
        <w:rPr>
          <w:color w:val="020203"/>
          <w:w w:val="90"/>
        </w:rPr>
        <w:t>accadere</w:t>
      </w:r>
      <w:r>
        <w:rPr>
          <w:color w:val="020203"/>
        </w:rPr>
        <w:t> </w:t>
      </w:r>
      <w:r>
        <w:rPr>
          <w:color w:val="020203"/>
          <w:w w:val="90"/>
        </w:rPr>
        <w:t>che</w:t>
      </w:r>
      <w:r>
        <w:rPr>
          <w:color w:val="020203"/>
        </w:rPr>
        <w:t> </w:t>
      </w:r>
      <w:r>
        <w:rPr>
          <w:color w:val="020203"/>
          <w:w w:val="90"/>
        </w:rPr>
        <w:t>in</w:t>
      </w:r>
      <w:r>
        <w:rPr>
          <w:color w:val="020203"/>
        </w:rPr>
        <w:t> </w:t>
      </w:r>
      <w:r>
        <w:rPr>
          <w:color w:val="020203"/>
          <w:w w:val="90"/>
        </w:rPr>
        <w:t>fase</w:t>
      </w:r>
      <w:r>
        <w:rPr>
          <w:color w:val="020203"/>
        </w:rPr>
        <w:t> </w:t>
      </w:r>
      <w:r>
        <w:rPr>
          <w:color w:val="020203"/>
          <w:w w:val="90"/>
        </w:rPr>
        <w:t>di </w:t>
      </w:r>
      <w:r>
        <w:rPr>
          <w:color w:val="020203"/>
          <w:spacing w:val="-2"/>
        </w:rPr>
        <w:t>preventivo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vengano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aggiornate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con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i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prezzi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reali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del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momento</w:t>
      </w:r>
    </w:p>
    <w:p>
      <w:pPr>
        <w:pStyle w:val="BodyText"/>
        <w:spacing w:before="26"/>
      </w:pPr>
    </w:p>
    <w:p>
      <w:pPr>
        <w:spacing w:before="1"/>
        <w:ind w:left="310" w:right="0" w:firstLine="0"/>
        <w:jc w:val="left"/>
        <w:rPr>
          <w:rFonts w:ascii="Trebuchet MS" w:hAnsi="Trebuchet MS"/>
          <w:sz w:val="16"/>
        </w:rPr>
      </w:pPr>
      <w:r>
        <w:rPr>
          <w:b/>
          <w:color w:val="020203"/>
          <w:w w:val="90"/>
          <w:sz w:val="16"/>
        </w:rPr>
        <w:t>CLUB</w:t>
      </w:r>
      <w:r>
        <w:rPr>
          <w:b/>
          <w:color w:val="020203"/>
          <w:spacing w:val="-2"/>
          <w:w w:val="90"/>
          <w:sz w:val="16"/>
        </w:rPr>
        <w:t> </w:t>
      </w:r>
      <w:r>
        <w:rPr>
          <w:b/>
          <w:color w:val="020203"/>
          <w:w w:val="90"/>
          <w:sz w:val="16"/>
        </w:rPr>
        <w:t>CARD:</w:t>
      </w:r>
      <w:r>
        <w:rPr>
          <w:b/>
          <w:color w:val="020203"/>
          <w:spacing w:val="-2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obbligatoria</w:t>
      </w:r>
      <w:r>
        <w:rPr>
          <w:rFonts w:ascii="Trebuchet MS" w:hAnsi="Trebuchet MS"/>
          <w:color w:val="020203"/>
          <w:spacing w:val="-3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dai</w:t>
      </w:r>
      <w:r>
        <w:rPr>
          <w:rFonts w:ascii="Trebuchet MS" w:hAnsi="Trebuchet MS"/>
          <w:color w:val="020203"/>
          <w:spacing w:val="-3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3</w:t>
      </w:r>
      <w:r>
        <w:rPr>
          <w:rFonts w:ascii="Trebuchet MS" w:hAnsi="Trebuchet MS"/>
          <w:color w:val="020203"/>
          <w:spacing w:val="-3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anni</w:t>
      </w:r>
      <w:r>
        <w:rPr>
          <w:rFonts w:ascii="Trebuchet MS" w:hAnsi="Trebuchet MS"/>
          <w:color w:val="020203"/>
          <w:spacing w:val="-2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compiuti,</w:t>
      </w:r>
      <w:r>
        <w:rPr>
          <w:rFonts w:ascii="Trebuchet MS" w:hAnsi="Trebuchet MS"/>
          <w:color w:val="020203"/>
          <w:spacing w:val="-3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63</w:t>
      </w:r>
      <w:r>
        <w:rPr>
          <w:rFonts w:ascii="Trebuchet MS" w:hAnsi="Trebuchet MS"/>
          <w:color w:val="020203"/>
          <w:spacing w:val="-3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€</w:t>
      </w:r>
      <w:r>
        <w:rPr>
          <w:rFonts w:ascii="Trebuchet MS" w:hAnsi="Trebuchet MS"/>
          <w:color w:val="020203"/>
          <w:spacing w:val="-3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per</w:t>
      </w:r>
      <w:r>
        <w:rPr>
          <w:rFonts w:ascii="Trebuchet MS" w:hAnsi="Trebuchet MS"/>
          <w:color w:val="020203"/>
          <w:spacing w:val="-3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persona</w:t>
      </w:r>
      <w:r>
        <w:rPr>
          <w:rFonts w:ascii="Trebuchet MS" w:hAnsi="Trebuchet MS"/>
          <w:color w:val="020203"/>
          <w:spacing w:val="-2"/>
          <w:w w:val="90"/>
          <w:sz w:val="16"/>
        </w:rPr>
        <w:t> </w:t>
      </w:r>
      <w:r>
        <w:rPr>
          <w:rFonts w:ascii="Trebuchet MS" w:hAnsi="Trebuchet MS"/>
          <w:color w:val="020203"/>
          <w:w w:val="90"/>
          <w:sz w:val="16"/>
        </w:rPr>
        <w:t>a</w:t>
      </w:r>
      <w:r>
        <w:rPr>
          <w:rFonts w:ascii="Trebuchet MS" w:hAnsi="Trebuchet MS"/>
          <w:color w:val="020203"/>
          <w:spacing w:val="-3"/>
          <w:w w:val="90"/>
          <w:sz w:val="16"/>
        </w:rPr>
        <w:t> </w:t>
      </w:r>
      <w:r>
        <w:rPr>
          <w:rFonts w:ascii="Trebuchet MS" w:hAnsi="Trebuchet MS"/>
          <w:color w:val="020203"/>
          <w:spacing w:val="-2"/>
          <w:w w:val="90"/>
          <w:sz w:val="16"/>
        </w:rPr>
        <w:t>settimana</w:t>
      </w:r>
    </w:p>
    <w:p>
      <w:pPr>
        <w:spacing w:line="440" w:lineRule="exact" w:before="52"/>
        <w:ind w:left="310" w:right="2733" w:firstLine="0"/>
        <w:jc w:val="left"/>
        <w:rPr>
          <w:rFonts w:ascii="Trebuchet MS" w:hAnsi="Trebuchet MS"/>
          <w:sz w:val="16"/>
        </w:rPr>
      </w:pPr>
      <w:r>
        <w:rPr>
          <w:b/>
          <w:color w:val="020203"/>
          <w:spacing w:val="-6"/>
          <w:sz w:val="16"/>
        </w:rPr>
        <w:t>Quota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pacing w:val="-6"/>
          <w:sz w:val="16"/>
        </w:rPr>
        <w:t>Gestione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pacing w:val="-6"/>
          <w:sz w:val="16"/>
        </w:rPr>
        <w:t>Pratica: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pacing w:val="-6"/>
          <w:sz w:val="16"/>
        </w:rPr>
        <w:t>€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pacing w:val="-6"/>
          <w:sz w:val="16"/>
        </w:rPr>
        <w:t>70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pacing w:val="-6"/>
          <w:sz w:val="16"/>
        </w:rPr>
        <w:t>A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pacing w:val="-6"/>
          <w:sz w:val="16"/>
        </w:rPr>
        <w:t>CAMERA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pacing w:val="-6"/>
          <w:sz w:val="16"/>
        </w:rPr>
        <w:t>inclusiva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pacing w:val="-6"/>
          <w:sz w:val="16"/>
        </w:rPr>
        <w:t>di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pacing w:val="-6"/>
          <w:sz w:val="16"/>
        </w:rPr>
        <w:t>POLIZZA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pacing w:val="-6"/>
          <w:sz w:val="16"/>
        </w:rPr>
        <w:t>ANNULLAMENTO/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pacing w:val="-6"/>
          <w:sz w:val="16"/>
        </w:rPr>
        <w:t>MEDICO</w:t>
      </w:r>
      <w:r>
        <w:rPr>
          <w:b/>
          <w:color w:val="020203"/>
          <w:spacing w:val="-8"/>
          <w:sz w:val="16"/>
        </w:rPr>
        <w:t> </w:t>
      </w:r>
      <w:r>
        <w:rPr>
          <w:b/>
          <w:color w:val="020203"/>
          <w:spacing w:val="-6"/>
          <w:sz w:val="16"/>
        </w:rPr>
        <w:t>BAGAGLIO </w:t>
      </w:r>
      <w:r>
        <w:rPr>
          <w:b/>
          <w:color w:val="020203"/>
          <w:w w:val="90"/>
          <w:sz w:val="16"/>
        </w:rPr>
        <w:t>THINKY CARD</w:t>
      </w:r>
      <w:r>
        <w:rPr>
          <w:rFonts w:ascii="Trebuchet MS" w:hAnsi="Trebuchet MS"/>
          <w:color w:val="020203"/>
          <w:w w:val="90"/>
          <w:sz w:val="16"/>
        </w:rPr>
        <w:t>: obbligatoria per bambini 0/2 anni n.c. per servizi a loro dedicati, 30 € per bambino al giorno</w:t>
      </w:r>
    </w:p>
    <w:p>
      <w:pPr>
        <w:spacing w:line="168" w:lineRule="exact" w:before="0"/>
        <w:ind w:left="310" w:right="0" w:firstLine="0"/>
        <w:jc w:val="left"/>
        <w:rPr>
          <w:rFonts w:ascii="Trebuchet MS"/>
          <w:sz w:val="16"/>
        </w:rPr>
      </w:pPr>
      <w:r>
        <w:rPr>
          <w:b/>
          <w:color w:val="020203"/>
          <w:w w:val="90"/>
          <w:sz w:val="16"/>
        </w:rPr>
        <w:t>TASSA</w:t>
      </w:r>
      <w:r>
        <w:rPr>
          <w:b/>
          <w:color w:val="020203"/>
          <w:sz w:val="16"/>
        </w:rPr>
        <w:t> </w:t>
      </w:r>
      <w:r>
        <w:rPr>
          <w:b/>
          <w:color w:val="020203"/>
          <w:w w:val="90"/>
          <w:sz w:val="16"/>
        </w:rPr>
        <w:t>DI</w:t>
      </w:r>
      <w:r>
        <w:rPr>
          <w:b/>
          <w:color w:val="020203"/>
          <w:spacing w:val="-1"/>
          <w:sz w:val="16"/>
        </w:rPr>
        <w:t> </w:t>
      </w:r>
      <w:r>
        <w:rPr>
          <w:b/>
          <w:color w:val="020203"/>
          <w:w w:val="90"/>
          <w:sz w:val="16"/>
        </w:rPr>
        <w:t>SOGGIORNO</w:t>
      </w:r>
      <w:r>
        <w:rPr>
          <w:rFonts w:ascii="Trebuchet MS"/>
          <w:color w:val="020203"/>
          <w:w w:val="90"/>
          <w:sz w:val="16"/>
        </w:rPr>
        <w:t>:</w:t>
      </w:r>
      <w:r>
        <w:rPr>
          <w:rFonts w:ascii="Trebuchet MS"/>
          <w:color w:val="020203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secondo</w:t>
      </w:r>
      <w:r>
        <w:rPr>
          <w:rFonts w:ascii="Trebuchet MS"/>
          <w:color w:val="020203"/>
          <w:spacing w:val="-1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ordinanza</w:t>
      </w:r>
      <w:r>
        <w:rPr>
          <w:rFonts w:ascii="Trebuchet MS"/>
          <w:color w:val="020203"/>
          <w:spacing w:val="-1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comunale,</w:t>
      </w:r>
      <w:r>
        <w:rPr>
          <w:rFonts w:ascii="Trebuchet MS"/>
          <w:color w:val="020203"/>
          <w:spacing w:val="-1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da</w:t>
      </w:r>
      <w:r>
        <w:rPr>
          <w:rFonts w:ascii="Trebuchet MS"/>
          <w:color w:val="020203"/>
          <w:spacing w:val="-1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pagare</w:t>
      </w:r>
      <w:r>
        <w:rPr>
          <w:rFonts w:ascii="Trebuchet MS"/>
          <w:color w:val="020203"/>
          <w:spacing w:val="-1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in</w:t>
      </w:r>
      <w:r>
        <w:rPr>
          <w:rFonts w:ascii="Trebuchet MS"/>
          <w:color w:val="020203"/>
          <w:spacing w:val="-1"/>
          <w:sz w:val="16"/>
        </w:rPr>
        <w:t> </w:t>
      </w:r>
      <w:r>
        <w:rPr>
          <w:rFonts w:ascii="Trebuchet MS"/>
          <w:color w:val="020203"/>
          <w:spacing w:val="-4"/>
          <w:w w:val="90"/>
          <w:sz w:val="16"/>
        </w:rPr>
        <w:t>loco</w:t>
      </w:r>
    </w:p>
    <w:p>
      <w:pPr>
        <w:spacing w:before="24"/>
        <w:ind w:left="310" w:right="0" w:firstLine="0"/>
        <w:jc w:val="left"/>
        <w:rPr>
          <w:rFonts w:ascii="Trebuchet MS"/>
          <w:sz w:val="16"/>
        </w:rPr>
      </w:pPr>
      <w:r>
        <w:rPr>
          <w:b/>
          <w:color w:val="020203"/>
          <w:w w:val="90"/>
          <w:sz w:val="16"/>
        </w:rPr>
        <w:t>SUPPLEMENTI</w:t>
      </w:r>
      <w:r>
        <w:rPr>
          <w:b/>
          <w:color w:val="020203"/>
          <w:spacing w:val="-3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(da</w:t>
      </w:r>
      <w:r>
        <w:rPr>
          <w:rFonts w:ascii="Trebuchet MS"/>
          <w:color w:val="020203"/>
          <w:spacing w:val="-4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applicare</w:t>
      </w:r>
      <w:r>
        <w:rPr>
          <w:rFonts w:ascii="Trebuchet MS"/>
          <w:color w:val="020203"/>
          <w:spacing w:val="-4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alle</w:t>
      </w:r>
      <w:r>
        <w:rPr>
          <w:rFonts w:ascii="Trebuchet MS"/>
          <w:color w:val="020203"/>
          <w:spacing w:val="-4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quote</w:t>
      </w:r>
      <w:r>
        <w:rPr>
          <w:rFonts w:ascii="Trebuchet MS"/>
          <w:color w:val="020203"/>
          <w:spacing w:val="-3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di</w:t>
      </w:r>
      <w:r>
        <w:rPr>
          <w:rFonts w:ascii="Trebuchet MS"/>
          <w:color w:val="020203"/>
          <w:spacing w:val="-4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solo</w:t>
      </w:r>
      <w:r>
        <w:rPr>
          <w:rFonts w:ascii="Trebuchet MS"/>
          <w:color w:val="020203"/>
          <w:spacing w:val="-4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soggiorno):</w:t>
      </w:r>
      <w:r>
        <w:rPr>
          <w:rFonts w:ascii="Trebuchet MS"/>
          <w:color w:val="020203"/>
          <w:spacing w:val="-4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Camera</w:t>
      </w:r>
      <w:r>
        <w:rPr>
          <w:rFonts w:ascii="Trebuchet MS"/>
          <w:color w:val="020203"/>
          <w:spacing w:val="-3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doppia</w:t>
      </w:r>
      <w:r>
        <w:rPr>
          <w:rFonts w:ascii="Trebuchet MS"/>
          <w:color w:val="020203"/>
          <w:spacing w:val="-4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uso</w:t>
      </w:r>
      <w:r>
        <w:rPr>
          <w:rFonts w:ascii="Trebuchet MS"/>
          <w:color w:val="020203"/>
          <w:spacing w:val="-4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singola</w:t>
      </w:r>
      <w:r>
        <w:rPr>
          <w:rFonts w:ascii="Trebuchet MS"/>
          <w:color w:val="020203"/>
          <w:spacing w:val="-4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(su</w:t>
      </w:r>
      <w:r>
        <w:rPr>
          <w:rFonts w:ascii="Trebuchet MS"/>
          <w:color w:val="020203"/>
          <w:spacing w:val="-4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richiesta)</w:t>
      </w:r>
      <w:r>
        <w:rPr>
          <w:rFonts w:ascii="Trebuchet MS"/>
          <w:color w:val="020203"/>
          <w:spacing w:val="-3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50%;</w:t>
      </w:r>
      <w:r>
        <w:rPr>
          <w:rFonts w:ascii="Trebuchet MS"/>
          <w:color w:val="020203"/>
          <w:spacing w:val="-4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Camera</w:t>
      </w:r>
      <w:r>
        <w:rPr>
          <w:rFonts w:ascii="Trebuchet MS"/>
          <w:color w:val="020203"/>
          <w:spacing w:val="-4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Family</w:t>
      </w:r>
      <w:r>
        <w:rPr>
          <w:rFonts w:ascii="Trebuchet MS"/>
          <w:color w:val="020203"/>
          <w:spacing w:val="-4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10%</w:t>
      </w:r>
      <w:r>
        <w:rPr>
          <w:rFonts w:ascii="Trebuchet MS"/>
          <w:color w:val="020203"/>
          <w:spacing w:val="-3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da</w:t>
      </w:r>
      <w:r>
        <w:rPr>
          <w:rFonts w:ascii="Trebuchet MS"/>
          <w:color w:val="020203"/>
          <w:spacing w:val="-4"/>
          <w:sz w:val="16"/>
        </w:rPr>
        <w:t> </w:t>
      </w:r>
      <w:r>
        <w:rPr>
          <w:rFonts w:ascii="Trebuchet MS"/>
          <w:color w:val="020203"/>
          <w:spacing w:val="-2"/>
          <w:w w:val="90"/>
          <w:sz w:val="16"/>
        </w:rPr>
        <w:t>Superior</w:t>
      </w:r>
    </w:p>
    <w:p>
      <w:pPr>
        <w:spacing w:before="25"/>
        <w:ind w:left="310" w:right="0" w:firstLine="0"/>
        <w:jc w:val="left"/>
        <w:rPr>
          <w:rFonts w:ascii="Trebuchet MS"/>
          <w:sz w:val="16"/>
        </w:rPr>
      </w:pPr>
      <w:r>
        <w:rPr>
          <w:b/>
          <w:color w:val="020203"/>
          <w:w w:val="90"/>
          <w:sz w:val="16"/>
        </w:rPr>
        <w:t>RIDUZIONI</w:t>
      </w:r>
      <w:r>
        <w:rPr>
          <w:b/>
          <w:color w:val="020203"/>
          <w:spacing w:val="-4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(da</w:t>
      </w:r>
      <w:r>
        <w:rPr>
          <w:rFonts w:ascii="Trebuchet MS"/>
          <w:color w:val="020203"/>
          <w:spacing w:val="-5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applicare</w:t>
      </w:r>
      <w:r>
        <w:rPr>
          <w:rFonts w:ascii="Trebuchet MS"/>
          <w:color w:val="020203"/>
          <w:spacing w:val="-5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alle</w:t>
      </w:r>
      <w:r>
        <w:rPr>
          <w:rFonts w:ascii="Trebuchet MS"/>
          <w:color w:val="020203"/>
          <w:spacing w:val="-5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quote</w:t>
      </w:r>
      <w:r>
        <w:rPr>
          <w:rFonts w:ascii="Trebuchet MS"/>
          <w:color w:val="020203"/>
          <w:spacing w:val="-5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di</w:t>
      </w:r>
      <w:r>
        <w:rPr>
          <w:rFonts w:ascii="Trebuchet MS"/>
          <w:color w:val="020203"/>
          <w:spacing w:val="-4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solo</w:t>
      </w:r>
      <w:r>
        <w:rPr>
          <w:rFonts w:ascii="Trebuchet MS"/>
          <w:color w:val="020203"/>
          <w:spacing w:val="-5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soggiorno):</w:t>
      </w:r>
      <w:r>
        <w:rPr>
          <w:rFonts w:ascii="Trebuchet MS"/>
          <w:color w:val="020203"/>
          <w:spacing w:val="-5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Camera</w:t>
      </w:r>
      <w:r>
        <w:rPr>
          <w:rFonts w:ascii="Trebuchet MS"/>
          <w:color w:val="020203"/>
          <w:spacing w:val="-5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Comfort</w:t>
      </w:r>
      <w:r>
        <w:rPr>
          <w:rFonts w:ascii="Trebuchet MS"/>
          <w:color w:val="020203"/>
          <w:spacing w:val="-5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5%</w:t>
      </w:r>
      <w:r>
        <w:rPr>
          <w:rFonts w:ascii="Trebuchet MS"/>
          <w:color w:val="020203"/>
          <w:spacing w:val="-4"/>
          <w:sz w:val="16"/>
        </w:rPr>
        <w:t> </w:t>
      </w:r>
      <w:r>
        <w:rPr>
          <w:rFonts w:ascii="Trebuchet MS"/>
          <w:color w:val="020203"/>
          <w:w w:val="90"/>
          <w:sz w:val="16"/>
        </w:rPr>
        <w:t>da</w:t>
      </w:r>
      <w:r>
        <w:rPr>
          <w:rFonts w:ascii="Trebuchet MS"/>
          <w:color w:val="020203"/>
          <w:spacing w:val="-5"/>
          <w:sz w:val="16"/>
        </w:rPr>
        <w:t> </w:t>
      </w:r>
      <w:r>
        <w:rPr>
          <w:rFonts w:ascii="Trebuchet MS"/>
          <w:color w:val="020203"/>
          <w:spacing w:val="-2"/>
          <w:w w:val="90"/>
          <w:sz w:val="16"/>
        </w:rPr>
        <w:t>Superior</w:t>
      </w:r>
    </w:p>
    <w:p>
      <w:pPr>
        <w:pStyle w:val="BodyText"/>
        <w:spacing w:before="58"/>
        <w:rPr>
          <w:rFonts w:ascii="Trebuchet MS"/>
          <w:b w:val="0"/>
        </w:rPr>
      </w:pPr>
    </w:p>
    <w:p>
      <w:pPr>
        <w:pStyle w:val="BodyText"/>
        <w:ind w:left="310"/>
      </w:pPr>
      <w:r>
        <w:rPr>
          <w:color w:val="020203"/>
          <w:w w:val="85"/>
        </w:rPr>
        <w:t>SERVIZI</w:t>
      </w:r>
      <w:r>
        <w:rPr>
          <w:color w:val="020203"/>
          <w:spacing w:val="-1"/>
        </w:rPr>
        <w:t> </w:t>
      </w:r>
      <w:r>
        <w:rPr>
          <w:color w:val="020203"/>
          <w:w w:val="85"/>
        </w:rPr>
        <w:t>FACOLTATIVI</w:t>
      </w:r>
      <w:r>
        <w:rPr>
          <w:color w:val="020203"/>
        </w:rPr>
        <w:t> </w:t>
      </w:r>
      <w:r>
        <w:rPr>
          <w:color w:val="020203"/>
          <w:w w:val="85"/>
        </w:rPr>
        <w:t>(SU</w:t>
      </w:r>
      <w:r>
        <w:rPr>
          <w:color w:val="020203"/>
        </w:rPr>
        <w:t> </w:t>
      </w:r>
      <w:r>
        <w:rPr>
          <w:color w:val="020203"/>
          <w:w w:val="85"/>
        </w:rPr>
        <w:t>RICHIESTA)</w:t>
      </w:r>
      <w:r>
        <w:rPr>
          <w:color w:val="020203"/>
        </w:rPr>
        <w:t> </w:t>
      </w:r>
      <w:r>
        <w:rPr>
          <w:color w:val="020203"/>
          <w:w w:val="85"/>
        </w:rPr>
        <w:t>DA</w:t>
      </w:r>
      <w:r>
        <w:rPr>
          <w:color w:val="020203"/>
          <w:spacing w:val="-1"/>
        </w:rPr>
        <w:t> </w:t>
      </w:r>
      <w:r>
        <w:rPr>
          <w:color w:val="020203"/>
          <w:w w:val="85"/>
        </w:rPr>
        <w:t>PAGARE</w:t>
      </w:r>
      <w:r>
        <w:rPr>
          <w:color w:val="020203"/>
        </w:rPr>
        <w:t> </w:t>
      </w:r>
      <w:r>
        <w:rPr>
          <w:color w:val="020203"/>
          <w:w w:val="85"/>
        </w:rPr>
        <w:t>IN</w:t>
      </w:r>
      <w:r>
        <w:rPr>
          <w:color w:val="020203"/>
        </w:rPr>
        <w:t> </w:t>
      </w:r>
      <w:r>
        <w:rPr>
          <w:color w:val="020203"/>
          <w:spacing w:val="-2"/>
          <w:w w:val="85"/>
        </w:rPr>
        <w:t>LOCO:</w:t>
      </w:r>
    </w:p>
    <w:p>
      <w:pPr>
        <w:spacing w:before="37"/>
        <w:ind w:left="310" w:right="0" w:firstLine="0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color w:val="020203"/>
          <w:spacing w:val="-2"/>
          <w:w w:val="90"/>
          <w:sz w:val="16"/>
        </w:rPr>
        <w:t>ANIMALI:</w:t>
      </w:r>
      <w:r>
        <w:rPr>
          <w:rFonts w:ascii="Trebuchet MS" w:hAnsi="Trebuchet MS"/>
          <w:color w:val="020203"/>
          <w:spacing w:val="-5"/>
          <w:sz w:val="16"/>
        </w:rPr>
        <w:t> </w:t>
      </w:r>
      <w:r>
        <w:rPr>
          <w:rFonts w:ascii="Trebuchet MS" w:hAnsi="Trebuchet MS"/>
          <w:color w:val="020203"/>
          <w:spacing w:val="-2"/>
          <w:w w:val="90"/>
          <w:sz w:val="16"/>
        </w:rPr>
        <w:t>Cani</w:t>
      </w:r>
      <w:r>
        <w:rPr>
          <w:rFonts w:ascii="Trebuchet MS" w:hAnsi="Trebuchet MS"/>
          <w:color w:val="020203"/>
          <w:spacing w:val="-2"/>
          <w:sz w:val="16"/>
        </w:rPr>
        <w:t> </w:t>
      </w:r>
      <w:r>
        <w:rPr>
          <w:rFonts w:ascii="Trebuchet MS" w:hAnsi="Trebuchet MS"/>
          <w:color w:val="020203"/>
          <w:spacing w:val="-2"/>
          <w:w w:val="90"/>
          <w:sz w:val="16"/>
        </w:rPr>
        <w:t>ammessi</w:t>
      </w:r>
      <w:r>
        <w:rPr>
          <w:rFonts w:ascii="Trebuchet MS" w:hAnsi="Trebuchet MS"/>
          <w:color w:val="020203"/>
          <w:spacing w:val="-2"/>
          <w:sz w:val="16"/>
        </w:rPr>
        <w:t> </w:t>
      </w:r>
      <w:r>
        <w:rPr>
          <w:rFonts w:ascii="Trebuchet MS" w:hAnsi="Trebuchet MS"/>
          <w:color w:val="020203"/>
          <w:spacing w:val="-2"/>
          <w:w w:val="90"/>
          <w:sz w:val="16"/>
        </w:rPr>
        <w:t>di</w:t>
      </w:r>
      <w:r>
        <w:rPr>
          <w:rFonts w:ascii="Trebuchet MS" w:hAnsi="Trebuchet MS"/>
          <w:color w:val="020203"/>
          <w:spacing w:val="-2"/>
          <w:sz w:val="16"/>
        </w:rPr>
        <w:t> </w:t>
      </w:r>
      <w:r>
        <w:rPr>
          <w:rFonts w:ascii="Trebuchet MS" w:hAnsi="Trebuchet MS"/>
          <w:color w:val="020203"/>
          <w:spacing w:val="-2"/>
          <w:w w:val="90"/>
          <w:sz w:val="16"/>
        </w:rPr>
        <w:t>piccola</w:t>
      </w:r>
      <w:r>
        <w:rPr>
          <w:rFonts w:ascii="Trebuchet MS" w:hAnsi="Trebuchet MS"/>
          <w:color w:val="020203"/>
          <w:spacing w:val="-3"/>
          <w:sz w:val="16"/>
        </w:rPr>
        <w:t> </w:t>
      </w:r>
      <w:r>
        <w:rPr>
          <w:rFonts w:ascii="Trebuchet MS" w:hAnsi="Trebuchet MS"/>
          <w:color w:val="020203"/>
          <w:spacing w:val="-2"/>
          <w:w w:val="90"/>
          <w:sz w:val="16"/>
        </w:rPr>
        <w:t>taglia</w:t>
      </w:r>
      <w:r>
        <w:rPr>
          <w:rFonts w:ascii="Trebuchet MS" w:hAnsi="Trebuchet MS"/>
          <w:color w:val="020203"/>
          <w:spacing w:val="-2"/>
          <w:sz w:val="16"/>
        </w:rPr>
        <w:t> </w:t>
      </w:r>
      <w:r>
        <w:rPr>
          <w:rFonts w:ascii="Trebuchet MS" w:hAnsi="Trebuchet MS"/>
          <w:color w:val="020203"/>
          <w:spacing w:val="-2"/>
          <w:w w:val="90"/>
          <w:sz w:val="16"/>
        </w:rPr>
        <w:t>max</w:t>
      </w:r>
      <w:r>
        <w:rPr>
          <w:rFonts w:ascii="Trebuchet MS" w:hAnsi="Trebuchet MS"/>
          <w:color w:val="020203"/>
          <w:spacing w:val="-2"/>
          <w:sz w:val="16"/>
        </w:rPr>
        <w:t> </w:t>
      </w:r>
      <w:r>
        <w:rPr>
          <w:rFonts w:ascii="Trebuchet MS" w:hAnsi="Trebuchet MS"/>
          <w:color w:val="020203"/>
          <w:spacing w:val="-2"/>
          <w:w w:val="90"/>
          <w:sz w:val="16"/>
        </w:rPr>
        <w:t>10</w:t>
      </w:r>
      <w:r>
        <w:rPr>
          <w:rFonts w:ascii="Trebuchet MS" w:hAnsi="Trebuchet MS"/>
          <w:color w:val="020203"/>
          <w:spacing w:val="-2"/>
          <w:sz w:val="16"/>
        </w:rPr>
        <w:t> </w:t>
      </w:r>
      <w:r>
        <w:rPr>
          <w:rFonts w:ascii="Trebuchet MS" w:hAnsi="Trebuchet MS"/>
          <w:color w:val="020203"/>
          <w:spacing w:val="-2"/>
          <w:w w:val="90"/>
          <w:sz w:val="16"/>
        </w:rPr>
        <w:t>kg</w:t>
      </w:r>
      <w:r>
        <w:rPr>
          <w:rFonts w:ascii="Trebuchet MS" w:hAnsi="Trebuchet MS"/>
          <w:color w:val="020203"/>
          <w:spacing w:val="-2"/>
          <w:sz w:val="16"/>
        </w:rPr>
        <w:t> </w:t>
      </w:r>
      <w:r>
        <w:rPr>
          <w:rFonts w:ascii="Trebuchet MS" w:hAnsi="Trebuchet MS"/>
          <w:color w:val="020203"/>
          <w:spacing w:val="-2"/>
          <w:w w:val="90"/>
          <w:sz w:val="16"/>
        </w:rPr>
        <w:t>(su</w:t>
      </w:r>
      <w:r>
        <w:rPr>
          <w:rFonts w:ascii="Trebuchet MS" w:hAnsi="Trebuchet MS"/>
          <w:color w:val="020203"/>
          <w:spacing w:val="-3"/>
          <w:sz w:val="16"/>
        </w:rPr>
        <w:t> </w:t>
      </w:r>
      <w:r>
        <w:rPr>
          <w:rFonts w:ascii="Trebuchet MS" w:hAnsi="Trebuchet MS"/>
          <w:color w:val="020203"/>
          <w:spacing w:val="-2"/>
          <w:w w:val="90"/>
          <w:sz w:val="16"/>
        </w:rPr>
        <w:t>richiesta),</w:t>
      </w:r>
      <w:r>
        <w:rPr>
          <w:rFonts w:ascii="Trebuchet MS" w:hAnsi="Trebuchet MS"/>
          <w:color w:val="020203"/>
          <w:spacing w:val="-2"/>
          <w:sz w:val="16"/>
        </w:rPr>
        <w:t> </w:t>
      </w:r>
      <w:r>
        <w:rPr>
          <w:rFonts w:ascii="Trebuchet MS" w:hAnsi="Trebuchet MS"/>
          <w:color w:val="020203"/>
          <w:spacing w:val="-2"/>
          <w:w w:val="90"/>
          <w:sz w:val="16"/>
        </w:rPr>
        <w:t>€</w:t>
      </w:r>
      <w:r>
        <w:rPr>
          <w:rFonts w:ascii="Trebuchet MS" w:hAnsi="Trebuchet MS"/>
          <w:color w:val="020203"/>
          <w:spacing w:val="-2"/>
          <w:sz w:val="16"/>
        </w:rPr>
        <w:t> </w:t>
      </w:r>
      <w:r>
        <w:rPr>
          <w:rFonts w:ascii="Trebuchet MS" w:hAnsi="Trebuchet MS"/>
          <w:color w:val="020203"/>
          <w:spacing w:val="-2"/>
          <w:w w:val="90"/>
          <w:sz w:val="16"/>
        </w:rPr>
        <w:t>140</w:t>
      </w:r>
      <w:r>
        <w:rPr>
          <w:rFonts w:ascii="Trebuchet MS" w:hAnsi="Trebuchet MS"/>
          <w:color w:val="020203"/>
          <w:spacing w:val="-2"/>
          <w:sz w:val="16"/>
        </w:rPr>
        <w:t> </w:t>
      </w:r>
      <w:r>
        <w:rPr>
          <w:rFonts w:ascii="Trebuchet MS" w:hAnsi="Trebuchet MS"/>
          <w:color w:val="020203"/>
          <w:spacing w:val="-2"/>
          <w:w w:val="90"/>
          <w:sz w:val="16"/>
        </w:rPr>
        <w:t>a</w:t>
      </w:r>
      <w:r>
        <w:rPr>
          <w:rFonts w:ascii="Trebuchet MS" w:hAnsi="Trebuchet MS"/>
          <w:color w:val="020203"/>
          <w:spacing w:val="-2"/>
          <w:sz w:val="16"/>
        </w:rPr>
        <w:t> </w:t>
      </w:r>
      <w:r>
        <w:rPr>
          <w:rFonts w:ascii="Trebuchet MS" w:hAnsi="Trebuchet MS"/>
          <w:color w:val="020203"/>
          <w:spacing w:val="-2"/>
          <w:w w:val="90"/>
          <w:sz w:val="16"/>
        </w:rPr>
        <w:t>settimana.</w:t>
      </w:r>
      <w:r>
        <w:rPr>
          <w:rFonts w:ascii="Trebuchet MS" w:hAnsi="Trebuchet MS"/>
          <w:color w:val="020203"/>
          <w:spacing w:val="-3"/>
          <w:sz w:val="16"/>
        </w:rPr>
        <w:t> </w:t>
      </w:r>
      <w:r>
        <w:rPr>
          <w:rFonts w:ascii="Trebuchet MS" w:hAnsi="Trebuchet MS"/>
          <w:color w:val="020203"/>
          <w:spacing w:val="-2"/>
          <w:w w:val="90"/>
          <w:sz w:val="16"/>
        </w:rPr>
        <w:t>Da</w:t>
      </w:r>
      <w:r>
        <w:rPr>
          <w:rFonts w:ascii="Trebuchet MS" w:hAnsi="Trebuchet MS"/>
          <w:color w:val="020203"/>
          <w:spacing w:val="-2"/>
          <w:sz w:val="16"/>
        </w:rPr>
        <w:t> </w:t>
      </w:r>
      <w:r>
        <w:rPr>
          <w:rFonts w:ascii="Trebuchet MS" w:hAnsi="Trebuchet MS"/>
          <w:color w:val="020203"/>
          <w:spacing w:val="-2"/>
          <w:w w:val="90"/>
          <w:sz w:val="16"/>
        </w:rPr>
        <w:t>richiedere</w:t>
      </w:r>
      <w:r>
        <w:rPr>
          <w:rFonts w:ascii="Trebuchet MS" w:hAnsi="Trebuchet MS"/>
          <w:color w:val="020203"/>
          <w:spacing w:val="-2"/>
          <w:sz w:val="16"/>
        </w:rPr>
        <w:t> </w:t>
      </w:r>
      <w:r>
        <w:rPr>
          <w:rFonts w:ascii="Trebuchet MS" w:hAnsi="Trebuchet MS"/>
          <w:color w:val="020203"/>
          <w:spacing w:val="-2"/>
          <w:w w:val="90"/>
          <w:sz w:val="16"/>
        </w:rPr>
        <w:t>all’atto</w:t>
      </w:r>
      <w:r>
        <w:rPr>
          <w:rFonts w:ascii="Trebuchet MS" w:hAnsi="Trebuchet MS"/>
          <w:color w:val="020203"/>
          <w:spacing w:val="-2"/>
          <w:sz w:val="16"/>
        </w:rPr>
        <w:t> </w:t>
      </w:r>
      <w:r>
        <w:rPr>
          <w:rFonts w:ascii="Trebuchet MS" w:hAnsi="Trebuchet MS"/>
          <w:color w:val="020203"/>
          <w:spacing w:val="-2"/>
          <w:w w:val="90"/>
          <w:sz w:val="16"/>
        </w:rPr>
        <w:t>della</w:t>
      </w:r>
      <w:r>
        <w:rPr>
          <w:rFonts w:ascii="Trebuchet MS" w:hAnsi="Trebuchet MS"/>
          <w:color w:val="020203"/>
          <w:spacing w:val="-2"/>
          <w:sz w:val="16"/>
        </w:rPr>
        <w:t> </w:t>
      </w:r>
      <w:r>
        <w:rPr>
          <w:rFonts w:ascii="Trebuchet MS" w:hAnsi="Trebuchet MS"/>
          <w:color w:val="020203"/>
          <w:spacing w:val="-2"/>
          <w:w w:val="90"/>
          <w:sz w:val="16"/>
        </w:rPr>
        <w:t>prenotazione.</w:t>
      </w:r>
    </w:p>
    <w:sectPr>
      <w:pgSz w:w="11910" w:h="16840"/>
      <w:pgMar w:top="640" w:bottom="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985" w:right="2970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7"/>
      <w:ind w:left="14"/>
      <w:jc w:val="center"/>
    </w:pPr>
    <w:rPr>
      <w:rFonts w:ascii="Trebuchet MS" w:hAnsi="Trebuchet MS" w:eastAsia="Trebuchet MS" w:cs="Trebuchet MS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2025-04-05T08:20:13Z</dcterms:created>
  <dcterms:modified xsi:type="dcterms:W3CDTF">2025-04-05T08:20:13Z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2025-04-05T00:00:00Z</vt:filetime>
  </property>
  <property fmtid="{D5CDD505-2E9C-101B-9397-08002B2CF9AE}" pid="5" name="Producer">
    <vt:lpwstr>Adobe PDF Library 17.0</vt:lpwstr>
  </property>
</Properties>
</file>