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spacing w:before="438"/>
        <w:rPr>
          <w:rFonts w:ascii="Arial"/>
          <w:b/>
          <w:sz w:val="68"/>
        </w:rPr>
      </w:pPr>
    </w:p>
    <w:p>
      <w:pPr>
        <w:pStyle w:val="Title"/>
      </w:pPr>
      <w:r>
        <w:rPr>
          <w:color w:val="EC6714"/>
        </w:rPr>
        <w:t>TH</w:t>
      </w:r>
      <w:r>
        <w:rPr>
          <w:color w:val="EC6714"/>
          <w:spacing w:val="-3"/>
        </w:rPr>
        <w:t> </w:t>
      </w:r>
      <w:r>
        <w:rPr>
          <w:color w:val="EC6714"/>
        </w:rPr>
        <w:t>BORCA</w:t>
      </w:r>
      <w:r>
        <w:rPr>
          <w:color w:val="EC6714"/>
          <w:spacing w:val="-2"/>
        </w:rPr>
        <w:t> </w:t>
      </w:r>
      <w:r>
        <w:rPr>
          <w:color w:val="EC6714"/>
        </w:rPr>
        <w:t>DI</w:t>
      </w:r>
      <w:r>
        <w:rPr>
          <w:color w:val="EC6714"/>
          <w:spacing w:val="-1"/>
        </w:rPr>
        <w:t> </w:t>
      </w:r>
      <w:r>
        <w:rPr>
          <w:color w:val="EC6714"/>
        </w:rPr>
        <w:t>CADORE</w:t>
      </w:r>
      <w:r>
        <w:rPr>
          <w:color w:val="EC6714"/>
          <w:spacing w:val="-2"/>
        </w:rPr>
        <w:t> </w:t>
      </w:r>
      <w:r>
        <w:rPr>
          <w:color w:val="EC6714"/>
          <w:spacing w:val="-5"/>
        </w:rPr>
        <w:t>4*</w:t>
      </w:r>
    </w:p>
    <w:p>
      <w:pPr>
        <w:spacing w:before="32"/>
        <w:ind w:left="318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EC6714"/>
          <w:sz w:val="50"/>
        </w:rPr>
        <w:t>BORCA</w:t>
      </w:r>
      <w:r>
        <w:rPr>
          <w:rFonts w:ascii="Georgia"/>
          <w:i/>
          <w:color w:val="EC6714"/>
          <w:spacing w:val="-5"/>
          <w:sz w:val="50"/>
        </w:rPr>
        <w:t> </w:t>
      </w:r>
      <w:r>
        <w:rPr>
          <w:rFonts w:ascii="Georgia"/>
          <w:i/>
          <w:color w:val="EC6714"/>
          <w:sz w:val="50"/>
        </w:rPr>
        <w:t>DI</w:t>
      </w:r>
      <w:r>
        <w:rPr>
          <w:rFonts w:ascii="Georgia"/>
          <w:i/>
          <w:color w:val="EC6714"/>
          <w:spacing w:val="-2"/>
          <w:sz w:val="50"/>
        </w:rPr>
        <w:t> </w:t>
      </w:r>
      <w:r>
        <w:rPr>
          <w:rFonts w:ascii="Georgia"/>
          <w:i/>
          <w:color w:val="EC6714"/>
          <w:sz w:val="50"/>
        </w:rPr>
        <w:t>CADORE</w:t>
      </w:r>
      <w:r>
        <w:rPr>
          <w:rFonts w:ascii="Georgia"/>
          <w:i/>
          <w:color w:val="EC6714"/>
          <w:spacing w:val="-3"/>
          <w:sz w:val="50"/>
        </w:rPr>
        <w:t> </w:t>
      </w:r>
      <w:r>
        <w:rPr>
          <w:rFonts w:ascii="Georgia"/>
          <w:i/>
          <w:color w:val="EC6714"/>
          <w:sz w:val="50"/>
        </w:rPr>
        <w:t>BL-</w:t>
      </w:r>
      <w:r>
        <w:rPr>
          <w:rFonts w:ascii="Georgia"/>
          <w:i/>
          <w:color w:val="EC6714"/>
          <w:spacing w:val="-2"/>
          <w:sz w:val="50"/>
        </w:rPr>
        <w:t> VENETO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356"/>
        <w:rPr>
          <w:rFonts w:ascii="Georgia"/>
          <w:i/>
          <w:sz w:val="34"/>
        </w:rPr>
      </w:pPr>
    </w:p>
    <w:p>
      <w:pPr>
        <w:spacing w:before="0"/>
        <w:ind w:left="153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DA</w:t>
      </w:r>
      <w:r>
        <w:rPr>
          <w:rFonts w:ascii="Tahoma"/>
          <w:b/>
          <w:color w:val="FFFFFF"/>
          <w:spacing w:val="-12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APRILE</w:t>
      </w:r>
      <w:r>
        <w:rPr>
          <w:rFonts w:ascii="Tahoma"/>
          <w:b/>
          <w:color w:val="FFFFFF"/>
          <w:spacing w:val="-12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AD</w:t>
      </w:r>
      <w:r>
        <w:rPr>
          <w:rFonts w:ascii="Tahoma"/>
          <w:b/>
          <w:color w:val="FFFFFF"/>
          <w:spacing w:val="-12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OTTOBRE</w:t>
      </w:r>
      <w:r>
        <w:rPr>
          <w:rFonts w:ascii="Tahoma"/>
          <w:b/>
          <w:color w:val="FFFFFF"/>
          <w:spacing w:val="-12"/>
          <w:w w:val="90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30"/>
        <w:ind w:left="15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NOTTI</w:t>
      </w:r>
    </w:p>
    <w:p>
      <w:pPr>
        <w:spacing w:before="55"/>
        <w:ind w:left="15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spacing w:val="-2"/>
          <w:sz w:val="22"/>
        </w:rPr>
        <w:t>PERNOTTAMENTO</w:t>
      </w:r>
      <w:r>
        <w:rPr>
          <w:rFonts w:ascii="Tahoma"/>
          <w:b/>
          <w:color w:val="FFFFFF"/>
          <w:spacing w:val="-7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CON</w:t>
      </w:r>
      <w:r>
        <w:rPr>
          <w:rFonts w:ascii="Tahoma"/>
          <w:b/>
          <w:color w:val="FFFFFF"/>
          <w:spacing w:val="-6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PRIMA</w:t>
      </w:r>
      <w:r>
        <w:rPr>
          <w:rFonts w:ascii="Tahoma"/>
          <w:b/>
          <w:color w:val="FFFFFF"/>
          <w:spacing w:val="-6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COLAZIONE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98"/>
        <w:rPr>
          <w:rFonts w:ascii="Tahoma"/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1530"/>
        <w:gridCol w:w="62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>
        <w:trPr>
          <w:trHeight w:val="273" w:hRule="atLeast"/>
        </w:trPr>
        <w:tc>
          <w:tcPr>
            <w:tcW w:w="1936" w:type="dxa"/>
            <w:gridSpan w:val="2"/>
            <w:vMerge w:val="restart"/>
          </w:tcPr>
          <w:p>
            <w:pPr>
              <w:pStyle w:val="TableParagraph"/>
              <w:spacing w:before="114"/>
              <w:ind w:left="0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56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sz w:val="14"/>
              </w:rPr>
              <w:t>DOMENICA</w:t>
            </w:r>
          </w:p>
        </w:tc>
        <w:tc>
          <w:tcPr>
            <w:tcW w:w="623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123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spacing w:val="-4"/>
                <w:w w:val="95"/>
                <w:sz w:val="12"/>
              </w:rPr>
              <w:t>NOTTI</w:t>
            </w:r>
          </w:p>
        </w:tc>
        <w:tc>
          <w:tcPr>
            <w:tcW w:w="1926" w:type="dxa"/>
            <w:gridSpan w:val="2"/>
          </w:tcPr>
          <w:p>
            <w:pPr>
              <w:pStyle w:val="TableParagraph"/>
              <w:spacing w:before="50"/>
              <w:ind w:left="36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z w:val="14"/>
              </w:rPr>
              <w:t>DOPPIA</w:t>
            </w:r>
            <w:r>
              <w:rPr>
                <w:rFonts w:ascii="Tahoma"/>
                <w:b/>
                <w:color w:val="FFFFFF"/>
                <w:spacing w:val="7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4"/>
              </w:rPr>
              <w:t>CLASSIC</w:t>
            </w:r>
          </w:p>
        </w:tc>
        <w:tc>
          <w:tcPr>
            <w:tcW w:w="1926" w:type="dxa"/>
            <w:gridSpan w:val="2"/>
          </w:tcPr>
          <w:p>
            <w:pPr>
              <w:pStyle w:val="TableParagraph"/>
              <w:spacing w:before="50"/>
              <w:ind w:left="40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w w:val="85"/>
                <w:sz w:val="14"/>
              </w:rPr>
              <w:t>TRIPLA</w:t>
            </w:r>
            <w:r>
              <w:rPr>
                <w:rFonts w:ascii="Tahoma"/>
                <w:b/>
                <w:color w:val="FFFFFF"/>
                <w:spacing w:val="47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5"/>
                <w:sz w:val="14"/>
              </w:rPr>
              <w:t>CLASSIC</w:t>
            </w:r>
          </w:p>
        </w:tc>
        <w:tc>
          <w:tcPr>
            <w:tcW w:w="1926" w:type="dxa"/>
            <w:gridSpan w:val="2"/>
          </w:tcPr>
          <w:p>
            <w:pPr>
              <w:pStyle w:val="TableParagraph"/>
              <w:spacing w:before="50"/>
              <w:ind w:left="19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z w:val="14"/>
              </w:rPr>
              <w:t>QUADRUPLA</w:t>
            </w:r>
            <w:r>
              <w:rPr>
                <w:rFonts w:ascii="Tahoma"/>
                <w:b/>
                <w:color w:val="FFFFFF"/>
                <w:spacing w:val="26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4"/>
              </w:rPr>
              <w:t>CLASSIC</w:t>
            </w:r>
          </w:p>
        </w:tc>
        <w:tc>
          <w:tcPr>
            <w:tcW w:w="1926" w:type="dxa"/>
            <w:gridSpan w:val="2"/>
          </w:tcPr>
          <w:p>
            <w:pPr>
              <w:pStyle w:val="TableParagraph"/>
              <w:spacing w:before="50"/>
              <w:ind w:left="37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z w:val="14"/>
              </w:rPr>
              <w:t>CAMERA</w:t>
            </w:r>
            <w:r>
              <w:rPr>
                <w:rFonts w:ascii="Tahoma"/>
                <w:b/>
                <w:color w:val="FFFFFF"/>
                <w:spacing w:val="11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4"/>
              </w:rPr>
              <w:t>FAMILY</w:t>
            </w:r>
          </w:p>
        </w:tc>
      </w:tr>
      <w:tr>
        <w:trPr>
          <w:trHeight w:val="456" w:hRule="atLeast"/>
        </w:trPr>
        <w:tc>
          <w:tcPr>
            <w:tcW w:w="19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00" w:lineRule="atLeast" w:before="10"/>
              <w:ind w:left="132" w:firstLine="8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14"/>
              </w:rPr>
              <w:t>UFFICIALE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spacing w:line="208" w:lineRule="auto" w:before="113"/>
              <w:ind w:left="120" w:firstLine="104"/>
              <w:rPr>
                <w:rFonts w:ascii="Arial MT"/>
                <w:sz w:val="14"/>
              </w:rPr>
            </w:pPr>
            <w:r>
              <w:rPr>
                <w:rFonts w:ascii="Arial MT"/>
                <w:color w:val="FFFFFF"/>
                <w:spacing w:val="-2"/>
                <w:sz w:val="14"/>
              </w:rPr>
              <w:t>QUOTA</w:t>
            </w:r>
            <w:r>
              <w:rPr>
                <w:rFonts w:ascii="Arial MT"/>
                <w:color w:val="FFFFFF"/>
                <w:spacing w:val="40"/>
                <w:sz w:val="14"/>
              </w:rPr>
              <w:t> </w:t>
            </w:r>
            <w:r>
              <w:rPr>
                <w:rFonts w:ascii="Arial MT"/>
                <w:color w:val="FFFFFF"/>
                <w:spacing w:val="-2"/>
                <w:sz w:val="14"/>
              </w:rPr>
              <w:t>SPECIALE</w:t>
            </w:r>
          </w:p>
        </w:tc>
        <w:tc>
          <w:tcPr>
            <w:tcW w:w="963" w:type="dxa"/>
          </w:tcPr>
          <w:p>
            <w:pPr>
              <w:pStyle w:val="TableParagraph"/>
              <w:spacing w:line="200" w:lineRule="atLeast" w:before="10"/>
              <w:ind w:left="134" w:firstLine="8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14"/>
              </w:rPr>
              <w:t>UFFICIALE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spacing w:line="208" w:lineRule="auto" w:before="113"/>
              <w:ind w:left="121" w:firstLine="104"/>
              <w:rPr>
                <w:rFonts w:ascii="Arial MT"/>
                <w:sz w:val="14"/>
              </w:rPr>
            </w:pPr>
            <w:r>
              <w:rPr>
                <w:rFonts w:ascii="Arial MT"/>
                <w:color w:val="FFFFFF"/>
                <w:spacing w:val="-2"/>
                <w:sz w:val="14"/>
              </w:rPr>
              <w:t>QUOTA</w:t>
            </w:r>
            <w:r>
              <w:rPr>
                <w:rFonts w:ascii="Arial MT"/>
                <w:color w:val="FFFFFF"/>
                <w:spacing w:val="40"/>
                <w:sz w:val="14"/>
              </w:rPr>
              <w:t> </w:t>
            </w:r>
            <w:r>
              <w:rPr>
                <w:rFonts w:ascii="Arial MT"/>
                <w:color w:val="FFFFFF"/>
                <w:spacing w:val="-2"/>
                <w:sz w:val="14"/>
              </w:rPr>
              <w:t>SPECIALE</w:t>
            </w:r>
          </w:p>
        </w:tc>
        <w:tc>
          <w:tcPr>
            <w:tcW w:w="963" w:type="dxa"/>
          </w:tcPr>
          <w:p>
            <w:pPr>
              <w:pStyle w:val="TableParagraph"/>
              <w:spacing w:line="200" w:lineRule="atLeast" w:before="10"/>
              <w:ind w:left="136" w:firstLine="8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80"/>
                <w:sz w:val="14"/>
              </w:rPr>
              <w:t>UFFICIALE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spacing w:line="208" w:lineRule="auto" w:before="113"/>
              <w:ind w:left="123" w:firstLine="104"/>
              <w:rPr>
                <w:rFonts w:ascii="Arial MT"/>
                <w:sz w:val="14"/>
              </w:rPr>
            </w:pPr>
            <w:r>
              <w:rPr>
                <w:rFonts w:ascii="Arial MT"/>
                <w:color w:val="FFFFFF"/>
                <w:spacing w:val="-2"/>
                <w:sz w:val="14"/>
              </w:rPr>
              <w:t>QUOTA</w:t>
            </w:r>
            <w:r>
              <w:rPr>
                <w:rFonts w:ascii="Arial MT"/>
                <w:color w:val="FFFFFF"/>
                <w:spacing w:val="40"/>
                <w:sz w:val="14"/>
              </w:rPr>
              <w:t> </w:t>
            </w:r>
            <w:r>
              <w:rPr>
                <w:rFonts w:ascii="Arial MT"/>
                <w:color w:val="FFFFFF"/>
                <w:spacing w:val="-2"/>
                <w:sz w:val="14"/>
              </w:rPr>
              <w:t>SPECIALE</w:t>
            </w:r>
          </w:p>
        </w:tc>
        <w:tc>
          <w:tcPr>
            <w:tcW w:w="963" w:type="dxa"/>
          </w:tcPr>
          <w:p>
            <w:pPr>
              <w:pStyle w:val="TableParagraph"/>
              <w:spacing w:line="200" w:lineRule="atLeast" w:before="10"/>
              <w:ind w:left="137" w:firstLine="8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14"/>
              </w:rPr>
              <w:t>UFFICIALE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spacing w:line="208" w:lineRule="auto" w:before="113"/>
              <w:ind w:left="125" w:firstLine="104"/>
              <w:rPr>
                <w:rFonts w:ascii="Arial MT"/>
                <w:sz w:val="14"/>
              </w:rPr>
            </w:pPr>
            <w:r>
              <w:rPr>
                <w:rFonts w:ascii="Arial MT"/>
                <w:color w:val="FFFFFF"/>
                <w:spacing w:val="-2"/>
                <w:sz w:val="14"/>
              </w:rPr>
              <w:t>QUOTA</w:t>
            </w:r>
            <w:r>
              <w:rPr>
                <w:rFonts w:ascii="Arial MT"/>
                <w:color w:val="FFFFFF"/>
                <w:spacing w:val="40"/>
                <w:sz w:val="14"/>
              </w:rPr>
              <w:t> </w:t>
            </w:r>
            <w:r>
              <w:rPr>
                <w:rFonts w:ascii="Arial MT"/>
                <w:color w:val="FFFFFF"/>
                <w:spacing w:val="-2"/>
                <w:sz w:val="14"/>
              </w:rPr>
              <w:t>SPECIALE</w:t>
            </w:r>
          </w:p>
        </w:tc>
      </w:tr>
      <w:tr>
        <w:trPr>
          <w:trHeight w:val="302" w:hRule="atLeast"/>
        </w:trPr>
        <w:tc>
          <w:tcPr>
            <w:tcW w:w="406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1530" w:type="dxa"/>
          </w:tcPr>
          <w:p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18/04</w:t>
            </w:r>
            <w:r>
              <w:rPr>
                <w:color w:val="FFFFFF"/>
                <w:spacing w:val="-17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-</w:t>
            </w:r>
            <w:r>
              <w:rPr>
                <w:color w:val="FFFFFF"/>
                <w:spacing w:val="-16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29/06</w:t>
            </w:r>
          </w:p>
        </w:tc>
        <w:tc>
          <w:tcPr>
            <w:tcW w:w="623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110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FFFFFF"/>
                <w:spacing w:val="-15"/>
                <w:w w:val="105"/>
                <w:sz w:val="20"/>
              </w:rPr>
              <w:t>819</w:t>
            </w:r>
            <w:r>
              <w:rPr>
                <w:color w:val="FFFFFF"/>
                <w:spacing w:val="-14"/>
                <w:w w:val="105"/>
                <w:sz w:val="20"/>
              </w:rPr>
              <w:t> </w:t>
            </w:r>
            <w:r>
              <w:rPr>
                <w:color w:val="FFFFFF"/>
                <w:spacing w:val="-10"/>
                <w:w w:val="1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color w:val="FFFFFF"/>
                <w:spacing w:val="-5"/>
                <w:w w:val="105"/>
                <w:sz w:val="20"/>
              </w:rPr>
              <w:t>753</w:t>
            </w:r>
            <w:r>
              <w:rPr>
                <w:color w:val="FFFFFF"/>
                <w:spacing w:val="-12"/>
                <w:w w:val="105"/>
                <w:sz w:val="20"/>
              </w:rPr>
              <w:t> </w:t>
            </w:r>
            <w:r>
              <w:rPr>
                <w:color w:val="FFFFFF"/>
                <w:spacing w:val="-10"/>
                <w:w w:val="1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1.029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color w:val="FFFFFF"/>
                <w:spacing w:val="-4"/>
                <w:w w:val="105"/>
                <w:sz w:val="20"/>
              </w:rPr>
              <w:t>947</w:t>
            </w:r>
            <w:r>
              <w:rPr>
                <w:color w:val="FFFFFF"/>
                <w:spacing w:val="-12"/>
                <w:w w:val="105"/>
                <w:sz w:val="20"/>
              </w:rPr>
              <w:t> </w:t>
            </w:r>
            <w:r>
              <w:rPr>
                <w:color w:val="FFFFFF"/>
                <w:spacing w:val="-10"/>
                <w:w w:val="1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1.169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1.075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1.309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1.204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</w:tr>
      <w:tr>
        <w:trPr>
          <w:trHeight w:val="302" w:hRule="atLeast"/>
        </w:trPr>
        <w:tc>
          <w:tcPr>
            <w:tcW w:w="406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b</w:t>
            </w:r>
          </w:p>
        </w:tc>
        <w:tc>
          <w:tcPr>
            <w:tcW w:w="1530" w:type="dxa"/>
          </w:tcPr>
          <w:p>
            <w:pPr>
              <w:pStyle w:val="TableParagraph"/>
              <w:ind w:left="29" w:right="64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29/06</w:t>
            </w:r>
            <w:r>
              <w:rPr>
                <w:color w:val="FFFFFF"/>
                <w:spacing w:val="-9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-</w:t>
            </w:r>
            <w:r>
              <w:rPr>
                <w:color w:val="FFFFFF"/>
                <w:spacing w:val="-8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06/07</w:t>
            </w:r>
          </w:p>
        </w:tc>
        <w:tc>
          <w:tcPr>
            <w:tcW w:w="623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110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903</w:t>
            </w:r>
            <w:r>
              <w:rPr>
                <w:color w:val="FFFFFF"/>
                <w:spacing w:val="-8"/>
                <w:w w:val="105"/>
                <w:sz w:val="20"/>
              </w:rPr>
              <w:t> </w:t>
            </w:r>
            <w:r>
              <w:rPr>
                <w:color w:val="FFFFFF"/>
                <w:spacing w:val="-10"/>
                <w:w w:val="1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color w:val="FFFFFF"/>
                <w:spacing w:val="-8"/>
                <w:w w:val="105"/>
                <w:sz w:val="20"/>
              </w:rPr>
              <w:t>831</w:t>
            </w:r>
            <w:r>
              <w:rPr>
                <w:color w:val="FFFFFF"/>
                <w:spacing w:val="-12"/>
                <w:w w:val="105"/>
                <w:sz w:val="20"/>
              </w:rPr>
              <w:t> </w:t>
            </w:r>
            <w:r>
              <w:rPr>
                <w:color w:val="FFFFFF"/>
                <w:spacing w:val="-10"/>
                <w:w w:val="1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color w:val="FFFFFF"/>
                <w:spacing w:val="-14"/>
                <w:sz w:val="20"/>
              </w:rPr>
              <w:t>1.113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1.253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1.153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1.393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1.282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02" w:hRule="atLeast"/>
        </w:trPr>
        <w:tc>
          <w:tcPr>
            <w:tcW w:w="406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95"/>
                <w:sz w:val="20"/>
              </w:rPr>
              <w:t>c</w:t>
            </w:r>
          </w:p>
        </w:tc>
        <w:tc>
          <w:tcPr>
            <w:tcW w:w="1530" w:type="dxa"/>
          </w:tcPr>
          <w:p>
            <w:pPr>
              <w:pStyle w:val="TableParagraph"/>
              <w:ind w:left="31" w:right="64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06/07</w:t>
            </w:r>
            <w:r>
              <w:rPr>
                <w:color w:val="FFFFFF"/>
                <w:spacing w:val="-8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-</w:t>
            </w:r>
            <w:r>
              <w:rPr>
                <w:color w:val="FFFFFF"/>
                <w:spacing w:val="-7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20/07</w:t>
            </w:r>
          </w:p>
        </w:tc>
        <w:tc>
          <w:tcPr>
            <w:tcW w:w="623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110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1.015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color w:val="FFFFFF"/>
                <w:spacing w:val="-5"/>
                <w:w w:val="105"/>
                <w:sz w:val="20"/>
              </w:rPr>
              <w:t>934</w:t>
            </w:r>
            <w:r>
              <w:rPr>
                <w:color w:val="FFFFFF"/>
                <w:spacing w:val="-12"/>
                <w:w w:val="105"/>
                <w:sz w:val="20"/>
              </w:rPr>
              <w:t> </w:t>
            </w:r>
            <w:r>
              <w:rPr>
                <w:color w:val="FFFFFF"/>
                <w:spacing w:val="-10"/>
                <w:w w:val="1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1.225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1.127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1.365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1.256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1.505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1.385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</w:tr>
      <w:tr>
        <w:trPr>
          <w:trHeight w:val="302" w:hRule="atLeast"/>
        </w:trPr>
        <w:tc>
          <w:tcPr>
            <w:tcW w:w="406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d</w:t>
            </w:r>
          </w:p>
        </w:tc>
        <w:tc>
          <w:tcPr>
            <w:tcW w:w="1530" w:type="dxa"/>
          </w:tcPr>
          <w:p>
            <w:pPr>
              <w:pStyle w:val="TableParagraph"/>
              <w:ind w:left="21" w:right="64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20/07</w:t>
            </w:r>
            <w:r>
              <w:rPr>
                <w:color w:val="FFFFFF"/>
                <w:spacing w:val="-8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-</w:t>
            </w:r>
            <w:r>
              <w:rPr>
                <w:color w:val="FFFFFF"/>
                <w:spacing w:val="-7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27/07</w:t>
            </w:r>
          </w:p>
        </w:tc>
        <w:tc>
          <w:tcPr>
            <w:tcW w:w="623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110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1.071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right="8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985</w:t>
            </w:r>
            <w:r>
              <w:rPr>
                <w:color w:val="FFFFFF"/>
                <w:spacing w:val="-14"/>
                <w:w w:val="105"/>
                <w:sz w:val="20"/>
              </w:rPr>
              <w:t> </w:t>
            </w:r>
            <w:r>
              <w:rPr>
                <w:color w:val="FFFFFF"/>
                <w:spacing w:val="-10"/>
                <w:w w:val="1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1.281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color w:val="FFFFFF"/>
                <w:spacing w:val="-9"/>
                <w:sz w:val="20"/>
              </w:rPr>
              <w:t>1.179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1.421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1.307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1.561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1.436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02" w:hRule="atLeast"/>
        </w:trPr>
        <w:tc>
          <w:tcPr>
            <w:tcW w:w="406" w:type="dxa"/>
          </w:tcPr>
          <w:p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e</w:t>
            </w:r>
          </w:p>
        </w:tc>
        <w:tc>
          <w:tcPr>
            <w:tcW w:w="1530" w:type="dxa"/>
          </w:tcPr>
          <w:p>
            <w:pPr>
              <w:pStyle w:val="TableParagraph"/>
              <w:ind w:left="28" w:right="64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27/07</w:t>
            </w:r>
            <w:r>
              <w:rPr>
                <w:color w:val="FFFFFF"/>
                <w:spacing w:val="-12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-</w:t>
            </w:r>
            <w:r>
              <w:rPr>
                <w:color w:val="FFFFFF"/>
                <w:spacing w:val="-12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03/08</w:t>
            </w:r>
          </w:p>
        </w:tc>
        <w:tc>
          <w:tcPr>
            <w:tcW w:w="623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110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1.190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1.095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1.400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1.288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1.540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1.417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63" w:type="dxa"/>
          </w:tcPr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1.680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1.546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02" w:hRule="atLeast"/>
        </w:trPr>
        <w:tc>
          <w:tcPr>
            <w:tcW w:w="406" w:type="dxa"/>
          </w:tcPr>
          <w:p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85"/>
                <w:sz w:val="20"/>
              </w:rPr>
              <w:t>f</w:t>
            </w:r>
          </w:p>
        </w:tc>
        <w:tc>
          <w:tcPr>
            <w:tcW w:w="1530" w:type="dxa"/>
          </w:tcPr>
          <w:p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03/08</w:t>
            </w:r>
            <w:r>
              <w:rPr>
                <w:color w:val="FFFFFF"/>
                <w:spacing w:val="-4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-</w:t>
            </w:r>
            <w:r>
              <w:rPr>
                <w:color w:val="FFFFFF"/>
                <w:spacing w:val="-3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17/08</w:t>
            </w:r>
          </w:p>
        </w:tc>
        <w:tc>
          <w:tcPr>
            <w:tcW w:w="623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110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1.295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1.191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1.505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1.385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63" w:type="dxa"/>
          </w:tcPr>
          <w:p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1.645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FFFFFF"/>
                <w:spacing w:val="-11"/>
                <w:sz w:val="20"/>
              </w:rPr>
              <w:t>1.513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1.785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1.642</w:t>
            </w:r>
            <w:r>
              <w:rPr>
                <w:color w:val="FFFFFF"/>
                <w:spacing w:val="-14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02" w:hRule="atLeast"/>
        </w:trPr>
        <w:tc>
          <w:tcPr>
            <w:tcW w:w="406" w:type="dxa"/>
          </w:tcPr>
          <w:p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105"/>
                <w:sz w:val="20"/>
              </w:rPr>
              <w:t>g</w:t>
            </w:r>
          </w:p>
        </w:tc>
        <w:tc>
          <w:tcPr>
            <w:tcW w:w="1530" w:type="dxa"/>
          </w:tcPr>
          <w:p>
            <w:pPr>
              <w:pStyle w:val="TableParagraph"/>
              <w:ind w:left="2" w:right="64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17/08</w:t>
            </w:r>
            <w:r>
              <w:rPr>
                <w:color w:val="FFFFFF"/>
                <w:spacing w:val="-17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-</w:t>
            </w:r>
            <w:r>
              <w:rPr>
                <w:color w:val="FFFFFF"/>
                <w:spacing w:val="-17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24/08</w:t>
            </w:r>
          </w:p>
        </w:tc>
        <w:tc>
          <w:tcPr>
            <w:tcW w:w="623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110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1.106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1.018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1.316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color w:val="FFFFFF"/>
                <w:spacing w:val="-16"/>
                <w:sz w:val="20"/>
              </w:rPr>
              <w:t>1.211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1.456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1.340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1.596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1.468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02" w:hRule="atLeast"/>
        </w:trPr>
        <w:tc>
          <w:tcPr>
            <w:tcW w:w="406" w:type="dxa"/>
          </w:tcPr>
          <w:p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105"/>
                <w:sz w:val="20"/>
              </w:rPr>
              <w:t>g</w:t>
            </w:r>
          </w:p>
        </w:tc>
        <w:tc>
          <w:tcPr>
            <w:tcW w:w="1530" w:type="dxa"/>
          </w:tcPr>
          <w:p>
            <w:pPr>
              <w:pStyle w:val="TableParagraph"/>
              <w:ind w:left="2" w:right="64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24/08</w:t>
            </w:r>
            <w:r>
              <w:rPr>
                <w:color w:val="FFFFFF"/>
                <w:spacing w:val="-11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-</w:t>
            </w:r>
            <w:r>
              <w:rPr>
                <w:color w:val="FFFFFF"/>
                <w:spacing w:val="-10"/>
                <w:w w:val="105"/>
                <w:sz w:val="20"/>
              </w:rPr>
              <w:t> </w:t>
            </w:r>
            <w:r>
              <w:rPr>
                <w:color w:val="FFFFFF"/>
                <w:spacing w:val="-4"/>
                <w:w w:val="105"/>
                <w:sz w:val="20"/>
              </w:rPr>
              <w:t>31/08</w:t>
            </w:r>
          </w:p>
        </w:tc>
        <w:tc>
          <w:tcPr>
            <w:tcW w:w="623" w:type="dxa"/>
          </w:tcPr>
          <w:p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110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1.008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right="9"/>
              <w:jc w:val="center"/>
              <w:rPr>
                <w:sz w:val="20"/>
              </w:rPr>
            </w:pPr>
            <w:r>
              <w:rPr>
                <w:color w:val="FFFFFF"/>
                <w:spacing w:val="-4"/>
                <w:w w:val="105"/>
                <w:sz w:val="20"/>
              </w:rPr>
              <w:t>927</w:t>
            </w:r>
            <w:r>
              <w:rPr>
                <w:color w:val="FFFFFF"/>
                <w:spacing w:val="-13"/>
                <w:w w:val="105"/>
                <w:sz w:val="20"/>
              </w:rPr>
              <w:t> </w:t>
            </w:r>
            <w:r>
              <w:rPr>
                <w:color w:val="FFFFFF"/>
                <w:spacing w:val="-10"/>
                <w:w w:val="1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1.218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color w:val="FFFFFF"/>
                <w:spacing w:val="-12"/>
                <w:sz w:val="20"/>
              </w:rPr>
              <w:t>1.121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1.358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1.249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1.498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color w:val="FFFFFF"/>
                <w:spacing w:val="-7"/>
                <w:sz w:val="20"/>
              </w:rPr>
              <w:t>1.378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  <w:tr>
        <w:trPr>
          <w:trHeight w:val="302" w:hRule="atLeast"/>
        </w:trPr>
        <w:tc>
          <w:tcPr>
            <w:tcW w:w="406" w:type="dxa"/>
          </w:tcPr>
          <w:p>
            <w:pPr>
              <w:pStyle w:val="TableParagraph"/>
              <w:ind w:left="6" w:right="4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sz w:val="20"/>
              </w:rPr>
              <w:t>h</w:t>
            </w:r>
          </w:p>
        </w:tc>
        <w:tc>
          <w:tcPr>
            <w:tcW w:w="1530" w:type="dxa"/>
          </w:tcPr>
          <w:p>
            <w:pPr>
              <w:pStyle w:val="TableParagraph"/>
              <w:ind w:left="0" w:right="64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31/08</w:t>
            </w:r>
            <w:r>
              <w:rPr>
                <w:color w:val="FFFFFF"/>
                <w:spacing w:val="-17"/>
                <w:w w:val="105"/>
                <w:sz w:val="20"/>
              </w:rPr>
              <w:t> </w:t>
            </w:r>
            <w:r>
              <w:rPr>
                <w:color w:val="FFFFFF"/>
                <w:w w:val="105"/>
                <w:sz w:val="20"/>
              </w:rPr>
              <w:t>-</w:t>
            </w:r>
            <w:r>
              <w:rPr>
                <w:color w:val="FFFFFF"/>
                <w:spacing w:val="-17"/>
                <w:w w:val="105"/>
                <w:sz w:val="20"/>
              </w:rPr>
              <w:t> </w:t>
            </w:r>
            <w:r>
              <w:rPr>
                <w:color w:val="FFFFFF"/>
                <w:spacing w:val="-2"/>
                <w:w w:val="105"/>
                <w:sz w:val="20"/>
              </w:rPr>
              <w:t>30/10</w:t>
            </w:r>
          </w:p>
        </w:tc>
        <w:tc>
          <w:tcPr>
            <w:tcW w:w="623" w:type="dxa"/>
          </w:tcPr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color w:val="FFFFFF"/>
                <w:spacing w:val="-10"/>
                <w:w w:val="110"/>
                <w:sz w:val="20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color w:val="FFFFFF"/>
                <w:spacing w:val="-15"/>
                <w:w w:val="105"/>
                <w:sz w:val="20"/>
              </w:rPr>
              <w:t>819</w:t>
            </w:r>
            <w:r>
              <w:rPr>
                <w:color w:val="FFFFFF"/>
                <w:spacing w:val="-14"/>
                <w:w w:val="105"/>
                <w:sz w:val="20"/>
              </w:rPr>
              <w:t> </w:t>
            </w:r>
            <w:r>
              <w:rPr>
                <w:color w:val="FFFFFF"/>
                <w:spacing w:val="-10"/>
                <w:w w:val="1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color w:val="FFFFFF"/>
                <w:spacing w:val="-4"/>
                <w:w w:val="105"/>
                <w:sz w:val="20"/>
              </w:rPr>
              <w:t>753</w:t>
            </w:r>
            <w:r>
              <w:rPr>
                <w:color w:val="FFFFFF"/>
                <w:spacing w:val="-14"/>
                <w:w w:val="105"/>
                <w:sz w:val="20"/>
              </w:rPr>
              <w:t> </w:t>
            </w:r>
            <w:r>
              <w:rPr>
                <w:color w:val="FFFFFF"/>
                <w:spacing w:val="-10"/>
                <w:w w:val="1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1.029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947</w:t>
            </w:r>
            <w:r>
              <w:rPr>
                <w:color w:val="FFFFFF"/>
                <w:spacing w:val="-17"/>
                <w:w w:val="105"/>
                <w:sz w:val="20"/>
              </w:rPr>
              <w:t> </w:t>
            </w:r>
            <w:r>
              <w:rPr>
                <w:color w:val="FFFFFF"/>
                <w:spacing w:val="-10"/>
                <w:w w:val="1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1.169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1.075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963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1.309</w:t>
            </w:r>
            <w:r>
              <w:rPr>
                <w:color w:val="FFFFFF"/>
                <w:spacing w:val="-10"/>
                <w:sz w:val="20"/>
              </w:rPr>
              <w:t> €</w:t>
            </w:r>
          </w:p>
        </w:tc>
        <w:tc>
          <w:tcPr>
            <w:tcW w:w="963" w:type="dxa"/>
            <w:shd w:val="clear" w:color="auto" w:fill="EC8D48"/>
          </w:tcPr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1.204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</w:tr>
    </w:tbl>
    <w:p>
      <w:pPr>
        <w:pStyle w:val="BodyText"/>
        <w:spacing w:before="9"/>
        <w:rPr>
          <w:rFonts w:ascii="Tahoma"/>
          <w:b/>
          <w:sz w:val="5"/>
        </w:rPr>
      </w:pPr>
    </w:p>
    <w:p>
      <w:pPr>
        <w:pStyle w:val="BodyText"/>
        <w:spacing w:after="0"/>
        <w:rPr>
          <w:rFonts w:ascii="Tahoma"/>
          <w:b/>
          <w:sz w:val="5"/>
        </w:rPr>
        <w:sectPr>
          <w:type w:val="continuous"/>
          <w:pgSz w:w="11910" w:h="16840"/>
          <w:pgMar w:top="320" w:bottom="280" w:left="566" w:right="708"/>
        </w:sectPr>
      </w:pPr>
    </w:p>
    <w:p>
      <w:pPr>
        <w:pStyle w:val="BodyText"/>
        <w:spacing w:line="235" w:lineRule="auto" w:before="55"/>
        <w:ind w:left="122" w:right="4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0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159839" y="4971195"/>
                            <a:ext cx="3400425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0425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0165" y="2464850"/>
                                </a:lnTo>
                                <a:lnTo>
                                  <a:pt x="3400165" y="469159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159839" y="4971195"/>
                            <a:ext cx="3400425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0425" h="2934335">
                                <a:moveTo>
                                  <a:pt x="3400165" y="469159"/>
                                </a:move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0165" y="2464850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610486"/>
                            <a:ext cx="7560309" cy="608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082030">
                                <a:moveTo>
                                  <a:pt x="0" y="0"/>
                                </a:moveTo>
                                <a:lnTo>
                                  <a:pt x="0" y="6081513"/>
                                </a:lnTo>
                                <a:lnTo>
                                  <a:pt x="7560005" y="6081513"/>
                                </a:lnTo>
                                <a:lnTo>
                                  <a:pt x="7560005" y="2442168"/>
                                </a:lnTo>
                                <a:lnTo>
                                  <a:pt x="7450475" y="2418550"/>
                                </a:lnTo>
                                <a:lnTo>
                                  <a:pt x="7351802" y="2395669"/>
                                </a:lnTo>
                                <a:lnTo>
                                  <a:pt x="7254062" y="2371451"/>
                                </a:lnTo>
                                <a:lnTo>
                                  <a:pt x="7157305" y="2345871"/>
                                </a:lnTo>
                                <a:lnTo>
                                  <a:pt x="7061577" y="2318905"/>
                                </a:lnTo>
                                <a:lnTo>
                                  <a:pt x="6966927" y="2290528"/>
                                </a:lnTo>
                                <a:lnTo>
                                  <a:pt x="6873402" y="2260716"/>
                                </a:lnTo>
                                <a:lnTo>
                                  <a:pt x="6827077" y="2245263"/>
                                </a:lnTo>
                                <a:lnTo>
                                  <a:pt x="6781051" y="2229443"/>
                                </a:lnTo>
                                <a:lnTo>
                                  <a:pt x="6735330" y="2213251"/>
                                </a:lnTo>
                                <a:lnTo>
                                  <a:pt x="6689921" y="2196685"/>
                                </a:lnTo>
                                <a:lnTo>
                                  <a:pt x="6644829" y="2179742"/>
                                </a:lnTo>
                                <a:lnTo>
                                  <a:pt x="6600061" y="2162418"/>
                                </a:lnTo>
                                <a:lnTo>
                                  <a:pt x="6555621" y="2144710"/>
                                </a:lnTo>
                                <a:lnTo>
                                  <a:pt x="6511517" y="2126616"/>
                                </a:lnTo>
                                <a:lnTo>
                                  <a:pt x="6467754" y="2108133"/>
                                </a:lnTo>
                                <a:lnTo>
                                  <a:pt x="6424339" y="2089256"/>
                                </a:lnTo>
                                <a:lnTo>
                                  <a:pt x="6381277" y="2069984"/>
                                </a:lnTo>
                                <a:lnTo>
                                  <a:pt x="6338574" y="2050313"/>
                                </a:lnTo>
                                <a:lnTo>
                                  <a:pt x="6296236" y="2030239"/>
                                </a:lnTo>
                                <a:lnTo>
                                  <a:pt x="6254269" y="2009761"/>
                                </a:lnTo>
                                <a:lnTo>
                                  <a:pt x="6212680" y="1988875"/>
                                </a:lnTo>
                                <a:lnTo>
                                  <a:pt x="6171473" y="1967577"/>
                                </a:lnTo>
                                <a:lnTo>
                                  <a:pt x="6130656" y="1945865"/>
                                </a:lnTo>
                                <a:lnTo>
                                  <a:pt x="6090234" y="1923735"/>
                                </a:lnTo>
                                <a:lnTo>
                                  <a:pt x="6050213" y="1901185"/>
                                </a:lnTo>
                                <a:lnTo>
                                  <a:pt x="5799386" y="1771592"/>
                                </a:lnTo>
                                <a:lnTo>
                                  <a:pt x="5550568" y="1647748"/>
                                </a:lnTo>
                                <a:lnTo>
                                  <a:pt x="5303887" y="1529525"/>
                                </a:lnTo>
                                <a:lnTo>
                                  <a:pt x="5059468" y="1416793"/>
                                </a:lnTo>
                                <a:lnTo>
                                  <a:pt x="4817435" y="1309423"/>
                                </a:lnTo>
                                <a:lnTo>
                                  <a:pt x="4577914" y="1207287"/>
                                </a:lnTo>
                                <a:lnTo>
                                  <a:pt x="4341030" y="1110255"/>
                                </a:lnTo>
                                <a:lnTo>
                                  <a:pt x="4106909" y="1018198"/>
                                </a:lnTo>
                                <a:lnTo>
                                  <a:pt x="3818335" y="909927"/>
                                </a:lnTo>
                                <a:lnTo>
                                  <a:pt x="3534517" y="808974"/>
                                </a:lnTo>
                                <a:lnTo>
                                  <a:pt x="3255702" y="715090"/>
                                </a:lnTo>
                                <a:lnTo>
                                  <a:pt x="2982135" y="628021"/>
                                </a:lnTo>
                                <a:lnTo>
                                  <a:pt x="2714059" y="547515"/>
                                </a:lnTo>
                                <a:lnTo>
                                  <a:pt x="2451720" y="473320"/>
                                </a:lnTo>
                                <a:lnTo>
                                  <a:pt x="2195363" y="405184"/>
                                </a:lnTo>
                                <a:lnTo>
                                  <a:pt x="1895974" y="331064"/>
                                </a:lnTo>
                                <a:lnTo>
                                  <a:pt x="1605975" y="264870"/>
                                </a:lnTo>
                                <a:lnTo>
                                  <a:pt x="1325787" y="206166"/>
                                </a:lnTo>
                                <a:lnTo>
                                  <a:pt x="1055835" y="154517"/>
                                </a:lnTo>
                                <a:lnTo>
                                  <a:pt x="796542" y="109487"/>
                                </a:lnTo>
                                <a:lnTo>
                                  <a:pt x="508067" y="64736"/>
                                </a:lnTo>
                                <a:lnTo>
                                  <a:pt x="235348" y="27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3076" y="5521602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1999" y="5417903"/>
                            <a:ext cx="1413121" cy="583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945728" id="docshapegroup1" coordorigin="0,0" coordsize="11986,16838">
                <v:shape style="position:absolute;left:0;top:0;width:11906;height:10092" type="#_x0000_t75" id="docshape2" stroked="false">
                  <v:imagedata r:id="rId5" o:title=""/>
                </v:shape>
                <v:shape style="position:absolute;left:6550;top:7828;width:5355;height:4621" id="docshape3" coordorigin="6551,7829" coordsize="5355,4621" path="m9641,7829l9554,7830,9468,7832,9383,7837,9298,7843,9214,7850,9131,7860,9049,7871,8967,7884,8886,7898,8806,7914,8727,7931,8648,7950,8571,7971,8495,7993,8419,8016,8345,8041,8271,8067,8199,8095,8128,8124,8058,8154,7989,8186,7922,8219,7855,8253,7790,8289,7726,8325,7664,8363,7603,8403,7543,8443,7485,8484,7428,8527,7372,8570,7318,8615,7266,8661,7215,8707,7166,8755,7119,8804,7073,8853,7029,8904,6987,8956,6946,9008,6907,9061,6870,9115,6835,9170,6802,9226,6770,9282,6741,9339,6714,9397,6688,9456,6665,9515,6644,9575,6625,9635,6608,9696,6593,9758,6580,9820,6570,9883,6562,9946,6556,10010,6552,10074,6551,10139,6552,10204,6556,10268,6562,10332,6570,10395,6580,10458,6593,10520,6608,10582,6625,10643,6644,10703,6665,10763,6688,10822,6714,10881,6741,10939,6770,10996,6802,11052,6835,11108,6870,11163,6907,11217,6946,11270,6987,11322,7029,11374,7073,11424,7119,11474,7166,11523,7215,11570,7266,11617,7318,11663,7372,11707,7428,11751,7485,11794,7543,11835,7603,11875,7664,11914,7726,11952,7790,11989,7855,12025,7922,12059,7989,12092,8058,12123,8128,12154,8199,12183,8271,12210,8345,12237,8419,12262,8495,12285,8571,12307,8648,12327,8727,12346,8806,12364,8886,12380,8967,12394,9049,12407,9131,12418,9214,12427,9298,12435,9383,12441,9468,12446,9554,12448,9641,12449,9727,12448,9813,12446,9898,12441,9983,12435,10067,12427,10150,12418,10233,12407,10314,12394,10395,12380,10475,12364,10555,12346,10633,12327,10710,12307,10787,12285,10862,12262,10937,12237,11010,12210,11082,12183,11153,12154,11223,12123,11292,12092,11360,12059,11426,12025,11491,11989,11555,11952,11618,11914,11679,11875,11739,11835,11797,11794,11854,11751,11906,11710,11906,8567,11854,8527,11797,8484,11739,8443,11679,8403,11618,8363,11555,8325,11491,8289,11426,8253,11360,8219,11292,8186,11223,8154,11153,8124,11082,8095,11010,8067,10937,8041,10862,8016,10787,7993,10710,7971,10633,7950,10555,7931,10475,7914,10395,7898,10314,7884,10233,7871,10150,7860,10067,7850,9983,7843,9898,7837,9813,7832,9727,7830,9641,7829xe" filled="true" fillcolor="#ffffff" stroked="false">
                  <v:path arrowok="t"/>
                  <v:fill type="solid"/>
                </v:shape>
                <v:shape style="position:absolute;left:6550;top:7828;width:5355;height:4621" id="docshape4" coordorigin="6551,7829" coordsize="5355,4621" path="m11906,8567l11854,8527,11797,8484,11739,8443,11679,8403,11618,8363,11555,8325,11491,8289,11426,8253,11360,8219,11292,8186,11223,8154,11153,8124,11082,8095,11010,8067,10937,8041,10862,8016,10787,7993,10710,7971,10633,7950,10555,7931,10475,7914,10395,7898,10314,7884,10233,7871,10150,7860,10067,7850,9983,7843,9898,7837,9813,7832,9727,7830,9641,7829,9554,7830,9468,7832,9383,7837,9298,7843,9214,7850,9131,7860,9049,7871,8967,7884,8886,7898,8806,7914,8727,7931,8648,7950,8571,7971,8495,7993,8419,8016,8345,8041,8271,8067,8199,8095,8128,8124,8058,8154,7989,8186,7922,8219,7855,8253,7790,8289,7726,8325,7664,8363,7603,8403,7543,8443,7485,8484,7428,8527,7372,8570,7318,8615,7266,8661,7215,8707,7166,8755,7119,8804,7073,8853,7029,8904,6987,8956,6946,9008,6907,9061,6870,9115,6835,9170,6802,9226,6770,9282,6741,9339,6714,9397,6688,9456,6665,9515,6644,9575,6625,9635,6608,9696,6593,9758,6580,9820,6570,9883,6562,9946,6556,10010,6552,10074,6551,10139,6552,10204,6556,10268,6562,10332,6570,10395,6580,10458,6593,10520,6608,10582,6625,10643,6644,10703,6665,10763,6688,10822,6714,10881,6741,10939,6770,10996,6802,11052,6835,11108,6870,11163,6907,11217,6946,11270,6987,11322,7029,11374,7073,11424,7119,11474,7166,11523,7215,11570,7266,11617,7318,11663,7372,11707,7428,11751,7485,11794,7543,11835,7603,11875,7664,11914,7726,11952,7790,11989,7855,12025,7922,12059,7989,12092,8058,12123,8128,12154,8199,12183,8271,12210,8345,12237,8419,12262,8495,12285,8571,12307,8648,12327,8727,12346,8806,12364,8886,12380,8967,12394,9049,12407,9131,12418,9214,12427,9298,12435,9383,12441,9468,12446,9554,12448,9641,12449,9727,12448,9813,12446,9898,12441,9983,12435,10067,12427,10150,12418,10233,12407,10314,12394,10395,12380,10475,12364,10555,12346,10633,12327,10710,12307,10787,12285,10862,12262,10937,12237,11010,12210,11082,12183,11153,12154,11223,12123,11292,12092,11360,12059,11426,12025,11491,11989,11555,11952,11618,11914,11679,11875,11739,11835,11797,11794,11854,11751,11906,11710e" filled="false" stroked="true" strokeweight="8.0pt" strokecolor="#e85f19">
                  <v:path arrowok="t"/>
                  <v:stroke dashstyle="solid"/>
                </v:shape>
                <v:shape style="position:absolute;left:0;top:7260;width:11906;height:9578" id="docshape5" coordorigin="0,7261" coordsize="11906,9578" path="m0,7261l0,16838,11906,16838,11906,11107,11733,11069,11578,11033,11424,10995,11271,10955,11121,10912,10972,10868,10824,10821,10751,10796,10679,10772,10607,10746,10535,10720,10464,10693,10394,10666,10324,10638,10254,10610,10185,10581,10117,10551,10049,10520,9982,10489,9915,10458,9849,10426,9784,10393,9719,10359,9655,10325,9591,10290,9528,10255,9133,10051,8741,9855,8353,9669,7968,9492,7587,9323,7209,9162,6836,9009,6468,8864,6013,8694,5566,8535,5127,8387,4696,8250,4274,8123,3861,8006,3457,7899,2986,7782,2529,7678,2088,7585,1663,7504,1254,7433,800,7363,371,7304,0,7261xe" filled="true" fillcolor="#ec6714" stroked="false">
                  <v:path arrowok="t"/>
                  <v:fill type="solid"/>
                </v:shape>
                <v:shape style="position:absolute;left:5502;top:620;width:1929;height:1010" type="#_x0000_t75" id="docshape6" stroked="false">
                  <v:imagedata r:id="rId6" o:title=""/>
                </v:shape>
                <v:shape style="position:absolute;left:4425;top:1163;width:1015;height:483" id="docshape7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ec6714" stroked="false">
                  <v:path arrowok="t"/>
                  <v:fill type="solid"/>
                </v:shape>
                <v:shape style="position:absolute;left:10597;top:799;width:461;height:461" id="docshape8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9" stroked="false">
                  <v:imagedata r:id="rId7" o:title=""/>
                </v:shape>
                <v:shape style="position:absolute;left:9924;top:799;width:461;height:458" id="docshape10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1" stroked="false">
                  <v:imagedata r:id="rId8" o:title=""/>
                </v:shape>
                <v:shape style="position:absolute;left:10067;top:8695;width:1786;height:1786" type="#_x0000_t75" id="docshape12" stroked="false">
                  <v:imagedata r:id="rId9" o:title=""/>
                </v:shape>
                <v:shape style="position:absolute;left:8050;top:8532;width:2226;height:920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FFFFFF"/>
          <w:w w:val="90"/>
        </w:rPr>
        <w:t>Quote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settimanali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per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CAMERA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con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trattamento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di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Camera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Colazione</w:t>
      </w:r>
      <w:r>
        <w:rPr>
          <w:color w:val="FFFFFF"/>
        </w:rPr>
        <w:t> Soggiorno</w:t>
      </w:r>
      <w:r>
        <w:rPr>
          <w:color w:val="FFFFFF"/>
          <w:spacing w:val="-16"/>
        </w:rPr>
        <w:t> </w:t>
      </w:r>
      <w:r>
        <w:rPr>
          <w:color w:val="FFFFFF"/>
        </w:rPr>
        <w:t>minimo</w:t>
      </w:r>
      <w:r>
        <w:rPr>
          <w:color w:val="FFFFFF"/>
          <w:spacing w:val="-16"/>
        </w:rPr>
        <w:t> </w:t>
      </w:r>
      <w:r>
        <w:rPr>
          <w:color w:val="FFFFFF"/>
        </w:rPr>
        <w:t>1</w:t>
      </w:r>
      <w:r>
        <w:rPr>
          <w:color w:val="FFFFFF"/>
          <w:spacing w:val="-16"/>
        </w:rPr>
        <w:t> </w:t>
      </w:r>
      <w:r>
        <w:rPr>
          <w:color w:val="FFFFFF"/>
        </w:rPr>
        <w:t>notte</w:t>
      </w:r>
    </w:p>
    <w:p>
      <w:pPr>
        <w:pStyle w:val="Heading1"/>
        <w:spacing w:line="228" w:lineRule="auto" w:before="158"/>
      </w:pPr>
      <w:r>
        <w:rPr>
          <w:color w:val="FFFFFF"/>
          <w:w w:val="90"/>
        </w:rPr>
        <w:t>Nota bene: Le tariffe sono dinamiche può accadere che in fase di preventivo</w:t>
      </w:r>
      <w:r>
        <w:rPr>
          <w:color w:val="FFFFFF"/>
        </w:rPr>
        <w:t> </w:t>
      </w:r>
      <w:r>
        <w:rPr>
          <w:color w:val="FFFFFF"/>
          <w:spacing w:val="-2"/>
        </w:rPr>
        <w:t>vengano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aggiornate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con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prezzi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reali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del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momento</w:t>
      </w:r>
    </w:p>
    <w:p>
      <w:pPr>
        <w:spacing w:line="228" w:lineRule="auto" w:before="159"/>
        <w:ind w:left="122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FFFFFF"/>
          <w:w w:val="90"/>
          <w:sz w:val="14"/>
        </w:rPr>
        <w:t>Quota gestione inclusa assicurazione medico bagaglio+ annullamento € 42</w:t>
      </w:r>
      <w:r>
        <w:rPr>
          <w:rFonts w:ascii="Tahoma" w:hAnsi="Tahoma"/>
          <w:b/>
          <w:color w:val="FFFFFF"/>
          <w:sz w:val="14"/>
        </w:rPr>
        <w:t> persona</w:t>
      </w:r>
      <w:r>
        <w:rPr>
          <w:rFonts w:ascii="Tahoma" w:hAnsi="Tahoma"/>
          <w:b/>
          <w:color w:val="FFFFFF"/>
          <w:spacing w:val="-14"/>
          <w:sz w:val="14"/>
        </w:rPr>
        <w:t> </w:t>
      </w:r>
      <w:r>
        <w:rPr>
          <w:rFonts w:ascii="Tahoma" w:hAnsi="Tahoma"/>
          <w:b/>
          <w:color w:val="FFFFFF"/>
          <w:sz w:val="14"/>
        </w:rPr>
        <w:t>a</w:t>
      </w:r>
      <w:r>
        <w:rPr>
          <w:rFonts w:ascii="Tahoma" w:hAnsi="Tahoma"/>
          <w:b/>
          <w:color w:val="FFFFFF"/>
          <w:spacing w:val="-14"/>
          <w:sz w:val="14"/>
        </w:rPr>
        <w:t> </w:t>
      </w:r>
      <w:r>
        <w:rPr>
          <w:rFonts w:ascii="Tahoma" w:hAnsi="Tahoma"/>
          <w:b/>
          <w:color w:val="FFFFFF"/>
          <w:sz w:val="14"/>
        </w:rPr>
        <w:t>settimana</w:t>
      </w:r>
      <w:r>
        <w:rPr>
          <w:rFonts w:ascii="Tahoma" w:hAnsi="Tahoma"/>
          <w:b/>
          <w:color w:val="FFFFFF"/>
          <w:spacing w:val="-14"/>
          <w:sz w:val="14"/>
        </w:rPr>
        <w:t> </w:t>
      </w:r>
      <w:r>
        <w:rPr>
          <w:rFonts w:ascii="Tahoma" w:hAnsi="Tahoma"/>
          <w:b/>
          <w:color w:val="FFFFFF"/>
          <w:sz w:val="14"/>
        </w:rPr>
        <w:t>adulti</w:t>
      </w:r>
      <w:r>
        <w:rPr>
          <w:rFonts w:ascii="Tahoma" w:hAnsi="Tahoma"/>
          <w:b/>
          <w:color w:val="FFFFFF"/>
          <w:spacing w:val="-14"/>
          <w:sz w:val="14"/>
        </w:rPr>
        <w:t> </w:t>
      </w:r>
      <w:r>
        <w:rPr>
          <w:rFonts w:ascii="Tahoma" w:hAnsi="Tahoma"/>
          <w:b/>
          <w:color w:val="FFFFFF"/>
          <w:sz w:val="14"/>
        </w:rPr>
        <w:t>e</w:t>
      </w:r>
      <w:r>
        <w:rPr>
          <w:rFonts w:ascii="Tahoma" w:hAnsi="Tahoma"/>
          <w:b/>
          <w:color w:val="FFFFFF"/>
          <w:spacing w:val="-14"/>
          <w:sz w:val="14"/>
        </w:rPr>
        <w:t> </w:t>
      </w:r>
      <w:r>
        <w:rPr>
          <w:rFonts w:ascii="Tahoma" w:hAnsi="Tahoma"/>
          <w:b/>
          <w:color w:val="FFFFFF"/>
          <w:sz w:val="14"/>
        </w:rPr>
        <w:t>bambini.</w:t>
      </w:r>
    </w:p>
    <w:p>
      <w:pPr>
        <w:pStyle w:val="BodyText"/>
        <w:spacing w:before="152"/>
        <w:ind w:left="122"/>
      </w:pPr>
      <w:r>
        <w:rPr>
          <w:rFonts w:ascii="Tahoma" w:hAnsi="Tahoma"/>
          <w:b/>
          <w:color w:val="FFFFFF"/>
          <w:w w:val="90"/>
        </w:rPr>
        <w:t>SUPPLEMENTI:</w:t>
      </w:r>
      <w:r>
        <w:rPr>
          <w:rFonts w:ascii="Tahoma" w:hAnsi="Tahoma"/>
          <w:b/>
          <w:color w:val="FFFFFF"/>
          <w:spacing w:val="-6"/>
          <w:w w:val="90"/>
        </w:rPr>
        <w:t> </w:t>
      </w:r>
      <w:r>
        <w:rPr>
          <w:color w:val="FFFFFF"/>
          <w:w w:val="90"/>
        </w:rPr>
        <w:t>Mezza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Pensione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(bevande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ai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pasti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escluse)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20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€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persona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7"/>
          <w:w w:val="90"/>
        </w:rPr>
        <w:t> </w:t>
      </w:r>
      <w:r>
        <w:rPr>
          <w:color w:val="FFFFFF"/>
          <w:spacing w:val="-4"/>
          <w:w w:val="90"/>
        </w:rPr>
        <w:t>notte</w:t>
      </w:r>
    </w:p>
    <w:p>
      <w:pPr>
        <w:pStyle w:val="BodyText"/>
        <w:spacing w:line="235" w:lineRule="auto" w:before="47"/>
        <w:ind w:left="122" w:right="86"/>
      </w:pPr>
      <w:r>
        <w:rPr/>
        <w:br w:type="column"/>
      </w:r>
      <w:r>
        <w:rPr>
          <w:rFonts w:ascii="Tahoma" w:hAnsi="Tahoma"/>
          <w:b/>
          <w:color w:val="FFFFFF"/>
          <w:w w:val="90"/>
        </w:rPr>
        <w:t>RIDUZIONI:</w:t>
      </w:r>
      <w:r>
        <w:rPr>
          <w:rFonts w:ascii="Tahoma" w:hAnsi="Tahoma"/>
          <w:b/>
          <w:color w:val="FFFFFF"/>
          <w:spacing w:val="-5"/>
          <w:w w:val="90"/>
        </w:rPr>
        <w:t> </w:t>
      </w:r>
      <w:r>
        <w:rPr>
          <w:color w:val="FFFFFF"/>
          <w:w w:val="90"/>
        </w:rPr>
        <w:t>Camera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Singola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25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€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notte;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Camera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Disabile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15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€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notte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(possibile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solo</w:t>
      </w:r>
      <w:r>
        <w:rPr>
          <w:color w:val="FFFFFF"/>
        </w:rPr>
        <w:t> in</w:t>
      </w:r>
      <w:r>
        <w:rPr>
          <w:color w:val="FFFFFF"/>
          <w:spacing w:val="-16"/>
        </w:rPr>
        <w:t> </w:t>
      </w:r>
      <w:r>
        <w:rPr>
          <w:color w:val="FFFFFF"/>
        </w:rPr>
        <w:t>tipologia</w:t>
      </w:r>
      <w:r>
        <w:rPr>
          <w:color w:val="FFFFFF"/>
          <w:spacing w:val="-16"/>
        </w:rPr>
        <w:t> </w:t>
      </w:r>
      <w:r>
        <w:rPr>
          <w:color w:val="FFFFFF"/>
        </w:rPr>
        <w:t>Tripla)</w:t>
      </w:r>
    </w:p>
    <w:p>
      <w:pPr>
        <w:spacing w:line="235" w:lineRule="auto" w:before="0"/>
        <w:ind w:left="122" w:right="86" w:firstLine="0"/>
        <w:jc w:val="left"/>
        <w:rPr>
          <w:sz w:val="14"/>
        </w:rPr>
      </w:pPr>
      <w:r>
        <w:rPr>
          <w:rFonts w:ascii="Tahoma"/>
          <w:b/>
          <w:color w:val="FFFFFF"/>
          <w:spacing w:val="-4"/>
          <w:sz w:val="14"/>
        </w:rPr>
        <w:t>DA</w:t>
      </w:r>
      <w:r>
        <w:rPr>
          <w:rFonts w:ascii="Tahoma"/>
          <w:b/>
          <w:color w:val="FFFFFF"/>
          <w:spacing w:val="-7"/>
          <w:sz w:val="14"/>
        </w:rPr>
        <w:t> </w:t>
      </w:r>
      <w:r>
        <w:rPr>
          <w:rFonts w:ascii="Tahoma"/>
          <w:b/>
          <w:color w:val="FFFFFF"/>
          <w:spacing w:val="-4"/>
          <w:sz w:val="14"/>
        </w:rPr>
        <w:t>PAGARE</w:t>
      </w:r>
      <w:r>
        <w:rPr>
          <w:rFonts w:ascii="Tahoma"/>
          <w:b/>
          <w:color w:val="FFFFFF"/>
          <w:spacing w:val="-6"/>
          <w:sz w:val="14"/>
        </w:rPr>
        <w:t> </w:t>
      </w:r>
      <w:r>
        <w:rPr>
          <w:rFonts w:ascii="Tahoma"/>
          <w:b/>
          <w:color w:val="FFFFFF"/>
          <w:spacing w:val="-4"/>
          <w:sz w:val="14"/>
        </w:rPr>
        <w:t>IN</w:t>
      </w:r>
      <w:r>
        <w:rPr>
          <w:rFonts w:ascii="Tahoma"/>
          <w:b/>
          <w:color w:val="FFFFFF"/>
          <w:spacing w:val="-6"/>
          <w:sz w:val="14"/>
        </w:rPr>
        <w:t> </w:t>
      </w:r>
      <w:r>
        <w:rPr>
          <w:rFonts w:ascii="Tahoma"/>
          <w:b/>
          <w:color w:val="FFFFFF"/>
          <w:spacing w:val="-4"/>
          <w:sz w:val="14"/>
        </w:rPr>
        <w:t>LOCO</w:t>
      </w:r>
      <w:r>
        <w:rPr>
          <w:rFonts w:ascii="Tahoma"/>
          <w:b/>
          <w:color w:val="FFFFFF"/>
          <w:spacing w:val="-7"/>
          <w:sz w:val="14"/>
        </w:rPr>
        <w:t> </w:t>
      </w:r>
      <w:r>
        <w:rPr>
          <w:rFonts w:ascii="Tahoma"/>
          <w:b/>
          <w:color w:val="FFFFFF"/>
          <w:spacing w:val="-4"/>
          <w:sz w:val="14"/>
        </w:rPr>
        <w:t>(OBBLIGATORIO):</w:t>
      </w:r>
      <w:r>
        <w:rPr>
          <w:rFonts w:ascii="Tahoma"/>
          <w:b/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Tassa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di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4"/>
          <w:sz w:val="14"/>
        </w:rPr>
        <w:t>soggiorno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secondo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4"/>
          <w:sz w:val="14"/>
        </w:rPr>
        <w:t>ordinanza</w:t>
      </w:r>
      <w:r>
        <w:rPr>
          <w:color w:val="FFFFFF"/>
          <w:sz w:val="14"/>
        </w:rPr>
        <w:t> </w:t>
      </w:r>
      <w:r>
        <w:rPr>
          <w:color w:val="FFFFFF"/>
          <w:spacing w:val="-2"/>
          <w:sz w:val="14"/>
        </w:rPr>
        <w:t>comunale</w:t>
      </w:r>
    </w:p>
    <w:p>
      <w:pPr>
        <w:pStyle w:val="Heading1"/>
        <w:spacing w:line="160" w:lineRule="exact"/>
        <w:rPr>
          <w:rFonts w:ascii="Trebuchet MS"/>
          <w:b w:val="0"/>
        </w:rPr>
      </w:pPr>
      <w:r>
        <w:rPr>
          <w:color w:val="FFFFFF"/>
          <w:w w:val="90"/>
        </w:rPr>
        <w:t>SERVIZI</w:t>
      </w:r>
      <w:r>
        <w:rPr>
          <w:color w:val="FFFFFF"/>
          <w:spacing w:val="15"/>
        </w:rPr>
        <w:t> </w:t>
      </w:r>
      <w:r>
        <w:rPr>
          <w:color w:val="FFFFFF"/>
          <w:w w:val="90"/>
        </w:rPr>
        <w:t>FACOLTATIVI</w:t>
      </w:r>
      <w:r>
        <w:rPr>
          <w:color w:val="FFFFFF"/>
          <w:spacing w:val="15"/>
        </w:rPr>
        <w:t> </w:t>
      </w:r>
      <w:r>
        <w:rPr>
          <w:color w:val="FFFFFF"/>
          <w:w w:val="90"/>
        </w:rPr>
        <w:t>(SU</w:t>
      </w:r>
      <w:r>
        <w:rPr>
          <w:color w:val="FFFFFF"/>
          <w:spacing w:val="15"/>
        </w:rPr>
        <w:t> </w:t>
      </w:r>
      <w:r>
        <w:rPr>
          <w:color w:val="FFFFFF"/>
          <w:w w:val="90"/>
        </w:rPr>
        <w:t>RICHIESTA)</w:t>
      </w:r>
      <w:r>
        <w:rPr>
          <w:color w:val="FFFFFF"/>
          <w:spacing w:val="15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16"/>
        </w:rPr>
        <w:t> </w:t>
      </w:r>
      <w:r>
        <w:rPr>
          <w:color w:val="FFFFFF"/>
          <w:w w:val="90"/>
        </w:rPr>
        <w:t>PAGARE</w:t>
      </w:r>
      <w:r>
        <w:rPr>
          <w:color w:val="FFFFFF"/>
          <w:spacing w:val="15"/>
        </w:rPr>
        <w:t> </w:t>
      </w:r>
      <w:r>
        <w:rPr>
          <w:color w:val="FFFFFF"/>
          <w:w w:val="90"/>
        </w:rPr>
        <w:t>IN</w:t>
      </w:r>
      <w:r>
        <w:rPr>
          <w:color w:val="FFFFFF"/>
          <w:spacing w:val="15"/>
        </w:rPr>
        <w:t> </w:t>
      </w:r>
      <w:r>
        <w:rPr>
          <w:color w:val="FFFFFF"/>
          <w:w w:val="90"/>
        </w:rPr>
        <w:t>LOCO:</w:t>
      </w:r>
      <w:r>
        <w:rPr>
          <w:color w:val="FFFFFF"/>
          <w:spacing w:val="15"/>
        </w:rPr>
        <w:t> </w:t>
      </w:r>
      <w:r>
        <w:rPr>
          <w:rFonts w:ascii="Trebuchet MS"/>
          <w:b w:val="0"/>
          <w:color w:val="FFFFFF"/>
          <w:w w:val="90"/>
        </w:rPr>
        <w:t>Animali,</w:t>
      </w:r>
      <w:r>
        <w:rPr>
          <w:rFonts w:ascii="Trebuchet MS"/>
          <w:b w:val="0"/>
          <w:color w:val="FFFFFF"/>
          <w:spacing w:val="13"/>
        </w:rPr>
        <w:t> </w:t>
      </w:r>
      <w:r>
        <w:rPr>
          <w:rFonts w:ascii="Trebuchet MS"/>
          <w:b w:val="0"/>
          <w:color w:val="FFFFFF"/>
          <w:spacing w:val="-4"/>
          <w:w w:val="90"/>
        </w:rPr>
        <w:t>cani</w:t>
      </w:r>
    </w:p>
    <w:p>
      <w:pPr>
        <w:pStyle w:val="BodyText"/>
        <w:spacing w:line="235" w:lineRule="auto"/>
        <w:ind w:left="122"/>
      </w:pPr>
      <w:r>
        <w:rPr>
          <w:color w:val="FFFFFF"/>
          <w:w w:val="90"/>
        </w:rPr>
        <w:t>ammessi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di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piccola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taglia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max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10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kg</w:t>
      </w:r>
      <w:r>
        <w:rPr>
          <w:color w:val="FFFFFF"/>
          <w:spacing w:val="17"/>
        </w:rPr>
        <w:t> </w:t>
      </w:r>
      <w:r>
        <w:rPr>
          <w:color w:val="FFFFFF"/>
          <w:w w:val="90"/>
        </w:rPr>
        <w:t>(su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richiesta),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€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20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al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giorno.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richiedere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all’atto</w:t>
      </w:r>
      <w:r>
        <w:rPr>
          <w:color w:val="FFFFFF"/>
        </w:rPr>
        <w:t> della</w:t>
      </w:r>
      <w:r>
        <w:rPr>
          <w:color w:val="FFFFFF"/>
          <w:spacing w:val="-16"/>
        </w:rPr>
        <w:t> </w:t>
      </w:r>
      <w:r>
        <w:rPr>
          <w:color w:val="FFFFFF"/>
        </w:rPr>
        <w:t>prenotazione.</w:t>
      </w:r>
    </w:p>
    <w:sectPr>
      <w:type w:val="continuous"/>
      <w:pgSz w:w="11910" w:h="16840"/>
      <w:pgMar w:top="320" w:bottom="280" w:left="566" w:right="708"/>
      <w:cols w:num="2" w:equalWidth="0">
        <w:col w:w="5067" w:space="404"/>
        <w:col w:w="51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Tahoma" w:hAnsi="Tahoma" w:eastAsia="Tahoma" w:cs="Tahoma"/>
      <w:b/>
      <w:bCs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5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17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2025-02-19T08:53:39Z</dcterms:created>
  <dcterms:modified xsi:type="dcterms:W3CDTF">2025-02-19T08:53:39Z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16.0.5</vt:lpwstr>
  </property>
</Properties>
</file>