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10"/>
        <w:ind w:left="0" w:right="257" w:firstLine="0"/>
        <w:jc w:val="right"/>
        <w:rPr>
          <w:rFonts w:ascii="Arial"/>
          <w:b/>
          <w:sz w:val="18"/>
        </w:rPr>
      </w:pPr>
      <w:r>
        <w:rPr>
          <w:rFonts w:ascii="Arial"/>
          <w:b/>
          <w:color w:val="FFFFFF"/>
          <w:spacing w:val="-2"/>
          <w:w w:val="105"/>
          <w:sz w:val="18"/>
        </w:rPr>
        <w:t>SEGUICI</w:t>
      </w:r>
    </w:p>
    <w:p>
      <w:pPr>
        <w:pStyle w:val="BodyText"/>
        <w:rPr>
          <w:rFonts w:ascii="Arial"/>
          <w:b/>
          <w:sz w:val="48"/>
        </w:rPr>
      </w:pPr>
    </w:p>
    <w:p>
      <w:pPr>
        <w:pStyle w:val="BodyText"/>
        <w:spacing w:before="148"/>
        <w:rPr>
          <w:rFonts w:ascii="Arial"/>
          <w:b/>
          <w:sz w:val="48"/>
        </w:rPr>
      </w:pPr>
    </w:p>
    <w:p>
      <w:pPr>
        <w:pStyle w:val="Title"/>
      </w:pPr>
      <w:r>
        <w:rPr>
          <w:color w:val="440F11"/>
        </w:rPr>
        <w:t>TOUR GERMANIA</w:t>
      </w:r>
      <w:r>
        <w:rPr>
          <w:color w:val="440F11"/>
          <w:spacing w:val="-1"/>
        </w:rPr>
        <w:t> </w:t>
      </w:r>
      <w:r>
        <w:rPr>
          <w:color w:val="440F11"/>
        </w:rPr>
        <w:t>DEL </w:t>
      </w:r>
      <w:r>
        <w:rPr>
          <w:color w:val="440F11"/>
          <w:spacing w:val="-4"/>
        </w:rPr>
        <w:t>NORD</w:t>
      </w:r>
    </w:p>
    <w:p>
      <w:pPr>
        <w:spacing w:line="307" w:lineRule="exact" w:before="0"/>
        <w:ind w:left="43" w:right="0" w:firstLine="0"/>
        <w:jc w:val="center"/>
        <w:rPr>
          <w:rFonts w:ascii="Georgia"/>
          <w:i/>
          <w:sz w:val="28"/>
        </w:rPr>
      </w:pPr>
      <w:r>
        <w:rPr>
          <w:rFonts w:ascii="Georgia"/>
          <w:i/>
          <w:color w:val="440F11"/>
          <w:sz w:val="28"/>
        </w:rPr>
        <w:t>BERLINO</w:t>
      </w:r>
      <w:r>
        <w:rPr>
          <w:rFonts w:ascii="Georgia"/>
          <w:i/>
          <w:color w:val="440F11"/>
          <w:spacing w:val="-3"/>
          <w:sz w:val="28"/>
        </w:rPr>
        <w:t> </w:t>
      </w:r>
      <w:r>
        <w:rPr>
          <w:rFonts w:ascii="Georgia"/>
          <w:i/>
          <w:color w:val="440F11"/>
          <w:sz w:val="28"/>
        </w:rPr>
        <w:t>/</w:t>
      </w:r>
      <w:r>
        <w:rPr>
          <w:rFonts w:ascii="Georgia"/>
          <w:i/>
          <w:color w:val="440F11"/>
          <w:spacing w:val="-1"/>
          <w:sz w:val="28"/>
        </w:rPr>
        <w:t> </w:t>
      </w:r>
      <w:r>
        <w:rPr>
          <w:rFonts w:ascii="Georgia"/>
          <w:i/>
          <w:color w:val="440F11"/>
          <w:sz w:val="28"/>
        </w:rPr>
        <w:t>AMBURGO</w:t>
      </w:r>
      <w:r>
        <w:rPr>
          <w:rFonts w:ascii="Georgia"/>
          <w:i/>
          <w:color w:val="440F11"/>
          <w:spacing w:val="-3"/>
          <w:sz w:val="28"/>
        </w:rPr>
        <w:t> </w:t>
      </w:r>
      <w:r>
        <w:rPr>
          <w:rFonts w:ascii="Georgia"/>
          <w:i/>
          <w:color w:val="440F11"/>
          <w:sz w:val="28"/>
        </w:rPr>
        <w:t>/</w:t>
      </w:r>
      <w:r>
        <w:rPr>
          <w:rFonts w:ascii="Georgia"/>
          <w:i/>
          <w:color w:val="440F11"/>
          <w:spacing w:val="-1"/>
          <w:sz w:val="28"/>
        </w:rPr>
        <w:t> </w:t>
      </w:r>
      <w:r>
        <w:rPr>
          <w:rFonts w:ascii="Georgia"/>
          <w:i/>
          <w:color w:val="440F11"/>
          <w:sz w:val="28"/>
        </w:rPr>
        <w:t>BREMA</w:t>
      </w:r>
      <w:r>
        <w:rPr>
          <w:rFonts w:ascii="Georgia"/>
          <w:i/>
          <w:color w:val="440F11"/>
          <w:spacing w:val="-3"/>
          <w:sz w:val="28"/>
        </w:rPr>
        <w:t> </w:t>
      </w:r>
      <w:r>
        <w:rPr>
          <w:rFonts w:ascii="Georgia"/>
          <w:i/>
          <w:color w:val="440F11"/>
          <w:sz w:val="28"/>
        </w:rPr>
        <w:t>/</w:t>
      </w:r>
      <w:r>
        <w:rPr>
          <w:rFonts w:ascii="Georgia"/>
          <w:i/>
          <w:color w:val="440F11"/>
          <w:spacing w:val="-1"/>
          <w:sz w:val="28"/>
        </w:rPr>
        <w:t> </w:t>
      </w:r>
      <w:r>
        <w:rPr>
          <w:rFonts w:ascii="Georgia"/>
          <w:i/>
          <w:color w:val="440F11"/>
          <w:sz w:val="28"/>
        </w:rPr>
        <w:t>LIPSIA</w:t>
      </w:r>
      <w:r>
        <w:rPr>
          <w:rFonts w:ascii="Georgia"/>
          <w:i/>
          <w:color w:val="440F11"/>
          <w:spacing w:val="-3"/>
          <w:sz w:val="28"/>
        </w:rPr>
        <w:t> </w:t>
      </w:r>
      <w:r>
        <w:rPr>
          <w:rFonts w:ascii="Georgia"/>
          <w:i/>
          <w:color w:val="440F11"/>
          <w:sz w:val="28"/>
        </w:rPr>
        <w:t>/</w:t>
      </w:r>
      <w:r>
        <w:rPr>
          <w:rFonts w:ascii="Georgia"/>
          <w:i/>
          <w:color w:val="440F11"/>
          <w:spacing w:val="-1"/>
          <w:sz w:val="28"/>
        </w:rPr>
        <w:t> </w:t>
      </w:r>
      <w:r>
        <w:rPr>
          <w:rFonts w:ascii="Georgia"/>
          <w:i/>
          <w:color w:val="440F11"/>
          <w:spacing w:val="-2"/>
          <w:sz w:val="28"/>
        </w:rPr>
        <w:t>DRESDA</w:t>
      </w: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spacing w:before="280"/>
        <w:rPr>
          <w:rFonts w:ascii="Georgia"/>
          <w:i/>
          <w:sz w:val="34"/>
        </w:rPr>
      </w:pPr>
    </w:p>
    <w:p>
      <w:pPr>
        <w:spacing w:before="0"/>
        <w:ind w:left="13" w:right="0" w:firstLine="0"/>
        <w:jc w:val="left"/>
        <w:rPr>
          <w:rFonts w:ascii="Tahoma"/>
          <w:b/>
          <w:sz w:val="34"/>
        </w:rPr>
      </w:pPr>
      <w:r>
        <w:rPr>
          <w:rFonts w:ascii="Tahoma"/>
          <w:b/>
          <w:color w:val="FFFFFF"/>
          <w:w w:val="90"/>
          <w:sz w:val="34"/>
        </w:rPr>
        <w:t>LUGLIO</w:t>
      </w:r>
      <w:r>
        <w:rPr>
          <w:rFonts w:ascii="Tahoma"/>
          <w:b/>
          <w:color w:val="FFFFFF"/>
          <w:spacing w:val="24"/>
          <w:sz w:val="34"/>
        </w:rPr>
        <w:t> </w:t>
      </w:r>
      <w:r>
        <w:rPr>
          <w:rFonts w:ascii="Tahoma"/>
          <w:b/>
          <w:color w:val="FFFFFF"/>
          <w:w w:val="90"/>
          <w:sz w:val="34"/>
        </w:rPr>
        <w:t>-</w:t>
      </w:r>
      <w:r>
        <w:rPr>
          <w:rFonts w:ascii="Tahoma"/>
          <w:b/>
          <w:color w:val="FFFFFF"/>
          <w:spacing w:val="24"/>
          <w:sz w:val="34"/>
        </w:rPr>
        <w:t> </w:t>
      </w:r>
      <w:r>
        <w:rPr>
          <w:rFonts w:ascii="Tahoma"/>
          <w:b/>
          <w:color w:val="FFFFFF"/>
          <w:w w:val="90"/>
          <w:sz w:val="34"/>
        </w:rPr>
        <w:t>AGOSTO</w:t>
      </w:r>
      <w:r>
        <w:rPr>
          <w:rFonts w:ascii="Tahoma"/>
          <w:b/>
          <w:color w:val="FFFFFF"/>
          <w:spacing w:val="24"/>
          <w:sz w:val="34"/>
        </w:rPr>
        <w:t> </w:t>
      </w:r>
      <w:r>
        <w:rPr>
          <w:rFonts w:ascii="Tahoma"/>
          <w:b/>
          <w:color w:val="FFFFFF"/>
          <w:spacing w:val="-4"/>
          <w:w w:val="90"/>
          <w:sz w:val="34"/>
        </w:rPr>
        <w:t>2025</w:t>
      </w:r>
    </w:p>
    <w:p>
      <w:pPr>
        <w:spacing w:before="10"/>
        <w:ind w:left="11" w:right="0" w:firstLine="0"/>
        <w:jc w:val="left"/>
        <w:rPr>
          <w:rFonts w:ascii="Tahoma"/>
          <w:b/>
          <w:sz w:val="22"/>
        </w:rPr>
      </w:pPr>
      <w:r>
        <w:rPr>
          <w:rFonts w:ascii="Tahoma"/>
          <w:b/>
          <w:color w:val="FFFFFF"/>
          <w:w w:val="90"/>
          <w:sz w:val="22"/>
        </w:rPr>
        <w:t>8</w:t>
      </w:r>
      <w:r>
        <w:rPr>
          <w:rFonts w:ascii="Tahoma"/>
          <w:b/>
          <w:color w:val="FFFFFF"/>
          <w:spacing w:val="-7"/>
          <w:w w:val="90"/>
          <w:sz w:val="22"/>
        </w:rPr>
        <w:t> </w:t>
      </w:r>
      <w:r>
        <w:rPr>
          <w:rFonts w:ascii="Tahoma"/>
          <w:b/>
          <w:color w:val="FFFFFF"/>
          <w:w w:val="90"/>
          <w:sz w:val="22"/>
        </w:rPr>
        <w:t>GIORNI</w:t>
      </w:r>
      <w:r>
        <w:rPr>
          <w:rFonts w:ascii="Tahoma"/>
          <w:b/>
          <w:color w:val="FFFFFF"/>
          <w:spacing w:val="-7"/>
          <w:w w:val="90"/>
          <w:sz w:val="22"/>
        </w:rPr>
        <w:t> </w:t>
      </w:r>
      <w:r>
        <w:rPr>
          <w:rFonts w:ascii="Tahoma"/>
          <w:b/>
          <w:color w:val="FFFFFF"/>
          <w:w w:val="90"/>
          <w:sz w:val="22"/>
        </w:rPr>
        <w:t>|</w:t>
      </w:r>
      <w:r>
        <w:rPr>
          <w:rFonts w:ascii="Tahoma"/>
          <w:b/>
          <w:color w:val="FFFFFF"/>
          <w:spacing w:val="-7"/>
          <w:w w:val="90"/>
          <w:sz w:val="22"/>
        </w:rPr>
        <w:t> </w:t>
      </w:r>
      <w:r>
        <w:rPr>
          <w:rFonts w:ascii="Tahoma"/>
          <w:b/>
          <w:color w:val="FFFFFF"/>
          <w:w w:val="90"/>
          <w:sz w:val="22"/>
        </w:rPr>
        <w:t>7</w:t>
      </w:r>
      <w:r>
        <w:rPr>
          <w:rFonts w:ascii="Tahoma"/>
          <w:b/>
          <w:color w:val="FFFFFF"/>
          <w:spacing w:val="-7"/>
          <w:w w:val="90"/>
          <w:sz w:val="22"/>
        </w:rPr>
        <w:t> </w:t>
      </w:r>
      <w:r>
        <w:rPr>
          <w:rFonts w:ascii="Tahoma"/>
          <w:b/>
          <w:color w:val="FFFFFF"/>
          <w:spacing w:val="-2"/>
          <w:w w:val="90"/>
          <w:sz w:val="22"/>
        </w:rPr>
        <w:t>NOTTI</w:t>
      </w:r>
    </w:p>
    <w:p>
      <w:pPr>
        <w:pStyle w:val="BodyText"/>
        <w:spacing w:before="168" w:after="1"/>
        <w:rPr>
          <w:rFonts w:ascii="Tahoma"/>
          <w:b/>
          <w:sz w:val="20"/>
        </w:rPr>
      </w:pPr>
    </w:p>
    <w:tbl>
      <w:tblPr>
        <w:tblW w:w="0" w:type="auto"/>
        <w:jc w:val="left"/>
        <w:tblInd w:w="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086"/>
        <w:gridCol w:w="1114"/>
        <w:gridCol w:w="1230"/>
        <w:gridCol w:w="1229"/>
        <w:gridCol w:w="1229"/>
      </w:tblGrid>
      <w:tr>
        <w:trPr>
          <w:trHeight w:val="606" w:hRule="atLeast"/>
        </w:trPr>
        <w:tc>
          <w:tcPr>
            <w:tcW w:w="3086" w:type="dxa"/>
            <w:tcBorders>
              <w:top w:val="nil"/>
              <w:left w:val="nil"/>
            </w:tcBorders>
          </w:tcPr>
          <w:p>
            <w:pPr>
              <w:pStyle w:val="TableParagraph"/>
              <w:spacing w:before="13"/>
              <w:ind w:left="0"/>
              <w:rPr>
                <w:b/>
                <w:sz w:val="16"/>
              </w:rPr>
            </w:pPr>
          </w:p>
          <w:p>
            <w:pPr>
              <w:pStyle w:val="TableParagraph"/>
              <w:spacing w:before="0"/>
              <w:ind w:left="80"/>
              <w:rPr>
                <w:b/>
                <w:sz w:val="16"/>
              </w:rPr>
            </w:pPr>
            <w:r>
              <w:rPr>
                <w:b/>
                <w:color w:val="FFFFFF"/>
                <w:spacing w:val="-2"/>
                <w:sz w:val="16"/>
              </w:rPr>
              <w:t>DATA</w:t>
            </w:r>
            <w:r>
              <w:rPr>
                <w:b/>
                <w:color w:val="FFFFFF"/>
                <w:spacing w:val="-8"/>
                <w:sz w:val="16"/>
              </w:rPr>
              <w:t> </w:t>
            </w:r>
            <w:r>
              <w:rPr>
                <w:b/>
                <w:color w:val="FFFFFF"/>
                <w:spacing w:val="-2"/>
                <w:sz w:val="16"/>
              </w:rPr>
              <w:t>DI</w:t>
            </w:r>
            <w:r>
              <w:rPr>
                <w:b/>
                <w:color w:val="FFFFFF"/>
                <w:spacing w:val="-8"/>
                <w:sz w:val="16"/>
              </w:rPr>
              <w:t> </w:t>
            </w:r>
            <w:r>
              <w:rPr>
                <w:b/>
                <w:color w:val="FFFFFF"/>
                <w:spacing w:val="-2"/>
                <w:sz w:val="16"/>
              </w:rPr>
              <w:t>PARTENZA</w:t>
            </w:r>
          </w:p>
        </w:tc>
        <w:tc>
          <w:tcPr>
            <w:tcW w:w="1114" w:type="dxa"/>
            <w:tcBorders>
              <w:top w:val="nil"/>
            </w:tcBorders>
          </w:tcPr>
          <w:p>
            <w:pPr>
              <w:pStyle w:val="TableParagraph"/>
              <w:spacing w:before="135"/>
              <w:ind w:left="272" w:hanging="86"/>
              <w:rPr>
                <w:b/>
                <w:sz w:val="14"/>
              </w:rPr>
            </w:pPr>
            <w:r>
              <w:rPr>
                <w:b/>
                <w:color w:val="FFFFFF"/>
                <w:sz w:val="14"/>
              </w:rPr>
              <w:t>QUOTA</w:t>
            </w:r>
            <w:r>
              <w:rPr>
                <w:b/>
                <w:color w:val="FFFFFF"/>
                <w:spacing w:val="-11"/>
                <w:sz w:val="14"/>
              </w:rPr>
              <w:t> </w:t>
            </w:r>
            <w:r>
              <w:rPr>
                <w:b/>
                <w:color w:val="FFFFFF"/>
                <w:sz w:val="14"/>
              </w:rPr>
              <w:t>IN </w:t>
            </w:r>
            <w:r>
              <w:rPr>
                <w:b/>
                <w:color w:val="FFFFFF"/>
                <w:spacing w:val="-2"/>
                <w:sz w:val="14"/>
              </w:rPr>
              <w:t>DOPPIA</w:t>
            </w:r>
          </w:p>
        </w:tc>
        <w:tc>
          <w:tcPr>
            <w:tcW w:w="1230" w:type="dxa"/>
            <w:tcBorders>
              <w:top w:val="nil"/>
            </w:tcBorders>
          </w:tcPr>
          <w:p>
            <w:pPr>
              <w:pStyle w:val="TableParagraph"/>
              <w:spacing w:before="135"/>
              <w:ind w:left="275" w:firstLine="87"/>
              <w:rPr>
                <w:b/>
                <w:sz w:val="14"/>
              </w:rPr>
            </w:pPr>
            <w:r>
              <w:rPr>
                <w:b/>
                <w:color w:val="FFFFFF"/>
                <w:spacing w:val="-2"/>
                <w:sz w:val="14"/>
              </w:rPr>
              <w:t>SUPPL.</w:t>
            </w:r>
            <w:r>
              <w:rPr>
                <w:b/>
                <w:color w:val="FFFFFF"/>
                <w:sz w:val="14"/>
              </w:rPr>
              <w:t> </w:t>
            </w:r>
            <w:r>
              <w:rPr>
                <w:b/>
                <w:color w:val="FFFFFF"/>
                <w:spacing w:val="-2"/>
                <w:sz w:val="14"/>
              </w:rPr>
              <w:t>SINGOLA</w:t>
            </w:r>
          </w:p>
        </w:tc>
        <w:tc>
          <w:tcPr>
            <w:tcW w:w="1229" w:type="dxa"/>
            <w:tcBorders>
              <w:top w:val="nil"/>
            </w:tcBorders>
          </w:tcPr>
          <w:p>
            <w:pPr>
              <w:pStyle w:val="TableParagraph"/>
              <w:spacing w:before="135"/>
              <w:ind w:left="323" w:hanging="198"/>
              <w:rPr>
                <w:b/>
                <w:sz w:val="14"/>
              </w:rPr>
            </w:pPr>
            <w:r>
              <w:rPr>
                <w:b/>
                <w:color w:val="FFFFFF"/>
                <w:w w:val="90"/>
                <w:sz w:val="14"/>
              </w:rPr>
              <w:t>RID. 3° </w:t>
            </w:r>
            <w:r>
              <w:rPr>
                <w:b/>
                <w:color w:val="FFFFFF"/>
                <w:w w:val="90"/>
                <w:sz w:val="14"/>
              </w:rPr>
              <w:t>LETTO</w:t>
            </w:r>
            <w:r>
              <w:rPr>
                <w:b/>
                <w:color w:val="FFFFFF"/>
                <w:sz w:val="14"/>
              </w:rPr>
              <w:t> </w:t>
            </w:r>
            <w:r>
              <w:rPr>
                <w:b/>
                <w:color w:val="FFFFFF"/>
                <w:spacing w:val="-2"/>
                <w:sz w:val="14"/>
              </w:rPr>
              <w:t>ADULTO</w:t>
            </w:r>
          </w:p>
        </w:tc>
        <w:tc>
          <w:tcPr>
            <w:tcW w:w="1229" w:type="dxa"/>
            <w:tcBorders>
              <w:top w:val="nil"/>
              <w:right w:val="nil"/>
            </w:tcBorders>
          </w:tcPr>
          <w:p>
            <w:pPr>
              <w:pStyle w:val="TableParagraph"/>
              <w:spacing w:before="51"/>
              <w:ind w:left="94" w:right="95"/>
              <w:jc w:val="center"/>
              <w:rPr>
                <w:b/>
                <w:sz w:val="14"/>
              </w:rPr>
            </w:pPr>
            <w:r>
              <w:rPr>
                <w:b/>
                <w:color w:val="FFFFFF"/>
                <w:spacing w:val="-2"/>
                <w:w w:val="90"/>
                <w:sz w:val="14"/>
              </w:rPr>
              <w:t>RIDUZIONE</w:t>
            </w:r>
            <w:r>
              <w:rPr>
                <w:b/>
                <w:color w:val="FFFFFF"/>
                <w:sz w:val="14"/>
              </w:rPr>
              <w:t> CHILD</w:t>
            </w:r>
            <w:r>
              <w:rPr>
                <w:b/>
                <w:color w:val="FFFFFF"/>
                <w:spacing w:val="-11"/>
                <w:sz w:val="14"/>
              </w:rPr>
              <w:t> </w:t>
            </w:r>
            <w:r>
              <w:rPr>
                <w:b/>
                <w:color w:val="FFFFFF"/>
                <w:sz w:val="14"/>
              </w:rPr>
              <w:t>2-11 </w:t>
            </w:r>
            <w:r>
              <w:rPr>
                <w:b/>
                <w:color w:val="FFFFFF"/>
                <w:spacing w:val="-4"/>
                <w:sz w:val="14"/>
              </w:rPr>
              <w:t>ANNI</w:t>
            </w:r>
          </w:p>
        </w:tc>
      </w:tr>
      <w:tr>
        <w:trPr>
          <w:trHeight w:val="386" w:hRule="atLeast"/>
        </w:trPr>
        <w:tc>
          <w:tcPr>
            <w:tcW w:w="3086" w:type="dxa"/>
            <w:tcBorders>
              <w:left w:val="nil"/>
            </w:tcBorders>
          </w:tcPr>
          <w:p>
            <w:pPr>
              <w:pStyle w:val="TableParagraph"/>
              <w:rPr>
                <w:b/>
                <w:sz w:val="22"/>
              </w:rPr>
            </w:pPr>
            <w:r>
              <w:rPr>
                <w:b/>
                <w:color w:val="FFFFFF"/>
                <w:w w:val="90"/>
                <w:sz w:val="22"/>
              </w:rPr>
              <w:t>LUGLIO</w:t>
            </w:r>
            <w:r>
              <w:rPr>
                <w:b/>
                <w:color w:val="FFFFFF"/>
                <w:spacing w:val="5"/>
                <w:sz w:val="22"/>
              </w:rPr>
              <w:t> </w:t>
            </w:r>
            <w:r>
              <w:rPr>
                <w:b/>
                <w:color w:val="FFFFFF"/>
                <w:w w:val="90"/>
                <w:sz w:val="22"/>
              </w:rPr>
              <w:t>05</w:t>
            </w:r>
            <w:r>
              <w:rPr>
                <w:b/>
                <w:color w:val="FFFFFF"/>
                <w:spacing w:val="4"/>
                <w:sz w:val="22"/>
              </w:rPr>
              <w:t> </w:t>
            </w:r>
            <w:r>
              <w:rPr>
                <w:b/>
                <w:color w:val="FFFFFF"/>
                <w:w w:val="90"/>
                <w:sz w:val="22"/>
              </w:rPr>
              <w:t>,</w:t>
            </w:r>
            <w:r>
              <w:rPr>
                <w:b/>
                <w:color w:val="FFFFFF"/>
                <w:spacing w:val="4"/>
                <w:sz w:val="22"/>
              </w:rPr>
              <w:t> </w:t>
            </w:r>
            <w:r>
              <w:rPr>
                <w:b/>
                <w:color w:val="FFFFFF"/>
                <w:spacing w:val="-5"/>
                <w:w w:val="90"/>
                <w:sz w:val="22"/>
              </w:rPr>
              <w:t>12</w:t>
            </w:r>
          </w:p>
        </w:tc>
        <w:tc>
          <w:tcPr>
            <w:tcW w:w="1114" w:type="dxa"/>
          </w:tcPr>
          <w:p>
            <w:pPr>
              <w:pStyle w:val="TableParagraph"/>
              <w:ind w:left="220"/>
              <w:rPr>
                <w:b/>
                <w:sz w:val="22"/>
              </w:rPr>
            </w:pPr>
            <w:r>
              <w:rPr>
                <w:b/>
                <w:color w:val="FFFFFF"/>
                <w:w w:val="90"/>
                <w:sz w:val="22"/>
              </w:rPr>
              <w:t>1.349</w:t>
            </w:r>
            <w:r>
              <w:rPr>
                <w:b/>
                <w:color w:val="FFFFFF"/>
                <w:spacing w:val="-3"/>
                <w:sz w:val="22"/>
              </w:rPr>
              <w:t> </w:t>
            </w:r>
            <w:r>
              <w:rPr>
                <w:b/>
                <w:color w:val="FFFFFF"/>
                <w:spacing w:val="-10"/>
                <w:sz w:val="22"/>
              </w:rPr>
              <w:t>€</w:t>
            </w:r>
          </w:p>
        </w:tc>
        <w:tc>
          <w:tcPr>
            <w:tcW w:w="1230" w:type="dxa"/>
          </w:tcPr>
          <w:p>
            <w:pPr>
              <w:pStyle w:val="TableParagraph"/>
              <w:ind w:left="102" w:right="1"/>
              <w:jc w:val="center"/>
              <w:rPr>
                <w:b/>
                <w:sz w:val="22"/>
              </w:rPr>
            </w:pPr>
            <w:r>
              <w:rPr>
                <w:b/>
                <w:color w:val="FFFFFF"/>
                <w:w w:val="90"/>
                <w:sz w:val="22"/>
              </w:rPr>
              <w:t>360</w:t>
            </w:r>
            <w:r>
              <w:rPr>
                <w:b/>
                <w:color w:val="FFFFFF"/>
                <w:spacing w:val="2"/>
                <w:sz w:val="22"/>
              </w:rPr>
              <w:t> </w:t>
            </w:r>
            <w:r>
              <w:rPr>
                <w:b/>
                <w:color w:val="FFFFFF"/>
                <w:spacing w:val="-10"/>
                <w:sz w:val="22"/>
              </w:rPr>
              <w:t>€</w:t>
            </w:r>
          </w:p>
        </w:tc>
        <w:tc>
          <w:tcPr>
            <w:tcW w:w="1229" w:type="dxa"/>
          </w:tcPr>
          <w:p>
            <w:pPr>
              <w:pStyle w:val="TableParagraph"/>
              <w:ind w:left="101" w:right="2"/>
              <w:jc w:val="center"/>
              <w:rPr>
                <w:b/>
                <w:sz w:val="22"/>
              </w:rPr>
            </w:pPr>
            <w:r>
              <w:rPr>
                <w:b/>
                <w:color w:val="FFFFFF"/>
                <w:w w:val="90"/>
                <w:sz w:val="22"/>
              </w:rPr>
              <w:t>30</w:t>
            </w:r>
            <w:r>
              <w:rPr>
                <w:b/>
                <w:color w:val="FFFFFF"/>
                <w:spacing w:val="-3"/>
                <w:sz w:val="22"/>
              </w:rPr>
              <w:t> </w:t>
            </w:r>
            <w:r>
              <w:rPr>
                <w:b/>
                <w:color w:val="FFFFFF"/>
                <w:spacing w:val="-10"/>
                <w:sz w:val="22"/>
              </w:rPr>
              <w:t>€</w:t>
            </w:r>
          </w:p>
        </w:tc>
        <w:tc>
          <w:tcPr>
            <w:tcW w:w="1229" w:type="dxa"/>
            <w:tcBorders>
              <w:right w:val="nil"/>
            </w:tcBorders>
          </w:tcPr>
          <w:p>
            <w:pPr>
              <w:pStyle w:val="TableParagraph"/>
              <w:ind w:left="137" w:right="44"/>
              <w:jc w:val="center"/>
              <w:rPr>
                <w:b/>
                <w:sz w:val="22"/>
              </w:rPr>
            </w:pPr>
            <w:r>
              <w:rPr>
                <w:b/>
                <w:color w:val="FFFFFF"/>
                <w:w w:val="90"/>
                <w:sz w:val="22"/>
              </w:rPr>
              <w:t>200</w:t>
            </w:r>
            <w:r>
              <w:rPr>
                <w:b/>
                <w:color w:val="FFFFFF"/>
                <w:spacing w:val="2"/>
                <w:sz w:val="22"/>
              </w:rPr>
              <w:t> </w:t>
            </w:r>
            <w:r>
              <w:rPr>
                <w:b/>
                <w:color w:val="FFFFFF"/>
                <w:spacing w:val="-10"/>
                <w:sz w:val="22"/>
              </w:rPr>
              <w:t>€</w:t>
            </w:r>
          </w:p>
        </w:tc>
      </w:tr>
      <w:tr>
        <w:trPr>
          <w:trHeight w:val="613" w:hRule="atLeast"/>
        </w:trPr>
        <w:tc>
          <w:tcPr>
            <w:tcW w:w="3086" w:type="dxa"/>
            <w:tcBorders>
              <w:left w:val="nil"/>
            </w:tcBorders>
          </w:tcPr>
          <w:p>
            <w:pPr>
              <w:pStyle w:val="TableParagraph"/>
              <w:spacing w:before="170"/>
              <w:rPr>
                <w:b/>
                <w:sz w:val="22"/>
              </w:rPr>
            </w:pPr>
            <w:r>
              <w:rPr>
                <w:b/>
                <w:color w:val="FFFFFF"/>
                <w:spacing w:val="-6"/>
                <w:sz w:val="22"/>
              </w:rPr>
              <w:t>LUGLIO</w:t>
            </w:r>
            <w:r>
              <w:rPr>
                <w:b/>
                <w:color w:val="FFFFFF"/>
                <w:spacing w:val="4"/>
                <w:sz w:val="22"/>
              </w:rPr>
              <w:t> </w:t>
            </w:r>
            <w:r>
              <w:rPr>
                <w:b/>
                <w:color w:val="FFFFFF"/>
                <w:spacing w:val="-6"/>
                <w:sz w:val="22"/>
              </w:rPr>
              <w:t>19</w:t>
            </w:r>
            <w:r>
              <w:rPr>
                <w:b/>
                <w:color w:val="FFFFFF"/>
                <w:spacing w:val="-14"/>
                <w:sz w:val="22"/>
              </w:rPr>
              <w:t> </w:t>
            </w:r>
            <w:r>
              <w:rPr>
                <w:b/>
                <w:color w:val="FFFFFF"/>
                <w:spacing w:val="-6"/>
                <w:sz w:val="22"/>
              </w:rPr>
              <w:t>,</w:t>
            </w:r>
            <w:r>
              <w:rPr>
                <w:b/>
                <w:color w:val="FFFFFF"/>
                <w:spacing w:val="-14"/>
                <w:sz w:val="22"/>
              </w:rPr>
              <w:t> </w:t>
            </w:r>
            <w:r>
              <w:rPr>
                <w:b/>
                <w:color w:val="FFFFFF"/>
                <w:spacing w:val="-6"/>
                <w:sz w:val="22"/>
              </w:rPr>
              <w:t>26</w:t>
            </w:r>
          </w:p>
        </w:tc>
        <w:tc>
          <w:tcPr>
            <w:tcW w:w="1114" w:type="dxa"/>
          </w:tcPr>
          <w:p>
            <w:pPr>
              <w:pStyle w:val="TableParagraph"/>
              <w:spacing w:before="170"/>
              <w:ind w:left="221"/>
              <w:rPr>
                <w:b/>
                <w:sz w:val="22"/>
              </w:rPr>
            </w:pPr>
            <w:r>
              <w:rPr>
                <w:b/>
                <w:color w:val="FFFFFF"/>
                <w:w w:val="90"/>
                <w:sz w:val="22"/>
              </w:rPr>
              <w:t>1.349</w:t>
            </w:r>
            <w:r>
              <w:rPr>
                <w:b/>
                <w:color w:val="FFFFFF"/>
                <w:spacing w:val="-3"/>
                <w:sz w:val="22"/>
              </w:rPr>
              <w:t> </w:t>
            </w:r>
            <w:r>
              <w:rPr>
                <w:b/>
                <w:color w:val="FFFFFF"/>
                <w:spacing w:val="-10"/>
                <w:sz w:val="22"/>
              </w:rPr>
              <w:t>€</w:t>
            </w:r>
          </w:p>
        </w:tc>
        <w:tc>
          <w:tcPr>
            <w:tcW w:w="1230" w:type="dxa"/>
          </w:tcPr>
          <w:p>
            <w:pPr>
              <w:pStyle w:val="TableParagraph"/>
              <w:spacing w:before="170"/>
              <w:ind w:left="102" w:right="1"/>
              <w:jc w:val="center"/>
              <w:rPr>
                <w:b/>
                <w:sz w:val="22"/>
              </w:rPr>
            </w:pPr>
            <w:r>
              <w:rPr>
                <w:b/>
                <w:color w:val="FFFFFF"/>
                <w:w w:val="90"/>
                <w:sz w:val="22"/>
              </w:rPr>
              <w:t>360</w:t>
            </w:r>
            <w:r>
              <w:rPr>
                <w:b/>
                <w:color w:val="FFFFFF"/>
                <w:spacing w:val="2"/>
                <w:sz w:val="22"/>
              </w:rPr>
              <w:t> </w:t>
            </w:r>
            <w:r>
              <w:rPr>
                <w:b/>
                <w:color w:val="FFFFFF"/>
                <w:spacing w:val="-10"/>
                <w:sz w:val="22"/>
              </w:rPr>
              <w:t>€</w:t>
            </w:r>
          </w:p>
        </w:tc>
        <w:tc>
          <w:tcPr>
            <w:tcW w:w="1229" w:type="dxa"/>
          </w:tcPr>
          <w:p>
            <w:pPr>
              <w:pStyle w:val="TableParagraph"/>
              <w:spacing w:before="170"/>
              <w:ind w:left="101" w:right="1"/>
              <w:jc w:val="center"/>
              <w:rPr>
                <w:b/>
                <w:sz w:val="22"/>
              </w:rPr>
            </w:pPr>
            <w:r>
              <w:rPr>
                <w:b/>
                <w:color w:val="FFFFFF"/>
                <w:w w:val="90"/>
                <w:sz w:val="22"/>
              </w:rPr>
              <w:t>30</w:t>
            </w:r>
            <w:r>
              <w:rPr>
                <w:b/>
                <w:color w:val="FFFFFF"/>
                <w:spacing w:val="-3"/>
                <w:sz w:val="22"/>
              </w:rPr>
              <w:t> </w:t>
            </w:r>
            <w:r>
              <w:rPr>
                <w:b/>
                <w:color w:val="FFFFFF"/>
                <w:spacing w:val="-10"/>
                <w:sz w:val="22"/>
              </w:rPr>
              <w:t>€</w:t>
            </w:r>
          </w:p>
        </w:tc>
        <w:tc>
          <w:tcPr>
            <w:tcW w:w="1229" w:type="dxa"/>
            <w:tcBorders>
              <w:right w:val="nil"/>
            </w:tcBorders>
          </w:tcPr>
          <w:p>
            <w:pPr>
              <w:pStyle w:val="TableParagraph"/>
              <w:spacing w:before="170"/>
              <w:ind w:left="137" w:right="44"/>
              <w:jc w:val="center"/>
              <w:rPr>
                <w:b/>
                <w:sz w:val="22"/>
              </w:rPr>
            </w:pPr>
            <w:r>
              <w:rPr>
                <w:b/>
                <w:color w:val="FFFFFF"/>
                <w:w w:val="90"/>
                <w:sz w:val="22"/>
              </w:rPr>
              <w:t>200</w:t>
            </w:r>
            <w:r>
              <w:rPr>
                <w:b/>
                <w:color w:val="FFFFFF"/>
                <w:spacing w:val="2"/>
                <w:sz w:val="22"/>
              </w:rPr>
              <w:t> </w:t>
            </w:r>
            <w:r>
              <w:rPr>
                <w:b/>
                <w:color w:val="FFFFFF"/>
                <w:spacing w:val="-10"/>
                <w:sz w:val="22"/>
              </w:rPr>
              <w:t>€</w:t>
            </w:r>
          </w:p>
        </w:tc>
      </w:tr>
      <w:tr>
        <w:trPr>
          <w:trHeight w:val="386" w:hRule="atLeast"/>
        </w:trPr>
        <w:tc>
          <w:tcPr>
            <w:tcW w:w="3086" w:type="dxa"/>
            <w:tcBorders>
              <w:left w:val="nil"/>
            </w:tcBorders>
          </w:tcPr>
          <w:p>
            <w:pPr>
              <w:pStyle w:val="TableParagraph"/>
              <w:rPr>
                <w:b/>
                <w:sz w:val="22"/>
              </w:rPr>
            </w:pPr>
            <w:r>
              <w:rPr>
                <w:b/>
                <w:color w:val="FFFFFF"/>
                <w:sz w:val="22"/>
              </w:rPr>
              <w:t>AGOSTO</w:t>
            </w:r>
            <w:r>
              <w:rPr>
                <w:b/>
                <w:color w:val="FFFFFF"/>
                <w:spacing w:val="-15"/>
                <w:sz w:val="22"/>
              </w:rPr>
              <w:t> </w:t>
            </w:r>
            <w:r>
              <w:rPr>
                <w:b/>
                <w:color w:val="FFFFFF"/>
                <w:sz w:val="22"/>
              </w:rPr>
              <w:t>02,</w:t>
            </w:r>
            <w:r>
              <w:rPr>
                <w:b/>
                <w:color w:val="FFFFFF"/>
                <w:spacing w:val="-15"/>
                <w:sz w:val="22"/>
              </w:rPr>
              <w:t> </w:t>
            </w:r>
            <w:r>
              <w:rPr>
                <w:b/>
                <w:color w:val="FFFFFF"/>
                <w:sz w:val="22"/>
              </w:rPr>
              <w:t>09</w:t>
            </w:r>
            <w:r>
              <w:rPr>
                <w:b/>
                <w:color w:val="FFFFFF"/>
                <w:spacing w:val="-16"/>
                <w:sz w:val="22"/>
              </w:rPr>
              <w:t> </w:t>
            </w:r>
            <w:r>
              <w:rPr>
                <w:b/>
                <w:color w:val="FFFFFF"/>
                <w:sz w:val="22"/>
              </w:rPr>
              <w:t>,</w:t>
            </w:r>
            <w:r>
              <w:rPr>
                <w:b/>
                <w:color w:val="FFFFFF"/>
                <w:spacing w:val="-15"/>
                <w:sz w:val="22"/>
              </w:rPr>
              <w:t> </w:t>
            </w:r>
            <w:r>
              <w:rPr>
                <w:b/>
                <w:color w:val="FFFFFF"/>
                <w:spacing w:val="-5"/>
                <w:sz w:val="22"/>
              </w:rPr>
              <w:t>23</w:t>
            </w:r>
          </w:p>
        </w:tc>
        <w:tc>
          <w:tcPr>
            <w:tcW w:w="1114" w:type="dxa"/>
          </w:tcPr>
          <w:p>
            <w:pPr>
              <w:pStyle w:val="TableParagraph"/>
              <w:ind w:left="221"/>
              <w:rPr>
                <w:b/>
                <w:sz w:val="22"/>
              </w:rPr>
            </w:pPr>
            <w:r>
              <w:rPr>
                <w:b/>
                <w:color w:val="FFFFFF"/>
                <w:w w:val="90"/>
                <w:sz w:val="22"/>
              </w:rPr>
              <w:t>1.409</w:t>
            </w:r>
            <w:r>
              <w:rPr>
                <w:b/>
                <w:color w:val="FFFFFF"/>
                <w:spacing w:val="-3"/>
                <w:sz w:val="22"/>
              </w:rPr>
              <w:t> </w:t>
            </w:r>
            <w:r>
              <w:rPr>
                <w:b/>
                <w:color w:val="FFFFFF"/>
                <w:spacing w:val="-10"/>
                <w:sz w:val="22"/>
              </w:rPr>
              <w:t>€</w:t>
            </w:r>
          </w:p>
        </w:tc>
        <w:tc>
          <w:tcPr>
            <w:tcW w:w="1230" w:type="dxa"/>
          </w:tcPr>
          <w:p>
            <w:pPr>
              <w:pStyle w:val="TableParagraph"/>
              <w:ind w:left="102" w:right="1"/>
              <w:jc w:val="center"/>
              <w:rPr>
                <w:b/>
                <w:sz w:val="22"/>
              </w:rPr>
            </w:pPr>
            <w:r>
              <w:rPr>
                <w:b/>
                <w:color w:val="FFFFFF"/>
                <w:w w:val="90"/>
                <w:sz w:val="22"/>
              </w:rPr>
              <w:t>360</w:t>
            </w:r>
            <w:r>
              <w:rPr>
                <w:b/>
                <w:color w:val="FFFFFF"/>
                <w:spacing w:val="2"/>
                <w:sz w:val="22"/>
              </w:rPr>
              <w:t> </w:t>
            </w:r>
            <w:r>
              <w:rPr>
                <w:b/>
                <w:color w:val="FFFFFF"/>
                <w:spacing w:val="-10"/>
                <w:sz w:val="22"/>
              </w:rPr>
              <w:t>€</w:t>
            </w:r>
          </w:p>
        </w:tc>
        <w:tc>
          <w:tcPr>
            <w:tcW w:w="1229" w:type="dxa"/>
          </w:tcPr>
          <w:p>
            <w:pPr>
              <w:pStyle w:val="TableParagraph"/>
              <w:ind w:left="101" w:right="1"/>
              <w:jc w:val="center"/>
              <w:rPr>
                <w:b/>
                <w:sz w:val="22"/>
              </w:rPr>
            </w:pPr>
            <w:r>
              <w:rPr>
                <w:b/>
                <w:color w:val="FFFFFF"/>
                <w:w w:val="90"/>
                <w:sz w:val="22"/>
              </w:rPr>
              <w:t>30</w:t>
            </w:r>
            <w:r>
              <w:rPr>
                <w:b/>
                <w:color w:val="FFFFFF"/>
                <w:spacing w:val="-3"/>
                <w:sz w:val="22"/>
              </w:rPr>
              <w:t> </w:t>
            </w:r>
            <w:r>
              <w:rPr>
                <w:b/>
                <w:color w:val="FFFFFF"/>
                <w:spacing w:val="-10"/>
                <w:sz w:val="22"/>
              </w:rPr>
              <w:t>€</w:t>
            </w:r>
          </w:p>
        </w:tc>
        <w:tc>
          <w:tcPr>
            <w:tcW w:w="1229" w:type="dxa"/>
            <w:tcBorders>
              <w:right w:val="nil"/>
            </w:tcBorders>
          </w:tcPr>
          <w:p>
            <w:pPr>
              <w:pStyle w:val="TableParagraph"/>
              <w:ind w:left="138" w:right="44"/>
              <w:jc w:val="center"/>
              <w:rPr>
                <w:b/>
                <w:sz w:val="22"/>
              </w:rPr>
            </w:pPr>
            <w:r>
              <w:rPr>
                <w:b/>
                <w:color w:val="FFFFFF"/>
                <w:w w:val="90"/>
                <w:sz w:val="22"/>
              </w:rPr>
              <w:t>200</w:t>
            </w:r>
            <w:r>
              <w:rPr>
                <w:b/>
                <w:color w:val="FFFFFF"/>
                <w:spacing w:val="2"/>
                <w:sz w:val="22"/>
              </w:rPr>
              <w:t> </w:t>
            </w:r>
            <w:r>
              <w:rPr>
                <w:b/>
                <w:color w:val="FFFFFF"/>
                <w:spacing w:val="-10"/>
                <w:sz w:val="22"/>
              </w:rPr>
              <w:t>€</w:t>
            </w:r>
          </w:p>
        </w:tc>
      </w:tr>
      <w:tr>
        <w:trPr>
          <w:trHeight w:val="386" w:hRule="atLeast"/>
        </w:trPr>
        <w:tc>
          <w:tcPr>
            <w:tcW w:w="3086" w:type="dxa"/>
            <w:tcBorders>
              <w:left w:val="nil"/>
            </w:tcBorders>
          </w:tcPr>
          <w:p>
            <w:pPr>
              <w:pStyle w:val="TableParagraph"/>
              <w:rPr>
                <w:b/>
                <w:sz w:val="22"/>
              </w:rPr>
            </w:pPr>
            <w:r>
              <w:rPr>
                <w:b/>
                <w:color w:val="FFFFFF"/>
                <w:spacing w:val="-4"/>
                <w:sz w:val="22"/>
              </w:rPr>
              <w:t>AGOSTO</w:t>
            </w:r>
            <w:r>
              <w:rPr>
                <w:b/>
                <w:color w:val="FFFFFF"/>
                <w:spacing w:val="-3"/>
                <w:sz w:val="22"/>
              </w:rPr>
              <w:t> </w:t>
            </w:r>
            <w:r>
              <w:rPr>
                <w:b/>
                <w:color w:val="FFFFFF"/>
                <w:spacing w:val="-5"/>
                <w:sz w:val="22"/>
              </w:rPr>
              <w:t>16</w:t>
            </w:r>
          </w:p>
        </w:tc>
        <w:tc>
          <w:tcPr>
            <w:tcW w:w="1114" w:type="dxa"/>
          </w:tcPr>
          <w:p>
            <w:pPr>
              <w:pStyle w:val="TableParagraph"/>
              <w:ind w:left="221"/>
              <w:rPr>
                <w:b/>
                <w:sz w:val="22"/>
              </w:rPr>
            </w:pPr>
            <w:r>
              <w:rPr>
                <w:b/>
                <w:color w:val="FFFFFF"/>
                <w:w w:val="90"/>
                <w:sz w:val="22"/>
              </w:rPr>
              <w:t>1.429</w:t>
            </w:r>
            <w:r>
              <w:rPr>
                <w:b/>
                <w:color w:val="FFFFFF"/>
                <w:spacing w:val="-3"/>
                <w:sz w:val="22"/>
              </w:rPr>
              <w:t> </w:t>
            </w:r>
            <w:r>
              <w:rPr>
                <w:b/>
                <w:color w:val="FFFFFF"/>
                <w:spacing w:val="-10"/>
                <w:sz w:val="22"/>
              </w:rPr>
              <w:t>€</w:t>
            </w:r>
          </w:p>
        </w:tc>
        <w:tc>
          <w:tcPr>
            <w:tcW w:w="1230" w:type="dxa"/>
          </w:tcPr>
          <w:p>
            <w:pPr>
              <w:pStyle w:val="TableParagraph"/>
              <w:ind w:left="102"/>
              <w:jc w:val="center"/>
              <w:rPr>
                <w:b/>
                <w:sz w:val="22"/>
              </w:rPr>
            </w:pPr>
            <w:r>
              <w:rPr>
                <w:b/>
                <w:color w:val="FFFFFF"/>
                <w:w w:val="90"/>
                <w:sz w:val="22"/>
              </w:rPr>
              <w:t>360</w:t>
            </w:r>
            <w:r>
              <w:rPr>
                <w:b/>
                <w:color w:val="FFFFFF"/>
                <w:spacing w:val="2"/>
                <w:sz w:val="22"/>
              </w:rPr>
              <w:t> </w:t>
            </w:r>
            <w:r>
              <w:rPr>
                <w:b/>
                <w:color w:val="FFFFFF"/>
                <w:spacing w:val="-10"/>
                <w:sz w:val="22"/>
              </w:rPr>
              <w:t>€</w:t>
            </w:r>
          </w:p>
        </w:tc>
        <w:tc>
          <w:tcPr>
            <w:tcW w:w="1229" w:type="dxa"/>
          </w:tcPr>
          <w:p>
            <w:pPr>
              <w:pStyle w:val="TableParagraph"/>
              <w:ind w:left="101"/>
              <w:jc w:val="center"/>
              <w:rPr>
                <w:b/>
                <w:sz w:val="22"/>
              </w:rPr>
            </w:pPr>
            <w:r>
              <w:rPr>
                <w:b/>
                <w:color w:val="FFFFFF"/>
                <w:w w:val="90"/>
                <w:sz w:val="22"/>
              </w:rPr>
              <w:t>30</w:t>
            </w:r>
            <w:r>
              <w:rPr>
                <w:b/>
                <w:color w:val="FFFFFF"/>
                <w:spacing w:val="-3"/>
                <w:sz w:val="22"/>
              </w:rPr>
              <w:t> </w:t>
            </w:r>
            <w:r>
              <w:rPr>
                <w:b/>
                <w:color w:val="FFFFFF"/>
                <w:spacing w:val="-10"/>
                <w:sz w:val="22"/>
              </w:rPr>
              <w:t>€</w:t>
            </w:r>
          </w:p>
        </w:tc>
        <w:tc>
          <w:tcPr>
            <w:tcW w:w="1229" w:type="dxa"/>
            <w:tcBorders>
              <w:right w:val="nil"/>
            </w:tcBorders>
          </w:tcPr>
          <w:p>
            <w:pPr>
              <w:pStyle w:val="TableParagraph"/>
              <w:ind w:left="138" w:right="44"/>
              <w:jc w:val="center"/>
              <w:rPr>
                <w:b/>
                <w:sz w:val="22"/>
              </w:rPr>
            </w:pPr>
            <w:r>
              <w:rPr>
                <w:b/>
                <w:color w:val="FFFFFF"/>
                <w:w w:val="90"/>
                <w:sz w:val="22"/>
              </w:rPr>
              <w:t>200</w:t>
            </w:r>
            <w:r>
              <w:rPr>
                <w:b/>
                <w:color w:val="FFFFFF"/>
                <w:spacing w:val="2"/>
                <w:sz w:val="22"/>
              </w:rPr>
              <w:t> </w:t>
            </w:r>
            <w:r>
              <w:rPr>
                <w:b/>
                <w:color w:val="FFFFFF"/>
                <w:spacing w:val="-10"/>
                <w:sz w:val="22"/>
              </w:rPr>
              <w:t>€</w:t>
            </w:r>
          </w:p>
        </w:tc>
      </w:tr>
    </w:tbl>
    <w:p>
      <w:pPr>
        <w:pStyle w:val="BodyText"/>
        <w:rPr>
          <w:rFonts w:ascii="Tahoma"/>
          <w:b/>
          <w:sz w:val="20"/>
        </w:rPr>
      </w:pPr>
    </w:p>
    <w:p>
      <w:pPr>
        <w:pStyle w:val="BodyText"/>
        <w:spacing w:before="146"/>
        <w:rPr>
          <w:rFonts w:ascii="Tahoma"/>
          <w:b/>
          <w:sz w:val="20"/>
        </w:rPr>
      </w:pPr>
    </w:p>
    <w:p>
      <w:pPr>
        <w:pStyle w:val="BodyText"/>
        <w:spacing w:after="0"/>
        <w:rPr>
          <w:rFonts w:ascii="Tahoma"/>
          <w:b/>
          <w:sz w:val="20"/>
        </w:rPr>
        <w:sectPr>
          <w:type w:val="continuous"/>
          <w:pgSz w:w="11910" w:h="16840"/>
          <w:pgMar w:top="320" w:bottom="0" w:left="708" w:right="708"/>
        </w:sectPr>
      </w:pPr>
    </w:p>
    <w:p>
      <w:pPr>
        <w:spacing w:line="162" w:lineRule="exact" w:before="99"/>
        <w:ind w:left="12" w:right="0" w:firstLine="0"/>
        <w:jc w:val="left"/>
        <w:rPr>
          <w:rFonts w:ascii="Trebuchet MS"/>
          <w:sz w:val="14"/>
        </w:rPr>
      </w:pPr>
      <w:r>
        <w:rPr>
          <w:rFonts w:ascii="Trebuchet MS"/>
          <w:color w:val="FFFFFF"/>
          <w:sz w:val="14"/>
        </w:rPr>
        <w:t>LA</w:t>
      </w:r>
      <w:r>
        <w:rPr>
          <w:rFonts w:ascii="Trebuchet MS"/>
          <w:color w:val="FFFFFF"/>
          <w:spacing w:val="-13"/>
          <w:sz w:val="14"/>
        </w:rPr>
        <w:t> </w:t>
      </w:r>
      <w:r>
        <w:rPr>
          <w:rFonts w:ascii="Trebuchet MS"/>
          <w:color w:val="FFFFFF"/>
          <w:sz w:val="14"/>
        </w:rPr>
        <w:t>QUOTA</w:t>
      </w:r>
      <w:r>
        <w:rPr>
          <w:rFonts w:ascii="Trebuchet MS"/>
          <w:color w:val="FFFFFF"/>
          <w:spacing w:val="-12"/>
          <w:sz w:val="14"/>
        </w:rPr>
        <w:t> </w:t>
      </w:r>
      <w:r>
        <w:rPr>
          <w:rFonts w:ascii="Trebuchet MS"/>
          <w:color w:val="FFFFFF"/>
          <w:spacing w:val="-2"/>
          <w:sz w:val="14"/>
        </w:rPr>
        <w:t>COMPRENDE</w:t>
      </w:r>
    </w:p>
    <w:p>
      <w:pPr>
        <w:pStyle w:val="ListParagraph"/>
        <w:numPr>
          <w:ilvl w:val="0"/>
          <w:numId w:val="1"/>
        </w:numPr>
        <w:tabs>
          <w:tab w:pos="372" w:val="left" w:leader="none"/>
        </w:tabs>
        <w:spacing w:line="232" w:lineRule="auto" w:before="4" w:after="0"/>
        <w:ind w:left="372" w:right="0" w:hanging="360"/>
        <w:jc w:val="both"/>
        <w:rPr>
          <w:sz w:val="16"/>
        </w:rPr>
      </w:pPr>
      <w:r>
        <w:rPr>
          <w:color w:val="FFFFFF"/>
          <w:spacing w:val="-4"/>
          <w:sz w:val="16"/>
        </w:rPr>
        <w:t>volo</w:t>
      </w:r>
      <w:r>
        <w:rPr>
          <w:color w:val="FFFFFF"/>
          <w:spacing w:val="-9"/>
          <w:sz w:val="16"/>
        </w:rPr>
        <w:t> </w:t>
      </w:r>
      <w:r>
        <w:rPr>
          <w:color w:val="FFFFFF"/>
          <w:spacing w:val="-4"/>
          <w:sz w:val="16"/>
        </w:rPr>
        <w:t>da</w:t>
      </w:r>
      <w:r>
        <w:rPr>
          <w:color w:val="FFFFFF"/>
          <w:spacing w:val="-8"/>
          <w:sz w:val="16"/>
        </w:rPr>
        <w:t> </w:t>
      </w:r>
      <w:r>
        <w:rPr>
          <w:color w:val="FFFFFF"/>
          <w:spacing w:val="-4"/>
          <w:sz w:val="16"/>
        </w:rPr>
        <w:t>Roma</w:t>
      </w:r>
      <w:r>
        <w:rPr>
          <w:color w:val="FFFFFF"/>
          <w:spacing w:val="-8"/>
          <w:sz w:val="16"/>
        </w:rPr>
        <w:t> </w:t>
      </w:r>
      <w:r>
        <w:rPr>
          <w:color w:val="FFFFFF"/>
          <w:spacing w:val="-4"/>
          <w:sz w:val="16"/>
        </w:rPr>
        <w:t>e</w:t>
      </w:r>
      <w:r>
        <w:rPr>
          <w:color w:val="FFFFFF"/>
          <w:spacing w:val="-8"/>
          <w:sz w:val="16"/>
        </w:rPr>
        <w:t> </w:t>
      </w:r>
      <w:r>
        <w:rPr>
          <w:color w:val="FFFFFF"/>
          <w:spacing w:val="-4"/>
          <w:sz w:val="16"/>
        </w:rPr>
        <w:t>Milano,</w:t>
      </w:r>
      <w:r>
        <w:rPr>
          <w:color w:val="FFFFFF"/>
          <w:spacing w:val="-8"/>
          <w:sz w:val="16"/>
        </w:rPr>
        <w:t> </w:t>
      </w:r>
      <w:r>
        <w:rPr>
          <w:color w:val="FFFFFF"/>
          <w:spacing w:val="-4"/>
          <w:sz w:val="16"/>
        </w:rPr>
        <w:t>bagaglio</w:t>
      </w:r>
      <w:r>
        <w:rPr>
          <w:color w:val="FFFFFF"/>
          <w:spacing w:val="-8"/>
          <w:sz w:val="16"/>
        </w:rPr>
        <w:t> </w:t>
      </w:r>
      <w:r>
        <w:rPr>
          <w:color w:val="FFFFFF"/>
          <w:spacing w:val="-4"/>
          <w:sz w:val="16"/>
        </w:rPr>
        <w:t>da</w:t>
      </w:r>
      <w:r>
        <w:rPr>
          <w:color w:val="FFFFFF"/>
          <w:spacing w:val="-8"/>
          <w:sz w:val="16"/>
        </w:rPr>
        <w:t> </w:t>
      </w:r>
      <w:r>
        <w:rPr>
          <w:color w:val="FFFFFF"/>
          <w:spacing w:val="-4"/>
          <w:sz w:val="16"/>
        </w:rPr>
        <w:t>stiva,</w:t>
      </w:r>
      <w:r>
        <w:rPr>
          <w:color w:val="FFFFFF"/>
          <w:spacing w:val="-8"/>
          <w:sz w:val="16"/>
        </w:rPr>
        <w:t> </w:t>
      </w:r>
      <w:r>
        <w:rPr>
          <w:color w:val="FFFFFF"/>
          <w:spacing w:val="-4"/>
          <w:sz w:val="16"/>
        </w:rPr>
        <w:t>sistemazione</w:t>
      </w:r>
      <w:r>
        <w:rPr>
          <w:color w:val="FFFFFF"/>
          <w:spacing w:val="-8"/>
          <w:sz w:val="16"/>
        </w:rPr>
        <w:t> </w:t>
      </w:r>
      <w:r>
        <w:rPr>
          <w:color w:val="FFFFFF"/>
          <w:spacing w:val="-4"/>
          <w:sz w:val="16"/>
        </w:rPr>
        <w:t>per</w:t>
      </w:r>
      <w:r>
        <w:rPr>
          <w:color w:val="FFFFFF"/>
          <w:spacing w:val="-8"/>
          <w:sz w:val="16"/>
        </w:rPr>
        <w:t> </w:t>
      </w:r>
      <w:r>
        <w:rPr>
          <w:color w:val="FFFFFF"/>
          <w:spacing w:val="-4"/>
          <w:sz w:val="16"/>
        </w:rPr>
        <w:t>7</w:t>
      </w:r>
      <w:r>
        <w:rPr>
          <w:color w:val="FFFFFF"/>
          <w:spacing w:val="-8"/>
          <w:sz w:val="16"/>
        </w:rPr>
        <w:t> </w:t>
      </w:r>
      <w:r>
        <w:rPr>
          <w:color w:val="FFFFFF"/>
          <w:spacing w:val="-4"/>
          <w:sz w:val="16"/>
        </w:rPr>
        <w:t>notti </w:t>
      </w:r>
      <w:r>
        <w:rPr>
          <w:color w:val="FFFFFF"/>
          <w:w w:val="90"/>
          <w:sz w:val="16"/>
        </w:rPr>
        <w:t>in hotel di cat. 4*, trattamento di mezza pensione (4 cene in hotel + </w:t>
      </w:r>
      <w:r>
        <w:rPr>
          <w:color w:val="FFFFFF"/>
          <w:spacing w:val="-6"/>
          <w:sz w:val="16"/>
        </w:rPr>
        <w:t>1</w:t>
      </w:r>
      <w:r>
        <w:rPr>
          <w:color w:val="FFFFFF"/>
          <w:spacing w:val="-6"/>
          <w:sz w:val="16"/>
        </w:rPr>
        <w:t> pranzo</w:t>
      </w:r>
      <w:r>
        <w:rPr>
          <w:color w:val="FFFFFF"/>
          <w:spacing w:val="-6"/>
          <w:sz w:val="16"/>
        </w:rPr>
        <w:t> in</w:t>
      </w:r>
      <w:r>
        <w:rPr>
          <w:color w:val="FFFFFF"/>
          <w:spacing w:val="-6"/>
          <w:sz w:val="16"/>
        </w:rPr>
        <w:t> ristorante),</w:t>
      </w:r>
      <w:r>
        <w:rPr>
          <w:color w:val="FFFFFF"/>
          <w:spacing w:val="-6"/>
          <w:sz w:val="16"/>
        </w:rPr>
        <w:t> bus</w:t>
      </w:r>
      <w:r>
        <w:rPr>
          <w:color w:val="FFFFFF"/>
          <w:spacing w:val="-6"/>
          <w:sz w:val="16"/>
        </w:rPr>
        <w:t> gran</w:t>
      </w:r>
      <w:r>
        <w:rPr>
          <w:color w:val="FFFFFF"/>
          <w:spacing w:val="-6"/>
          <w:sz w:val="16"/>
        </w:rPr>
        <w:t> turismo</w:t>
      </w:r>
      <w:r>
        <w:rPr>
          <w:color w:val="FFFFFF"/>
          <w:spacing w:val="-6"/>
          <w:sz w:val="16"/>
        </w:rPr>
        <w:t> durante</w:t>
      </w:r>
      <w:r>
        <w:rPr>
          <w:color w:val="FFFFFF"/>
          <w:spacing w:val="-6"/>
          <w:sz w:val="16"/>
        </w:rPr>
        <w:t> tutto</w:t>
      </w:r>
      <w:r>
        <w:rPr>
          <w:color w:val="FFFFFF"/>
          <w:spacing w:val="-6"/>
          <w:sz w:val="16"/>
        </w:rPr>
        <w:t> l’itinerario, accompagnatore</w:t>
      </w:r>
      <w:r>
        <w:rPr>
          <w:color w:val="FFFFFF"/>
          <w:spacing w:val="-13"/>
          <w:sz w:val="16"/>
        </w:rPr>
        <w:t> </w:t>
      </w:r>
      <w:r>
        <w:rPr>
          <w:color w:val="FFFFFF"/>
          <w:spacing w:val="-6"/>
          <w:sz w:val="16"/>
        </w:rPr>
        <w:t>parlante</w:t>
      </w:r>
      <w:r>
        <w:rPr>
          <w:color w:val="FFFFFF"/>
          <w:spacing w:val="-13"/>
          <w:sz w:val="16"/>
        </w:rPr>
        <w:t> </w:t>
      </w:r>
      <w:r>
        <w:rPr>
          <w:color w:val="FFFFFF"/>
          <w:spacing w:val="-6"/>
          <w:sz w:val="16"/>
        </w:rPr>
        <w:t>italiano</w:t>
      </w:r>
      <w:r>
        <w:rPr>
          <w:color w:val="FFFFFF"/>
          <w:spacing w:val="-13"/>
          <w:sz w:val="16"/>
        </w:rPr>
        <w:t> </w:t>
      </w:r>
      <w:r>
        <w:rPr>
          <w:color w:val="FFFFFF"/>
          <w:spacing w:val="-6"/>
          <w:sz w:val="16"/>
        </w:rPr>
        <w:t>in</w:t>
      </w:r>
      <w:r>
        <w:rPr>
          <w:color w:val="FFFFFF"/>
          <w:spacing w:val="-13"/>
          <w:sz w:val="16"/>
        </w:rPr>
        <w:t> </w:t>
      </w:r>
      <w:r>
        <w:rPr>
          <w:color w:val="FFFFFF"/>
          <w:spacing w:val="-6"/>
          <w:sz w:val="16"/>
        </w:rPr>
        <w:t>loco</w:t>
      </w:r>
      <w:r>
        <w:rPr>
          <w:color w:val="FFFFFF"/>
          <w:spacing w:val="-13"/>
          <w:sz w:val="16"/>
        </w:rPr>
        <w:t> </w:t>
      </w:r>
      <w:r>
        <w:rPr>
          <w:color w:val="FFFFFF"/>
          <w:spacing w:val="-6"/>
          <w:sz w:val="16"/>
        </w:rPr>
        <w:t>(da</w:t>
      </w:r>
      <w:r>
        <w:rPr>
          <w:color w:val="FFFFFF"/>
          <w:spacing w:val="-13"/>
          <w:sz w:val="16"/>
        </w:rPr>
        <w:t> </w:t>
      </w:r>
      <w:r>
        <w:rPr>
          <w:color w:val="FFFFFF"/>
          <w:spacing w:val="-6"/>
          <w:sz w:val="16"/>
        </w:rPr>
        <w:t>Berlino)</w:t>
      </w:r>
    </w:p>
    <w:p>
      <w:pPr>
        <w:spacing w:line="162" w:lineRule="exact" w:before="99"/>
        <w:ind w:left="12" w:right="0" w:firstLine="0"/>
        <w:jc w:val="left"/>
        <w:rPr>
          <w:rFonts w:ascii="Trebuchet MS"/>
          <w:sz w:val="14"/>
        </w:rPr>
      </w:pPr>
      <w:r>
        <w:rPr/>
        <w:br w:type="column"/>
      </w:r>
      <w:r>
        <w:rPr>
          <w:rFonts w:ascii="Trebuchet MS"/>
          <w:color w:val="FFFFFF"/>
          <w:w w:val="105"/>
          <w:sz w:val="14"/>
        </w:rPr>
        <w:t>LA</w:t>
      </w:r>
      <w:r>
        <w:rPr>
          <w:rFonts w:ascii="Trebuchet MS"/>
          <w:color w:val="FFFFFF"/>
          <w:spacing w:val="-16"/>
          <w:w w:val="105"/>
          <w:sz w:val="14"/>
        </w:rPr>
        <w:t> </w:t>
      </w:r>
      <w:r>
        <w:rPr>
          <w:rFonts w:ascii="Trebuchet MS"/>
          <w:color w:val="FFFFFF"/>
          <w:w w:val="105"/>
          <w:sz w:val="14"/>
        </w:rPr>
        <w:t>QUOTA</w:t>
      </w:r>
      <w:r>
        <w:rPr>
          <w:rFonts w:ascii="Trebuchet MS"/>
          <w:color w:val="FFFFFF"/>
          <w:spacing w:val="-15"/>
          <w:w w:val="105"/>
          <w:sz w:val="14"/>
        </w:rPr>
        <w:t> </w:t>
      </w:r>
      <w:r>
        <w:rPr>
          <w:rFonts w:ascii="Trebuchet MS"/>
          <w:color w:val="FFFFFF"/>
          <w:w w:val="105"/>
          <w:sz w:val="14"/>
        </w:rPr>
        <w:t>NON</w:t>
      </w:r>
      <w:r>
        <w:rPr>
          <w:rFonts w:ascii="Trebuchet MS"/>
          <w:color w:val="FFFFFF"/>
          <w:spacing w:val="-16"/>
          <w:w w:val="105"/>
          <w:sz w:val="14"/>
        </w:rPr>
        <w:t> </w:t>
      </w:r>
      <w:r>
        <w:rPr>
          <w:rFonts w:ascii="Trebuchet MS"/>
          <w:color w:val="FFFFFF"/>
          <w:spacing w:val="-2"/>
          <w:w w:val="105"/>
          <w:sz w:val="14"/>
        </w:rPr>
        <w:t>COMPRENDE</w:t>
      </w:r>
    </w:p>
    <w:p>
      <w:pPr>
        <w:pStyle w:val="ListParagraph"/>
        <w:numPr>
          <w:ilvl w:val="0"/>
          <w:numId w:val="1"/>
        </w:numPr>
        <w:tabs>
          <w:tab w:pos="372" w:val="left" w:leader="none"/>
        </w:tabs>
        <w:spacing w:line="232" w:lineRule="auto" w:before="4" w:after="0"/>
        <w:ind w:left="372" w:right="199" w:hanging="360"/>
        <w:jc w:val="both"/>
        <w:rPr>
          <w:sz w:val="16"/>
        </w:rPr>
      </w:pPr>
      <w:r>
        <w:rPr>
          <w:color w:val="FFFFFF"/>
          <w:w w:val="85"/>
          <w:sz w:val="16"/>
        </w:rPr>
        <w:t>Tasse aeroportuali 189€ a persona (obbligatorie e soggette a riconferma </w:t>
      </w:r>
      <w:r>
        <w:rPr>
          <w:color w:val="FFFFFF"/>
          <w:sz w:val="16"/>
        </w:rPr>
        <w:t>alla</w:t>
      </w:r>
      <w:r>
        <w:rPr>
          <w:color w:val="FFFFFF"/>
          <w:spacing w:val="-13"/>
          <w:sz w:val="16"/>
        </w:rPr>
        <w:t> </w:t>
      </w:r>
      <w:r>
        <w:rPr>
          <w:color w:val="FFFFFF"/>
          <w:sz w:val="16"/>
        </w:rPr>
        <w:t>prenotazione),</w:t>
      </w:r>
      <w:r>
        <w:rPr>
          <w:color w:val="FFFFFF"/>
          <w:spacing w:val="-12"/>
          <w:sz w:val="16"/>
        </w:rPr>
        <w:t> </w:t>
      </w:r>
      <w:r>
        <w:rPr>
          <w:color w:val="FFFFFF"/>
          <w:sz w:val="16"/>
        </w:rPr>
        <w:t>quota</w:t>
      </w:r>
      <w:r>
        <w:rPr>
          <w:color w:val="FFFFFF"/>
          <w:spacing w:val="-12"/>
          <w:sz w:val="16"/>
        </w:rPr>
        <w:t> </w:t>
      </w:r>
      <w:r>
        <w:rPr>
          <w:color w:val="FFFFFF"/>
          <w:sz w:val="16"/>
        </w:rPr>
        <w:t>gestione</w:t>
      </w:r>
      <w:r>
        <w:rPr>
          <w:color w:val="FFFFFF"/>
          <w:spacing w:val="-12"/>
          <w:sz w:val="16"/>
        </w:rPr>
        <w:t> </w:t>
      </w:r>
      <w:r>
        <w:rPr>
          <w:color w:val="FFFFFF"/>
          <w:sz w:val="16"/>
        </w:rPr>
        <w:t>pratica</w:t>
      </w:r>
      <w:r>
        <w:rPr>
          <w:color w:val="FFFFFF"/>
          <w:spacing w:val="-12"/>
          <w:sz w:val="16"/>
        </w:rPr>
        <w:t> </w:t>
      </w:r>
      <w:r>
        <w:rPr>
          <w:color w:val="FFFFFF"/>
          <w:sz w:val="16"/>
        </w:rPr>
        <w:t>3A</w:t>
      </w:r>
      <w:r>
        <w:rPr>
          <w:color w:val="FFFFFF"/>
          <w:spacing w:val="-12"/>
          <w:sz w:val="16"/>
        </w:rPr>
        <w:t> </w:t>
      </w:r>
      <w:r>
        <w:rPr>
          <w:color w:val="FFFFFF"/>
          <w:sz w:val="16"/>
        </w:rPr>
        <w:t>Tours</w:t>
      </w:r>
      <w:r>
        <w:rPr>
          <w:color w:val="FFFFFF"/>
          <w:spacing w:val="-12"/>
          <w:sz w:val="16"/>
        </w:rPr>
        <w:t> </w:t>
      </w:r>
      <w:r>
        <w:rPr>
          <w:color w:val="FFFFFF"/>
          <w:sz w:val="16"/>
        </w:rPr>
        <w:t>che</w:t>
      </w:r>
      <w:r>
        <w:rPr>
          <w:color w:val="FFFFFF"/>
          <w:spacing w:val="-12"/>
          <w:sz w:val="16"/>
        </w:rPr>
        <w:t> </w:t>
      </w:r>
      <w:r>
        <w:rPr>
          <w:color w:val="FFFFFF"/>
          <w:sz w:val="16"/>
        </w:rPr>
        <w:t>include </w:t>
      </w:r>
      <w:r>
        <w:rPr>
          <w:color w:val="FFFFFF"/>
          <w:spacing w:val="-4"/>
          <w:sz w:val="16"/>
        </w:rPr>
        <w:t>assistenza</w:t>
      </w:r>
      <w:r>
        <w:rPr>
          <w:color w:val="FFFFFF"/>
          <w:spacing w:val="-9"/>
          <w:sz w:val="16"/>
        </w:rPr>
        <w:t> </w:t>
      </w:r>
      <w:r>
        <w:rPr>
          <w:color w:val="FFFFFF"/>
          <w:spacing w:val="-4"/>
          <w:sz w:val="16"/>
        </w:rPr>
        <w:t>H24</w:t>
      </w:r>
      <w:r>
        <w:rPr>
          <w:color w:val="FFFFFF"/>
          <w:spacing w:val="-8"/>
          <w:sz w:val="16"/>
        </w:rPr>
        <w:t> </w:t>
      </w:r>
      <w:r>
        <w:rPr>
          <w:color w:val="FFFFFF"/>
          <w:spacing w:val="-4"/>
          <w:sz w:val="16"/>
        </w:rPr>
        <w:t>+</w:t>
      </w:r>
      <w:r>
        <w:rPr>
          <w:color w:val="FFFFFF"/>
          <w:spacing w:val="-8"/>
          <w:sz w:val="16"/>
        </w:rPr>
        <w:t> </w:t>
      </w:r>
      <w:r>
        <w:rPr>
          <w:color w:val="FFFFFF"/>
          <w:spacing w:val="-4"/>
          <w:sz w:val="16"/>
        </w:rPr>
        <w:t>assicurazione</w:t>
      </w:r>
      <w:r>
        <w:rPr>
          <w:color w:val="FFFFFF"/>
          <w:spacing w:val="-8"/>
          <w:sz w:val="16"/>
        </w:rPr>
        <w:t> </w:t>
      </w:r>
      <w:r>
        <w:rPr>
          <w:color w:val="FFFFFF"/>
          <w:spacing w:val="-4"/>
          <w:sz w:val="16"/>
        </w:rPr>
        <w:t>medico-bagaglio-annullamento</w:t>
      </w:r>
      <w:r>
        <w:rPr>
          <w:color w:val="FFFFFF"/>
          <w:spacing w:val="-8"/>
          <w:sz w:val="16"/>
        </w:rPr>
        <w:t> </w:t>
      </w:r>
      <w:r>
        <w:rPr>
          <w:color w:val="FFFFFF"/>
          <w:spacing w:val="-4"/>
          <w:sz w:val="16"/>
        </w:rPr>
        <w:t>65€ </w:t>
      </w:r>
      <w:r>
        <w:rPr>
          <w:color w:val="FFFFFF"/>
          <w:w w:val="90"/>
          <w:sz w:val="16"/>
        </w:rPr>
        <w:t>a persona, pacchetto ingressi ai monumenti (obbligatorio da pagare alla prenotazione) 36€ a persona, trasferimenti in arrivo e partenza (facoltativi</w:t>
      </w:r>
      <w:r>
        <w:rPr>
          <w:color w:val="FFFFFF"/>
          <w:spacing w:val="-8"/>
          <w:w w:val="90"/>
          <w:sz w:val="16"/>
        </w:rPr>
        <w:t> </w:t>
      </w:r>
      <w:r>
        <w:rPr>
          <w:color w:val="FFFFFF"/>
          <w:w w:val="90"/>
          <w:sz w:val="16"/>
        </w:rPr>
        <w:t>e</w:t>
      </w:r>
      <w:r>
        <w:rPr>
          <w:color w:val="FFFFFF"/>
          <w:spacing w:val="-7"/>
          <w:w w:val="90"/>
          <w:sz w:val="16"/>
        </w:rPr>
        <w:t> </w:t>
      </w:r>
      <w:r>
        <w:rPr>
          <w:color w:val="FFFFFF"/>
          <w:w w:val="90"/>
          <w:sz w:val="16"/>
        </w:rPr>
        <w:t>su</w:t>
      </w:r>
      <w:r>
        <w:rPr>
          <w:color w:val="FFFFFF"/>
          <w:spacing w:val="-7"/>
          <w:w w:val="90"/>
          <w:sz w:val="16"/>
        </w:rPr>
        <w:t> </w:t>
      </w:r>
      <w:r>
        <w:rPr>
          <w:color w:val="FFFFFF"/>
          <w:w w:val="90"/>
          <w:sz w:val="16"/>
        </w:rPr>
        <w:t>richiesta),</w:t>
      </w:r>
      <w:r>
        <w:rPr>
          <w:color w:val="FFFFFF"/>
          <w:spacing w:val="-7"/>
          <w:w w:val="90"/>
          <w:sz w:val="16"/>
        </w:rPr>
        <w:t> </w:t>
      </w:r>
      <w:r>
        <w:rPr>
          <w:color w:val="FFFFFF"/>
          <w:w w:val="90"/>
          <w:sz w:val="16"/>
        </w:rPr>
        <w:t>pasti</w:t>
      </w:r>
      <w:r>
        <w:rPr>
          <w:color w:val="FFFFFF"/>
          <w:spacing w:val="-8"/>
          <w:w w:val="90"/>
          <w:sz w:val="16"/>
        </w:rPr>
        <w:t> </w:t>
      </w:r>
      <w:r>
        <w:rPr>
          <w:color w:val="FFFFFF"/>
          <w:w w:val="90"/>
          <w:sz w:val="16"/>
        </w:rPr>
        <w:t>non</w:t>
      </w:r>
      <w:r>
        <w:rPr>
          <w:color w:val="FFFFFF"/>
          <w:spacing w:val="-7"/>
          <w:w w:val="90"/>
          <w:sz w:val="16"/>
        </w:rPr>
        <w:t> </w:t>
      </w:r>
      <w:r>
        <w:rPr>
          <w:color w:val="FFFFFF"/>
          <w:w w:val="90"/>
          <w:sz w:val="16"/>
        </w:rPr>
        <w:t>menzionati,</w:t>
      </w:r>
      <w:r>
        <w:rPr>
          <w:color w:val="FFFFFF"/>
          <w:spacing w:val="-7"/>
          <w:w w:val="90"/>
          <w:sz w:val="16"/>
        </w:rPr>
        <w:t> </w:t>
      </w:r>
      <w:r>
        <w:rPr>
          <w:color w:val="FFFFFF"/>
          <w:w w:val="90"/>
          <w:sz w:val="16"/>
        </w:rPr>
        <w:t>tasse</w:t>
      </w:r>
      <w:r>
        <w:rPr>
          <w:color w:val="FFFFFF"/>
          <w:spacing w:val="-7"/>
          <w:w w:val="90"/>
          <w:sz w:val="16"/>
        </w:rPr>
        <w:t> </w:t>
      </w:r>
      <w:r>
        <w:rPr>
          <w:color w:val="FFFFFF"/>
          <w:w w:val="90"/>
          <w:sz w:val="16"/>
        </w:rPr>
        <w:t>di</w:t>
      </w:r>
      <w:r>
        <w:rPr>
          <w:color w:val="FFFFFF"/>
          <w:spacing w:val="-8"/>
          <w:w w:val="90"/>
          <w:sz w:val="16"/>
        </w:rPr>
        <w:t> </w:t>
      </w:r>
      <w:r>
        <w:rPr>
          <w:color w:val="FFFFFF"/>
          <w:w w:val="90"/>
          <w:sz w:val="16"/>
        </w:rPr>
        <w:t>soggiorno</w:t>
      </w:r>
      <w:r>
        <w:rPr>
          <w:color w:val="FFFFFF"/>
          <w:spacing w:val="-7"/>
          <w:w w:val="90"/>
          <w:sz w:val="16"/>
        </w:rPr>
        <w:t> </w:t>
      </w:r>
      <w:r>
        <w:rPr>
          <w:color w:val="FFFFFF"/>
          <w:w w:val="90"/>
          <w:sz w:val="16"/>
        </w:rPr>
        <w:t>da pagare</w:t>
      </w:r>
      <w:r>
        <w:rPr>
          <w:color w:val="FFFFFF"/>
          <w:spacing w:val="-9"/>
          <w:w w:val="90"/>
          <w:sz w:val="16"/>
        </w:rPr>
        <w:t> </w:t>
      </w:r>
      <w:r>
        <w:rPr>
          <w:color w:val="FFFFFF"/>
          <w:w w:val="90"/>
          <w:sz w:val="16"/>
        </w:rPr>
        <w:t>in</w:t>
      </w:r>
      <w:r>
        <w:rPr>
          <w:color w:val="FFFFFF"/>
          <w:spacing w:val="-9"/>
          <w:w w:val="90"/>
          <w:sz w:val="16"/>
        </w:rPr>
        <w:t> </w:t>
      </w:r>
      <w:r>
        <w:rPr>
          <w:color w:val="FFFFFF"/>
          <w:w w:val="90"/>
          <w:sz w:val="16"/>
        </w:rPr>
        <w:t>loco,</w:t>
      </w:r>
      <w:r>
        <w:rPr>
          <w:color w:val="FFFFFF"/>
          <w:spacing w:val="-9"/>
          <w:w w:val="90"/>
          <w:sz w:val="16"/>
        </w:rPr>
        <w:t> </w:t>
      </w:r>
      <w:r>
        <w:rPr>
          <w:color w:val="FFFFFF"/>
          <w:w w:val="90"/>
          <w:sz w:val="16"/>
        </w:rPr>
        <w:t>tutto</w:t>
      </w:r>
      <w:r>
        <w:rPr>
          <w:color w:val="FFFFFF"/>
          <w:spacing w:val="-9"/>
          <w:w w:val="90"/>
          <w:sz w:val="16"/>
        </w:rPr>
        <w:t> </w:t>
      </w:r>
      <w:r>
        <w:rPr>
          <w:color w:val="FFFFFF"/>
          <w:w w:val="90"/>
          <w:sz w:val="16"/>
        </w:rPr>
        <w:t>ciò</w:t>
      </w:r>
      <w:r>
        <w:rPr>
          <w:color w:val="FFFFFF"/>
          <w:spacing w:val="-9"/>
          <w:w w:val="90"/>
          <w:sz w:val="16"/>
        </w:rPr>
        <w:t> </w:t>
      </w:r>
      <w:r>
        <w:rPr>
          <w:color w:val="FFFFFF"/>
          <w:w w:val="90"/>
          <w:sz w:val="16"/>
        </w:rPr>
        <w:t>non</w:t>
      </w:r>
      <w:r>
        <w:rPr>
          <w:color w:val="FFFFFF"/>
          <w:spacing w:val="-9"/>
          <w:w w:val="90"/>
          <w:sz w:val="16"/>
        </w:rPr>
        <w:t> </w:t>
      </w:r>
      <w:r>
        <w:rPr>
          <w:color w:val="FFFFFF"/>
          <w:w w:val="90"/>
          <w:sz w:val="16"/>
        </w:rPr>
        <w:t>citato</w:t>
      </w:r>
      <w:r>
        <w:rPr>
          <w:color w:val="FFFFFF"/>
          <w:spacing w:val="-9"/>
          <w:w w:val="90"/>
          <w:sz w:val="16"/>
        </w:rPr>
        <w:t> </w:t>
      </w:r>
      <w:r>
        <w:rPr>
          <w:color w:val="FFFFFF"/>
          <w:w w:val="90"/>
          <w:sz w:val="16"/>
        </w:rPr>
        <w:t>nella</w:t>
      </w:r>
      <w:r>
        <w:rPr>
          <w:color w:val="FFFFFF"/>
          <w:spacing w:val="-9"/>
          <w:w w:val="90"/>
          <w:sz w:val="16"/>
        </w:rPr>
        <w:t> </w:t>
      </w:r>
      <w:r>
        <w:rPr>
          <w:color w:val="FFFFFF"/>
          <w:w w:val="90"/>
          <w:sz w:val="16"/>
        </w:rPr>
        <w:t>voce</w:t>
      </w:r>
      <w:r>
        <w:rPr>
          <w:color w:val="FFFFFF"/>
          <w:spacing w:val="-9"/>
          <w:w w:val="90"/>
          <w:sz w:val="16"/>
        </w:rPr>
        <w:t> </w:t>
      </w:r>
      <w:r>
        <w:rPr>
          <w:color w:val="FFFFFF"/>
          <w:w w:val="90"/>
          <w:sz w:val="16"/>
        </w:rPr>
        <w:t>“la</w:t>
      </w:r>
      <w:r>
        <w:rPr>
          <w:color w:val="FFFFFF"/>
          <w:spacing w:val="-9"/>
          <w:w w:val="90"/>
          <w:sz w:val="16"/>
        </w:rPr>
        <w:t> </w:t>
      </w:r>
      <w:r>
        <w:rPr>
          <w:color w:val="FFFFFF"/>
          <w:w w:val="90"/>
          <w:sz w:val="16"/>
        </w:rPr>
        <w:t>quota</w:t>
      </w:r>
      <w:r>
        <w:rPr>
          <w:color w:val="FFFFFF"/>
          <w:spacing w:val="-9"/>
          <w:w w:val="90"/>
          <w:sz w:val="16"/>
        </w:rPr>
        <w:t> </w:t>
      </w:r>
      <w:r>
        <w:rPr>
          <w:color w:val="FFFFFF"/>
          <w:w w:val="90"/>
          <w:sz w:val="16"/>
        </w:rPr>
        <w:t>comprende”</w:t>
      </w:r>
    </w:p>
    <w:p>
      <w:pPr>
        <w:pStyle w:val="ListParagraph"/>
        <w:spacing w:after="0" w:line="232" w:lineRule="auto"/>
        <w:jc w:val="both"/>
        <w:rPr>
          <w:sz w:val="16"/>
        </w:rPr>
        <w:sectPr>
          <w:type w:val="continuous"/>
          <w:pgSz w:w="11910" w:h="16840"/>
          <w:pgMar w:top="320" w:bottom="0" w:left="708" w:right="708"/>
          <w:cols w:num="2" w:equalWidth="0">
            <w:col w:w="4867" w:space="554"/>
            <w:col w:w="5073"/>
          </w:cols>
        </w:sectPr>
      </w:pPr>
    </w:p>
    <w:p>
      <w:pPr>
        <w:pStyle w:val="BodyText"/>
        <w:rPr>
          <w:rFonts w:ascii="Trebuchet MS"/>
        </w:rPr>
      </w:pPr>
      <w:r>
        <w:rPr>
          <w:rFonts w:ascii="Trebuchet MS"/>
        </w:rPr>
        <mc:AlternateContent>
          <mc:Choice Requires="wps">
            <w:drawing>
              <wp:anchor distT="0" distB="0" distL="0" distR="0" allowOverlap="1" layoutInCell="1" locked="0" behindDoc="1" simplePos="0" relativeHeight="487484928">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5882360"/>
                          </a:xfrm>
                          <a:prstGeom prst="rect">
                            <a:avLst/>
                          </a:prstGeom>
                        </pic:spPr>
                      </pic:pic>
                      <wps:wsp>
                        <wps:cNvPr id="3" name="Graphic 3"/>
                        <wps:cNvSpPr/>
                        <wps:spPr>
                          <a:xfrm>
                            <a:off x="4089201" y="4868612"/>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4868612"/>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599">
                            <a:solidFill>
                              <a:srgbClr val="E85F19"/>
                            </a:solidFill>
                            <a:prstDash val="solid"/>
                          </a:ln>
                        </wps:spPr>
                        <wps:bodyPr wrap="square" lIns="0" tIns="0" rIns="0" bIns="0" rtlCol="0">
                          <a:prstTxWarp prst="textNoShape">
                            <a:avLst/>
                          </a:prstTxWarp>
                          <a:noAutofit/>
                        </wps:bodyPr>
                      </wps:wsp>
                      <wps:wsp>
                        <wps:cNvPr id="5" name="Graphic 5"/>
                        <wps:cNvSpPr/>
                        <wps:spPr>
                          <a:xfrm>
                            <a:off x="0" y="4410467"/>
                            <a:ext cx="7560309" cy="6282055"/>
                          </a:xfrm>
                          <a:custGeom>
                            <a:avLst/>
                            <a:gdLst/>
                            <a:ahLst/>
                            <a:cxnLst/>
                            <a:rect l="l" t="t" r="r" b="b"/>
                            <a:pathLst>
                              <a:path w="7560309" h="6282055">
                                <a:moveTo>
                                  <a:pt x="0" y="0"/>
                                </a:moveTo>
                                <a:lnTo>
                                  <a:pt x="0" y="6281535"/>
                                </a:lnTo>
                                <a:lnTo>
                                  <a:pt x="7560005" y="6281535"/>
                                </a:lnTo>
                                <a:lnTo>
                                  <a:pt x="7560005" y="2533685"/>
                                </a:lnTo>
                                <a:lnTo>
                                  <a:pt x="7434432" y="2509618"/>
                                </a:lnTo>
                                <a:lnTo>
                                  <a:pt x="7334034" y="2488717"/>
                                </a:lnTo>
                                <a:lnTo>
                                  <a:pt x="7234475" y="2466489"/>
                                </a:lnTo>
                                <a:lnTo>
                                  <a:pt x="7135801" y="2442908"/>
                                </a:lnTo>
                                <a:lnTo>
                                  <a:pt x="7038062" y="2417949"/>
                                </a:lnTo>
                                <a:lnTo>
                                  <a:pt x="6941304" y="2391586"/>
                                </a:lnTo>
                                <a:lnTo>
                                  <a:pt x="6845577" y="2363795"/>
                                </a:lnTo>
                                <a:lnTo>
                                  <a:pt x="6750927" y="2334550"/>
                                </a:lnTo>
                                <a:lnTo>
                                  <a:pt x="6657402" y="2303826"/>
                                </a:lnTo>
                                <a:lnTo>
                                  <a:pt x="6611077" y="2287900"/>
                                </a:lnTo>
                                <a:lnTo>
                                  <a:pt x="6565051" y="2271596"/>
                                </a:lnTo>
                                <a:lnTo>
                                  <a:pt x="6519330" y="2254909"/>
                                </a:lnTo>
                                <a:lnTo>
                                  <a:pt x="6473921" y="2237836"/>
                                </a:lnTo>
                                <a:lnTo>
                                  <a:pt x="6428829" y="2220374"/>
                                </a:lnTo>
                                <a:lnTo>
                                  <a:pt x="6384060" y="2202520"/>
                                </a:lnTo>
                                <a:lnTo>
                                  <a:pt x="6339621" y="2184271"/>
                                </a:lnTo>
                                <a:lnTo>
                                  <a:pt x="6295517" y="2165624"/>
                                </a:lnTo>
                                <a:lnTo>
                                  <a:pt x="6251754" y="2146575"/>
                                </a:lnTo>
                                <a:lnTo>
                                  <a:pt x="6208339" y="2127121"/>
                                </a:lnTo>
                                <a:lnTo>
                                  <a:pt x="6165276" y="2107259"/>
                                </a:lnTo>
                                <a:lnTo>
                                  <a:pt x="6122573" y="2086985"/>
                                </a:lnTo>
                                <a:lnTo>
                                  <a:pt x="6080235" y="2066298"/>
                                </a:lnTo>
                                <a:lnTo>
                                  <a:pt x="6038269" y="2045193"/>
                                </a:lnTo>
                                <a:lnTo>
                                  <a:pt x="5996679" y="2023668"/>
                                </a:lnTo>
                                <a:lnTo>
                                  <a:pt x="5955473" y="2001718"/>
                                </a:lnTo>
                                <a:lnTo>
                                  <a:pt x="5914656" y="1979342"/>
                                </a:lnTo>
                                <a:lnTo>
                                  <a:pt x="5874234" y="1956535"/>
                                </a:lnTo>
                                <a:lnTo>
                                  <a:pt x="5834213" y="1933295"/>
                                </a:lnTo>
                                <a:lnTo>
                                  <a:pt x="5583385" y="1799736"/>
                                </a:lnTo>
                                <a:lnTo>
                                  <a:pt x="5334568" y="1672102"/>
                                </a:lnTo>
                                <a:lnTo>
                                  <a:pt x="5087887" y="1550261"/>
                                </a:lnTo>
                                <a:lnTo>
                                  <a:pt x="4843467" y="1434079"/>
                                </a:lnTo>
                                <a:lnTo>
                                  <a:pt x="4601434" y="1323424"/>
                                </a:lnTo>
                                <a:lnTo>
                                  <a:pt x="4361913" y="1218162"/>
                                </a:lnTo>
                                <a:lnTo>
                                  <a:pt x="4125030" y="1118161"/>
                                </a:lnTo>
                                <a:lnTo>
                                  <a:pt x="3890909" y="1023287"/>
                                </a:lnTo>
                                <a:lnTo>
                                  <a:pt x="3659677" y="933407"/>
                                </a:lnTo>
                                <a:lnTo>
                                  <a:pt x="3374888" y="827877"/>
                                </a:lnTo>
                                <a:lnTo>
                                  <a:pt x="3095053" y="729683"/>
                                </a:lnTo>
                                <a:lnTo>
                                  <a:pt x="2820416" y="638566"/>
                                </a:lnTo>
                                <a:lnTo>
                                  <a:pt x="2551223" y="554264"/>
                                </a:lnTo>
                                <a:lnTo>
                                  <a:pt x="2287717" y="476519"/>
                                </a:lnTo>
                                <a:lnTo>
                                  <a:pt x="2030143" y="405070"/>
                                </a:lnTo>
                                <a:lnTo>
                                  <a:pt x="1778748" y="339657"/>
                                </a:lnTo>
                                <a:lnTo>
                                  <a:pt x="1485571" y="268764"/>
                                </a:lnTo>
                                <a:lnTo>
                                  <a:pt x="1202067" y="205741"/>
                                </a:lnTo>
                                <a:lnTo>
                                  <a:pt x="928656" y="150138"/>
                                </a:lnTo>
                                <a:lnTo>
                                  <a:pt x="665762" y="101507"/>
                                </a:lnTo>
                                <a:lnTo>
                                  <a:pt x="413809" y="59397"/>
                                </a:lnTo>
                                <a:lnTo>
                                  <a:pt x="134255" y="17914"/>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48" y="507602"/>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23"/>
                            <a:ext cx="183759" cy="183765"/>
                          </a:xfrm>
                          <a:prstGeom prst="rect">
                            <a:avLst/>
                          </a:prstGeom>
                        </pic:spPr>
                      </pic:pic>
                      <wps:wsp>
                        <wps:cNvPr id="8" name="Graphic 8"/>
                        <wps:cNvSpPr/>
                        <wps:spPr>
                          <a:xfrm>
                            <a:off x="6301854" y="507605"/>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71"/>
                            <a:ext cx="124993" cy="235140"/>
                          </a:xfrm>
                          <a:prstGeom prst="rect">
                            <a:avLst/>
                          </a:prstGeom>
                        </pic:spPr>
                      </pic:pic>
                      <pic:pic>
                        <pic:nvPicPr>
                          <pic:cNvPr id="10" name="Image 10"/>
                          <pic:cNvPicPr/>
                        </pic:nvPicPr>
                        <pic:blipFill>
                          <a:blip r:embed="rId8" cstate="print"/>
                          <a:stretch>
                            <a:fillRect/>
                          </a:stretch>
                        </pic:blipFill>
                        <pic:spPr>
                          <a:xfrm>
                            <a:off x="5661964" y="5201615"/>
                            <a:ext cx="1133995" cy="1133999"/>
                          </a:xfrm>
                          <a:prstGeom prst="rect">
                            <a:avLst/>
                          </a:prstGeom>
                        </pic:spPr>
                      </pic:pic>
                      <pic:pic>
                        <pic:nvPicPr>
                          <pic:cNvPr id="11" name="Image 11"/>
                          <pic:cNvPicPr/>
                        </pic:nvPicPr>
                        <pic:blipFill>
                          <a:blip r:embed="rId9" cstate="print"/>
                          <a:stretch>
                            <a:fillRect/>
                          </a:stretch>
                        </pic:blipFill>
                        <pic:spPr>
                          <a:xfrm>
                            <a:off x="3493792" y="394298"/>
                            <a:ext cx="1224387" cy="640924"/>
                          </a:xfrm>
                          <a:prstGeom prst="rect">
                            <a:avLst/>
                          </a:prstGeom>
                        </pic:spPr>
                      </pic:pic>
                      <wps:wsp>
                        <wps:cNvPr id="12" name="Graphic 12"/>
                        <wps:cNvSpPr/>
                        <wps:spPr>
                          <a:xfrm>
                            <a:off x="2810230" y="739103"/>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440F11"/>
                          </a:solidFill>
                        </wps:spPr>
                        <wps:bodyPr wrap="square" lIns="0" tIns="0" rIns="0" bIns="0" rtlCol="0">
                          <a:prstTxWarp prst="textNoShape">
                            <a:avLst/>
                          </a:prstTxWarp>
                          <a:noAutofit/>
                        </wps:bodyPr>
                      </wps:wsp>
                    </wpg:wgp>
                  </a:graphicData>
                </a:graphic>
              </wp:anchor>
            </w:drawing>
          </mc:Choice>
          <mc:Fallback>
            <w:pict>
              <v:group style="position:absolute;margin-left:0pt;margin-top:.000015pt;width:599.3pt;height:841.9pt;mso-position-horizontal-relative:page;mso-position-vertical-relative:page;z-index:-15831552" id="docshapegroup1" coordorigin="0,0" coordsize="11986,16838">
                <v:shape style="position:absolute;left:0;top:0;width:11906;height:9264" type="#_x0000_t75" id="docshape2" stroked="false">
                  <v:imagedata r:id="rId5" o:title=""/>
                </v:shape>
                <v:shape style="position:absolute;left:6439;top:7667;width:5466;height:4621" id="docshape3" coordorigin="6440,7667" coordsize="5466,4621" path="m9529,7667l9443,7668,9357,7671,9272,7675,9187,7681,9103,7689,9020,7698,8937,7709,8856,7722,8775,7736,8695,7752,8616,7770,8537,7789,8460,7809,8383,7831,8308,7855,8234,7879,8160,7906,8088,7933,8017,7962,7947,7993,7878,8024,7810,8057,7744,8092,7679,8127,7615,8164,7552,8202,7491,8241,7432,8281,7373,8323,7316,8365,7261,8409,7207,8453,7155,8499,7104,8546,7055,8594,7008,8642,6962,8692,6918,8743,6875,8794,6835,8846,6796,8900,6759,8954,6724,9008,6691,9064,6659,9120,6630,9178,6602,9235,6577,9294,6554,9353,6532,9413,6513,9474,6496,9535,6481,9596,6469,9659,6458,9721,6450,9785,6444,9848,6441,9913,6440,9977,6441,10042,6444,10106,6450,10170,6458,10233,6469,10296,6481,10358,6496,10420,6513,10481,6532,10542,6554,10601,6577,10661,6602,10719,6630,10777,6659,10834,6691,10891,6724,10946,6759,11001,6796,11055,6835,11108,6875,11161,6918,11212,6962,11263,7008,11312,7055,11361,7104,11409,7155,11456,7207,11501,7261,11546,7316,11590,7373,11632,7432,11673,7491,11714,7552,11753,7615,11791,7679,11827,7744,11863,7810,11897,7878,11930,7947,11962,8017,11992,8088,12021,8160,12049,8234,12075,8308,12100,8383,12123,8460,12145,8537,12166,8616,12185,8695,12202,8775,12218,8856,12233,8937,12245,9020,12256,9103,12266,9187,12274,9272,12280,9357,12284,9443,12287,9529,12288,9616,12287,9702,12284,9787,12280,9872,12274,9956,12266,10039,12256,10121,12245,10203,12233,10284,12218,10364,12202,10443,12185,10522,12166,10599,12145,10675,12123,10751,12100,10825,12075,10899,12049,10971,12021,11042,11992,11112,11962,11181,11930,11249,11897,11315,11863,11380,11827,11444,11791,11506,11753,11568,11714,11627,11673,11686,11632,11742,11590,11798,11546,11852,11501,11906,11454,11906,8501,11852,8453,11798,8409,11742,8365,11686,8323,11627,8281,11568,8241,11506,8202,11444,8164,11380,8127,11315,8092,11249,8057,11181,8024,11112,7993,11042,7962,10971,7933,10899,7906,10825,7879,10751,7855,10675,7831,10599,7809,10522,7789,10443,7770,10364,7752,10284,7736,10203,7722,10121,7709,10039,7698,9956,7689,9872,7681,9787,7675,9702,7671,9616,7668,9529,7667xe" filled="true" fillcolor="#ffffff" stroked="false">
                  <v:path arrowok="t"/>
                  <v:fill type="solid"/>
                </v:shape>
                <v:shape style="position:absolute;left:6439;top:7667;width:5466;height:4621" id="docshape4" coordorigin="6440,7667" coordsize="5466,4621" path="m11906,8501l11852,8453,11798,8409,11742,8365,11686,8323,11627,8281,11568,8241,11506,8202,11444,8164,11380,8127,11315,8092,11249,8057,11181,8024,11112,7993,11042,7962,10971,7933,10899,7906,10825,7879,10751,7855,10675,7831,10599,7809,10522,7789,10443,7770,10364,7752,10284,7736,10203,7722,10121,7709,10039,7698,9956,7689,9872,7681,9787,7675,9702,7671,9616,7668,9529,7667,9443,7668,9357,7671,9272,7675,9187,7681,9103,7689,9020,7698,8937,7709,8856,7722,8775,7736,8695,7752,8616,7770,8537,7789,8460,7809,8383,7831,8308,7855,8234,7879,8160,7906,8088,7933,8017,7962,7947,7993,7878,8024,7810,8057,7744,8092,7679,8127,7615,8164,7552,8202,7491,8241,7432,8281,7373,8323,7316,8365,7261,8409,7207,8453,7155,8499,7104,8546,7055,8594,7008,8642,6962,8692,6918,8743,6875,8794,6835,8846,6796,8900,6759,8954,6724,9008,6691,9064,6659,9120,6630,9178,6602,9235,6577,9294,6554,9353,6532,9413,6513,9474,6496,9535,6481,9596,6469,9659,6458,9721,6450,9785,6444,9848,6441,9913,6440,9977,6441,10042,6444,10106,6450,10170,6458,10233,6469,10296,6481,10358,6496,10420,6513,10481,6532,10542,6554,10601,6577,10661,6602,10719,6630,10777,6659,10834,6691,10891,6724,10946,6759,11001,6796,11055,6835,11108,6875,11161,6918,11212,6962,11263,7008,11312,7055,11361,7104,11409,7155,11456,7207,11501,7261,11546,7316,11590,7373,11632,7432,11673,7491,11714,7552,11753,7615,11791,7679,11827,7744,11863,7810,11897,7878,11930,7947,11962,8017,11992,8088,12021,8160,12049,8234,12075,8308,12100,8383,12123,8460,12145,8537,12166,8616,12185,8695,12202,8775,12218,8856,12233,8937,12245,9020,12256,9103,12266,9187,12274,9272,12280,9357,12284,9443,12287,9529,12288,9616,12287,9702,12284,9787,12280,9872,12274,9956,12266,10039,12256,10121,12245,10203,12233,10284,12218,10364,12202,10443,12185,10522,12166,10599,12145,10675,12123,10751,12100,10825,12075,10899,12049,10971,12021,11042,11992,11112,11962,11181,11930,11249,11897,11315,11863,11380,11827,11444,11791,11506,11753,11568,11714,11627,11673,11686,11632,11742,11590,11798,11546,11852,11501,11904,11456,11906,11454e" filled="false" stroked="true" strokeweight="8.0pt" strokecolor="#e85f19">
                  <v:path arrowok="t"/>
                  <v:stroke dashstyle="solid"/>
                </v:shape>
                <v:shape style="position:absolute;left:0;top:6945;width:11906;height:9893" id="docshape5" coordorigin="0,6946" coordsize="11906,9893" path="m0,6946l0,16838,11906,16838,11906,10936,11708,10898,11550,10865,11393,10830,11237,10793,11084,10753,10931,10712,10780,10668,10631,10622,10484,10574,10411,10549,10339,10523,10267,10497,10195,10470,10124,10442,10054,10414,9984,10385,9914,10356,9845,10326,9777,10295,9709,10264,9642,10232,9575,10200,9509,10166,9444,10132,9379,10098,9314,10063,9251,10027,9188,9990,8793,9780,8401,9579,8012,9387,7628,9204,7246,9030,6869,8864,6496,8707,6127,8557,5763,8416,5315,8249,4874,8095,4442,7951,4018,7818,3603,7696,3197,7584,2801,7481,2339,7369,1893,7270,1462,7182,1048,7105,652,7039,211,6974,0,6946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shape style="position:absolute;left:8916;top:8191;width:1786;height:1786" type="#_x0000_t75" id="docshape10" stroked="false">
                  <v:imagedata r:id="rId8" o:title=""/>
                </v:shape>
                <v:shape style="position:absolute;left:5502;top:620;width:1929;height:1010" type="#_x0000_t75" id="docshape11" stroked="false">
                  <v:imagedata r:id="rId9" o:title=""/>
                </v:shape>
                <v:shape style="position:absolute;left:4425;top:1163;width:1015;height:483" id="docshape12"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440f11" stroked="false">
                  <v:path arrowok="t"/>
                  <v:fill type="solid"/>
                </v:shape>
                <w10:wrap type="none"/>
              </v:group>
            </w:pict>
          </mc:Fallback>
        </mc:AlternateContent>
      </w: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59"/>
        <w:rPr>
          <w:rFonts w:ascii="Trebuchet MS"/>
        </w:rPr>
      </w:pPr>
    </w:p>
    <w:p>
      <w:pPr>
        <w:pStyle w:val="BodyText"/>
        <w:ind w:left="48"/>
        <w:rPr>
          <w:rFonts w:ascii="Trebuchet MS"/>
        </w:rPr>
      </w:pPr>
      <w:r>
        <w:rPr>
          <w:rFonts w:ascii="Trebuchet MS"/>
          <w:color w:val="FFFFFF"/>
          <w:spacing w:val="-2"/>
          <w:w w:val="110"/>
        </w:rPr>
        <w:t>IMG25</w:t>
      </w:r>
    </w:p>
    <w:p>
      <w:pPr>
        <w:pStyle w:val="BodyText"/>
        <w:spacing w:after="0"/>
        <w:rPr>
          <w:rFonts w:ascii="Trebuchet MS"/>
        </w:rPr>
        <w:sectPr>
          <w:type w:val="continuous"/>
          <w:pgSz w:w="11910" w:h="16840"/>
          <w:pgMar w:top="320" w:bottom="0" w:left="708" w:right="708"/>
        </w:sectPr>
      </w:pPr>
    </w:p>
    <w:p>
      <w:pPr>
        <w:pStyle w:val="BodyText"/>
        <w:ind w:left="4041"/>
        <w:rPr>
          <w:rFonts w:ascii="Trebuchet MS"/>
          <w:sz w:val="20"/>
        </w:rPr>
      </w:pPr>
      <w:r>
        <w:rPr>
          <w:rFonts w:ascii="Trebuchet MS"/>
          <w:sz w:val="20"/>
        </w:rPr>
        <mc:AlternateContent>
          <mc:Choice Requires="wps">
            <w:drawing>
              <wp:inline distT="0" distB="0" distL="0" distR="0">
                <wp:extent cx="1556385" cy="531495"/>
                <wp:effectExtent l="0" t="0" r="0" b="1904"/>
                <wp:docPr id="13" name="Group 13"/>
                <wp:cNvGraphicFramePr>
                  <a:graphicFrameLocks/>
                </wp:cNvGraphicFramePr>
                <a:graphic>
                  <a:graphicData uri="http://schemas.microsoft.com/office/word/2010/wordprocessingGroup">
                    <wpg:wgp>
                      <wpg:cNvPr id="13" name="Group 13"/>
                      <wpg:cNvGrpSpPr/>
                      <wpg:grpSpPr>
                        <a:xfrm>
                          <a:off x="0" y="0"/>
                          <a:ext cx="1556385" cy="531495"/>
                          <a:chExt cx="1556385" cy="531495"/>
                        </a:xfrm>
                      </wpg:grpSpPr>
                      <wps:wsp>
                        <wps:cNvPr id="14" name="Graphic 14"/>
                        <wps:cNvSpPr/>
                        <wps:spPr>
                          <a:xfrm>
                            <a:off x="0" y="280244"/>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15" name="Image 15"/>
                          <pic:cNvPicPr/>
                        </pic:nvPicPr>
                        <pic:blipFill>
                          <a:blip r:embed="rId10" cstate="print"/>
                          <a:stretch>
                            <a:fillRect/>
                          </a:stretch>
                        </pic:blipFill>
                        <pic:spPr>
                          <a:xfrm>
                            <a:off x="552467" y="0"/>
                            <a:ext cx="1003477" cy="522827"/>
                          </a:xfrm>
                          <a:prstGeom prst="rect">
                            <a:avLst/>
                          </a:prstGeom>
                        </pic:spPr>
                      </pic:pic>
                    </wpg:wgp>
                  </a:graphicData>
                </a:graphic>
              </wp:inline>
            </w:drawing>
          </mc:Choice>
          <mc:Fallback>
            <w:pict>
              <v:group style="width:122.55pt;height:41.85pt;mso-position-horizontal-relative:char;mso-position-vertical-relative:line" id="docshapegroup13" coordorigin="0,0" coordsize="2451,837">
                <v:shape style="position:absolute;left:0;top:441;width:821;height:396" id="docshape14"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ea5b18" stroked="false">
                  <v:path arrowok="t"/>
                  <v:fill type="solid"/>
                </v:shape>
                <v:shape style="position:absolute;left:870;top:0;width:1581;height:824" type="#_x0000_t75" id="docshape15" stroked="false">
                  <v:imagedata r:id="rId10" o:title=""/>
                </v:shape>
              </v:group>
            </w:pict>
          </mc:Fallback>
        </mc:AlternateContent>
      </w:r>
      <w:r>
        <w:rPr>
          <w:rFonts w:ascii="Trebuchet MS"/>
          <w:sz w:val="20"/>
        </w:rPr>
      </w:r>
    </w:p>
    <w:p>
      <w:pPr>
        <w:pStyle w:val="BodyText"/>
        <w:rPr>
          <w:rFonts w:ascii="Trebuchet MS"/>
          <w:sz w:val="18"/>
        </w:rPr>
      </w:pPr>
    </w:p>
    <w:p>
      <w:pPr>
        <w:pStyle w:val="BodyText"/>
        <w:spacing w:before="84"/>
        <w:rPr>
          <w:rFonts w:ascii="Trebuchet MS"/>
          <w:sz w:val="18"/>
        </w:rPr>
      </w:pPr>
    </w:p>
    <w:p>
      <w:pPr>
        <w:spacing w:before="0"/>
        <w:ind w:left="43" w:right="43" w:firstLine="0"/>
        <w:jc w:val="center"/>
        <w:rPr>
          <w:rFonts w:ascii="Georgia"/>
          <w:sz w:val="18"/>
        </w:rPr>
      </w:pPr>
      <w:r>
        <w:rPr>
          <w:rFonts w:ascii="Georgia"/>
          <w:color w:val="E95B19"/>
          <w:spacing w:val="-2"/>
          <w:sz w:val="18"/>
        </w:rPr>
        <w:t>TOUR GERMANIA</w:t>
      </w:r>
      <w:r>
        <w:rPr>
          <w:rFonts w:ascii="Georgia"/>
          <w:color w:val="E95B19"/>
          <w:spacing w:val="-1"/>
          <w:sz w:val="18"/>
        </w:rPr>
        <w:t> </w:t>
      </w:r>
      <w:r>
        <w:rPr>
          <w:rFonts w:ascii="Georgia"/>
          <w:color w:val="E95B19"/>
          <w:spacing w:val="-2"/>
          <w:sz w:val="18"/>
        </w:rPr>
        <w:t>DEL</w:t>
      </w:r>
      <w:r>
        <w:rPr>
          <w:rFonts w:ascii="Georgia"/>
          <w:color w:val="E95B19"/>
          <w:spacing w:val="-1"/>
          <w:sz w:val="18"/>
        </w:rPr>
        <w:t> </w:t>
      </w:r>
      <w:r>
        <w:rPr>
          <w:rFonts w:ascii="Georgia"/>
          <w:color w:val="E95B19"/>
          <w:spacing w:val="-4"/>
          <w:sz w:val="18"/>
        </w:rPr>
        <w:t>NORD</w:t>
      </w:r>
    </w:p>
    <w:p>
      <w:pPr>
        <w:spacing w:before="56"/>
        <w:ind w:left="46" w:right="45" w:firstLine="0"/>
        <w:jc w:val="center"/>
        <w:rPr>
          <w:rFonts w:ascii="Georgia"/>
          <w:sz w:val="18"/>
        </w:rPr>
      </w:pPr>
      <w:r>
        <w:rPr>
          <w:rFonts w:ascii="Georgia"/>
          <w:color w:val="E95B19"/>
          <w:spacing w:val="-2"/>
          <w:sz w:val="18"/>
        </w:rPr>
        <w:t>BERLINO</w:t>
      </w:r>
      <w:r>
        <w:rPr>
          <w:rFonts w:ascii="Georgia"/>
          <w:color w:val="E95B19"/>
          <w:spacing w:val="-4"/>
          <w:sz w:val="18"/>
        </w:rPr>
        <w:t> </w:t>
      </w:r>
      <w:r>
        <w:rPr>
          <w:rFonts w:ascii="Georgia"/>
          <w:color w:val="E95B19"/>
          <w:spacing w:val="-2"/>
          <w:sz w:val="18"/>
        </w:rPr>
        <w:t>/</w:t>
      </w:r>
      <w:r>
        <w:rPr>
          <w:rFonts w:ascii="Georgia"/>
          <w:color w:val="E95B19"/>
          <w:spacing w:val="-4"/>
          <w:sz w:val="18"/>
        </w:rPr>
        <w:t> </w:t>
      </w:r>
      <w:r>
        <w:rPr>
          <w:rFonts w:ascii="Georgia"/>
          <w:color w:val="E95B19"/>
          <w:spacing w:val="-2"/>
          <w:sz w:val="18"/>
        </w:rPr>
        <w:t>AMBURGO</w:t>
      </w:r>
      <w:r>
        <w:rPr>
          <w:rFonts w:ascii="Georgia"/>
          <w:color w:val="E95B19"/>
          <w:spacing w:val="-4"/>
          <w:sz w:val="18"/>
        </w:rPr>
        <w:t> </w:t>
      </w:r>
      <w:r>
        <w:rPr>
          <w:rFonts w:ascii="Georgia"/>
          <w:color w:val="E95B19"/>
          <w:spacing w:val="-2"/>
          <w:sz w:val="18"/>
        </w:rPr>
        <w:t>/</w:t>
      </w:r>
      <w:r>
        <w:rPr>
          <w:rFonts w:ascii="Georgia"/>
          <w:color w:val="E95B19"/>
          <w:spacing w:val="-4"/>
          <w:sz w:val="18"/>
        </w:rPr>
        <w:t> </w:t>
      </w:r>
      <w:r>
        <w:rPr>
          <w:rFonts w:ascii="Georgia"/>
          <w:color w:val="E95B19"/>
          <w:spacing w:val="-2"/>
          <w:sz w:val="18"/>
        </w:rPr>
        <w:t>BREMA</w:t>
      </w:r>
      <w:r>
        <w:rPr>
          <w:rFonts w:ascii="Georgia"/>
          <w:color w:val="E95B19"/>
          <w:spacing w:val="-4"/>
          <w:sz w:val="18"/>
        </w:rPr>
        <w:t> </w:t>
      </w:r>
      <w:r>
        <w:rPr>
          <w:rFonts w:ascii="Georgia"/>
          <w:color w:val="E95B19"/>
          <w:spacing w:val="-2"/>
          <w:sz w:val="18"/>
        </w:rPr>
        <w:t>/</w:t>
      </w:r>
      <w:r>
        <w:rPr>
          <w:rFonts w:ascii="Georgia"/>
          <w:color w:val="E95B19"/>
          <w:spacing w:val="-4"/>
          <w:sz w:val="18"/>
        </w:rPr>
        <w:t> </w:t>
      </w:r>
      <w:r>
        <w:rPr>
          <w:rFonts w:ascii="Georgia"/>
          <w:color w:val="E95B19"/>
          <w:spacing w:val="-2"/>
          <w:sz w:val="18"/>
        </w:rPr>
        <w:t>LIPSIA</w:t>
      </w:r>
      <w:r>
        <w:rPr>
          <w:rFonts w:ascii="Georgia"/>
          <w:color w:val="E95B19"/>
          <w:spacing w:val="-4"/>
          <w:sz w:val="18"/>
        </w:rPr>
        <w:t> </w:t>
      </w:r>
      <w:r>
        <w:rPr>
          <w:rFonts w:ascii="Georgia"/>
          <w:color w:val="E95B19"/>
          <w:spacing w:val="-2"/>
          <w:sz w:val="18"/>
        </w:rPr>
        <w:t>/</w:t>
      </w:r>
      <w:r>
        <w:rPr>
          <w:rFonts w:ascii="Georgia"/>
          <w:color w:val="E95B19"/>
          <w:spacing w:val="-4"/>
          <w:sz w:val="18"/>
        </w:rPr>
        <w:t> </w:t>
      </w:r>
      <w:r>
        <w:rPr>
          <w:rFonts w:ascii="Georgia"/>
          <w:color w:val="E95B19"/>
          <w:spacing w:val="-2"/>
          <w:sz w:val="18"/>
        </w:rPr>
        <w:t>DRESDA</w:t>
      </w:r>
    </w:p>
    <w:p>
      <w:pPr>
        <w:pStyle w:val="BodyText"/>
        <w:rPr>
          <w:rFonts w:ascii="Georgia"/>
          <w:sz w:val="18"/>
        </w:rPr>
      </w:pPr>
    </w:p>
    <w:p>
      <w:pPr>
        <w:pStyle w:val="BodyText"/>
        <w:spacing w:before="15"/>
        <w:rPr>
          <w:rFonts w:ascii="Georgia"/>
          <w:sz w:val="18"/>
        </w:rPr>
      </w:pPr>
    </w:p>
    <w:p>
      <w:pPr>
        <w:pStyle w:val="BodyText"/>
        <w:spacing w:line="182" w:lineRule="exact"/>
        <w:ind w:left="12"/>
      </w:pPr>
      <w:r>
        <w:rPr>
          <w:color w:val="EC6714"/>
          <w:spacing w:val="-2"/>
        </w:rPr>
        <w:t>1°</w:t>
      </w:r>
      <w:r>
        <w:rPr>
          <w:color w:val="EC6714"/>
          <w:spacing w:val="-9"/>
        </w:rPr>
        <w:t> </w:t>
      </w:r>
      <w:r>
        <w:rPr>
          <w:color w:val="EC6714"/>
          <w:spacing w:val="-2"/>
        </w:rPr>
        <w:t>Giorno:</w:t>
      </w:r>
      <w:r>
        <w:rPr>
          <w:color w:val="EC6714"/>
          <w:spacing w:val="-8"/>
        </w:rPr>
        <w:t> </w:t>
      </w:r>
      <w:r>
        <w:rPr>
          <w:color w:val="EC6714"/>
          <w:spacing w:val="-2"/>
        </w:rPr>
        <w:t>ITALIA</w:t>
      </w:r>
      <w:r>
        <w:rPr>
          <w:color w:val="EC6714"/>
          <w:spacing w:val="-8"/>
        </w:rPr>
        <w:t> </w:t>
      </w:r>
      <w:r>
        <w:rPr>
          <w:color w:val="EC6714"/>
          <w:spacing w:val="-2"/>
        </w:rPr>
        <w:t>/</w:t>
      </w:r>
      <w:r>
        <w:rPr>
          <w:color w:val="EC6714"/>
          <w:spacing w:val="-8"/>
        </w:rPr>
        <w:t> </w:t>
      </w:r>
      <w:r>
        <w:rPr>
          <w:color w:val="EC6714"/>
          <w:spacing w:val="-2"/>
        </w:rPr>
        <w:t>BERLINO</w:t>
      </w:r>
    </w:p>
    <w:p>
      <w:pPr>
        <w:pStyle w:val="BodyText"/>
        <w:spacing w:line="235" w:lineRule="auto" w:before="1"/>
        <w:ind w:left="12" w:right="10"/>
        <w:jc w:val="both"/>
      </w:pPr>
      <w:r>
        <w:rPr>
          <w:color w:val="020203"/>
        </w:rPr>
        <w:t>Partenza dall’Italia dall’aeroporto prescelto. Arrivo e trasferimento autonomo in hotel. Incontro con gli altri partecipanti e con la guida alle ore</w:t>
      </w:r>
      <w:r>
        <w:rPr>
          <w:color w:val="020203"/>
          <w:spacing w:val="80"/>
          <w:w w:val="110"/>
        </w:rPr>
        <w:t> </w:t>
      </w:r>
      <w:r>
        <w:rPr>
          <w:color w:val="020203"/>
          <w:w w:val="110"/>
        </w:rPr>
        <w:t>19:30.</w:t>
      </w:r>
      <w:r>
        <w:rPr>
          <w:color w:val="020203"/>
          <w:spacing w:val="-3"/>
          <w:w w:val="110"/>
        </w:rPr>
        <w:t> </w:t>
      </w:r>
      <w:r>
        <w:rPr>
          <w:color w:val="020203"/>
          <w:w w:val="110"/>
        </w:rPr>
        <w:t>Cena</w:t>
      </w:r>
      <w:r>
        <w:rPr>
          <w:color w:val="020203"/>
          <w:spacing w:val="-3"/>
          <w:w w:val="110"/>
        </w:rPr>
        <w:t> </w:t>
      </w:r>
      <w:r>
        <w:rPr>
          <w:color w:val="020203"/>
          <w:w w:val="110"/>
        </w:rPr>
        <w:t>e</w:t>
      </w:r>
      <w:r>
        <w:rPr>
          <w:color w:val="020203"/>
          <w:spacing w:val="-3"/>
          <w:w w:val="110"/>
        </w:rPr>
        <w:t> </w:t>
      </w:r>
      <w:r>
        <w:rPr>
          <w:color w:val="020203"/>
          <w:w w:val="110"/>
        </w:rPr>
        <w:t>pernottamento.</w:t>
      </w:r>
    </w:p>
    <w:p>
      <w:pPr>
        <w:pStyle w:val="BodyText"/>
        <w:spacing w:line="182" w:lineRule="exact" w:before="177"/>
        <w:ind w:left="12"/>
      </w:pPr>
      <w:r>
        <w:rPr>
          <w:color w:val="EC6714"/>
        </w:rPr>
        <w:t>2° Giorno:</w:t>
      </w:r>
      <w:r>
        <w:rPr>
          <w:color w:val="EC6714"/>
          <w:spacing w:val="1"/>
        </w:rPr>
        <w:t> </w:t>
      </w:r>
      <w:r>
        <w:rPr>
          <w:color w:val="EC6714"/>
          <w:spacing w:val="-2"/>
        </w:rPr>
        <w:t>BERLINO</w:t>
      </w:r>
    </w:p>
    <w:p>
      <w:pPr>
        <w:pStyle w:val="BodyText"/>
        <w:spacing w:line="235" w:lineRule="auto" w:before="1"/>
        <w:ind w:left="12" w:right="10"/>
        <w:jc w:val="both"/>
      </w:pPr>
      <w:r>
        <w:rPr>
          <w:color w:val="020203"/>
          <w:w w:val="105"/>
        </w:rPr>
        <w:t>Prima</w:t>
      </w:r>
      <w:r>
        <w:rPr>
          <w:color w:val="020203"/>
          <w:spacing w:val="-7"/>
          <w:w w:val="105"/>
        </w:rPr>
        <w:t> </w:t>
      </w:r>
      <w:r>
        <w:rPr>
          <w:color w:val="020203"/>
          <w:w w:val="105"/>
        </w:rPr>
        <w:t>colazione</w:t>
      </w:r>
      <w:r>
        <w:rPr>
          <w:color w:val="020203"/>
          <w:spacing w:val="-7"/>
          <w:w w:val="105"/>
        </w:rPr>
        <w:t> </w:t>
      </w:r>
      <w:r>
        <w:rPr>
          <w:color w:val="020203"/>
          <w:w w:val="105"/>
        </w:rPr>
        <w:t>in</w:t>
      </w:r>
      <w:r>
        <w:rPr>
          <w:color w:val="020203"/>
          <w:spacing w:val="-7"/>
          <w:w w:val="105"/>
        </w:rPr>
        <w:t> </w:t>
      </w:r>
      <w:r>
        <w:rPr>
          <w:color w:val="020203"/>
          <w:w w:val="105"/>
        </w:rPr>
        <w:t>hotel.</w:t>
      </w:r>
      <w:r>
        <w:rPr>
          <w:color w:val="020203"/>
          <w:spacing w:val="-7"/>
          <w:w w:val="105"/>
        </w:rPr>
        <w:t> </w:t>
      </w:r>
      <w:r>
        <w:rPr>
          <w:color w:val="020203"/>
          <w:w w:val="105"/>
        </w:rPr>
        <w:t>Alle</w:t>
      </w:r>
      <w:r>
        <w:rPr>
          <w:color w:val="020203"/>
          <w:spacing w:val="-7"/>
          <w:w w:val="105"/>
        </w:rPr>
        <w:t> </w:t>
      </w:r>
      <w:r>
        <w:rPr>
          <w:color w:val="020203"/>
          <w:w w:val="105"/>
        </w:rPr>
        <w:t>9:00,</w:t>
      </w:r>
      <w:r>
        <w:rPr>
          <w:color w:val="020203"/>
          <w:spacing w:val="-7"/>
          <w:w w:val="105"/>
        </w:rPr>
        <w:t> </w:t>
      </w:r>
      <w:r>
        <w:rPr>
          <w:color w:val="020203"/>
          <w:w w:val="105"/>
        </w:rPr>
        <w:t>inizieremo</w:t>
      </w:r>
      <w:r>
        <w:rPr>
          <w:color w:val="020203"/>
          <w:spacing w:val="-7"/>
          <w:w w:val="105"/>
        </w:rPr>
        <w:t> </w:t>
      </w:r>
      <w:r>
        <w:rPr>
          <w:color w:val="020203"/>
          <w:w w:val="105"/>
        </w:rPr>
        <w:t>la</w:t>
      </w:r>
      <w:r>
        <w:rPr>
          <w:color w:val="020203"/>
          <w:spacing w:val="-7"/>
          <w:w w:val="105"/>
        </w:rPr>
        <w:t> </w:t>
      </w:r>
      <w:r>
        <w:rPr>
          <w:color w:val="020203"/>
          <w:w w:val="105"/>
        </w:rPr>
        <w:t>giornata</w:t>
      </w:r>
      <w:r>
        <w:rPr>
          <w:color w:val="020203"/>
          <w:spacing w:val="-7"/>
          <w:w w:val="105"/>
        </w:rPr>
        <w:t> </w:t>
      </w:r>
      <w:r>
        <w:rPr>
          <w:color w:val="020203"/>
          <w:w w:val="105"/>
        </w:rPr>
        <w:t>dedicata</w:t>
      </w:r>
      <w:r>
        <w:rPr>
          <w:color w:val="020203"/>
          <w:spacing w:val="-7"/>
          <w:w w:val="105"/>
        </w:rPr>
        <w:t> </w:t>
      </w:r>
      <w:r>
        <w:rPr>
          <w:color w:val="020203"/>
          <w:w w:val="105"/>
        </w:rPr>
        <w:t>alla</w:t>
      </w:r>
      <w:r>
        <w:rPr>
          <w:color w:val="020203"/>
          <w:spacing w:val="-7"/>
          <w:w w:val="105"/>
        </w:rPr>
        <w:t> </w:t>
      </w:r>
      <w:r>
        <w:rPr>
          <w:color w:val="020203"/>
          <w:w w:val="105"/>
        </w:rPr>
        <w:t>visita</w:t>
      </w:r>
      <w:r>
        <w:rPr>
          <w:color w:val="020203"/>
          <w:spacing w:val="-7"/>
          <w:w w:val="105"/>
        </w:rPr>
        <w:t> </w:t>
      </w:r>
      <w:r>
        <w:rPr>
          <w:color w:val="020203"/>
          <w:w w:val="105"/>
        </w:rPr>
        <w:t>di</w:t>
      </w:r>
      <w:r>
        <w:rPr>
          <w:color w:val="020203"/>
          <w:spacing w:val="-7"/>
          <w:w w:val="105"/>
        </w:rPr>
        <w:t> </w:t>
      </w:r>
      <w:r>
        <w:rPr>
          <w:color w:val="020203"/>
          <w:w w:val="105"/>
        </w:rPr>
        <w:t>questa</w:t>
      </w:r>
      <w:r>
        <w:rPr>
          <w:color w:val="020203"/>
          <w:spacing w:val="-7"/>
          <w:w w:val="105"/>
        </w:rPr>
        <w:t> </w:t>
      </w:r>
      <w:r>
        <w:rPr>
          <w:color w:val="020203"/>
          <w:w w:val="105"/>
        </w:rPr>
        <w:t>città</w:t>
      </w:r>
      <w:r>
        <w:rPr>
          <w:color w:val="020203"/>
          <w:spacing w:val="-7"/>
          <w:w w:val="105"/>
        </w:rPr>
        <w:t> </w:t>
      </w:r>
      <w:r>
        <w:rPr>
          <w:color w:val="020203"/>
          <w:w w:val="105"/>
        </w:rPr>
        <w:t>che</w:t>
      </w:r>
      <w:r>
        <w:rPr>
          <w:color w:val="020203"/>
          <w:spacing w:val="-7"/>
          <w:w w:val="105"/>
        </w:rPr>
        <w:t> </w:t>
      </w:r>
      <w:r>
        <w:rPr>
          <w:color w:val="020203"/>
          <w:w w:val="105"/>
        </w:rPr>
        <w:t>ha</w:t>
      </w:r>
      <w:r>
        <w:rPr>
          <w:color w:val="020203"/>
          <w:spacing w:val="-7"/>
          <w:w w:val="105"/>
        </w:rPr>
        <w:t> </w:t>
      </w:r>
      <w:r>
        <w:rPr>
          <w:color w:val="020203"/>
          <w:w w:val="105"/>
        </w:rPr>
        <w:t>occupato</w:t>
      </w:r>
      <w:r>
        <w:rPr>
          <w:color w:val="020203"/>
          <w:spacing w:val="-7"/>
          <w:w w:val="105"/>
        </w:rPr>
        <w:t> </w:t>
      </w:r>
      <w:r>
        <w:rPr>
          <w:color w:val="020203"/>
          <w:w w:val="105"/>
        </w:rPr>
        <w:t>le</w:t>
      </w:r>
      <w:r>
        <w:rPr>
          <w:color w:val="020203"/>
          <w:spacing w:val="-7"/>
          <w:w w:val="105"/>
        </w:rPr>
        <w:t> </w:t>
      </w:r>
      <w:r>
        <w:rPr>
          <w:color w:val="020203"/>
          <w:w w:val="105"/>
        </w:rPr>
        <w:t>principali</w:t>
      </w:r>
      <w:r>
        <w:rPr>
          <w:color w:val="020203"/>
          <w:spacing w:val="-7"/>
          <w:w w:val="105"/>
        </w:rPr>
        <w:t> </w:t>
      </w:r>
      <w:r>
        <w:rPr>
          <w:color w:val="020203"/>
          <w:w w:val="105"/>
        </w:rPr>
        <w:t>pagine</w:t>
      </w:r>
      <w:r>
        <w:rPr>
          <w:color w:val="020203"/>
          <w:spacing w:val="-7"/>
          <w:w w:val="105"/>
        </w:rPr>
        <w:t> </w:t>
      </w:r>
      <w:r>
        <w:rPr>
          <w:color w:val="020203"/>
          <w:w w:val="105"/>
        </w:rPr>
        <w:t>della</w:t>
      </w:r>
      <w:r>
        <w:rPr>
          <w:color w:val="020203"/>
          <w:spacing w:val="-7"/>
          <w:w w:val="105"/>
        </w:rPr>
        <w:t> </w:t>
      </w:r>
      <w:r>
        <w:rPr>
          <w:color w:val="020203"/>
          <w:w w:val="105"/>
        </w:rPr>
        <w:t>storia</w:t>
      </w:r>
      <w:r>
        <w:rPr>
          <w:color w:val="020203"/>
          <w:spacing w:val="-7"/>
          <w:w w:val="105"/>
        </w:rPr>
        <w:t> </w:t>
      </w:r>
      <w:r>
        <w:rPr>
          <w:color w:val="020203"/>
          <w:w w:val="105"/>
        </w:rPr>
        <w:t>del secolo</w:t>
      </w:r>
      <w:r>
        <w:rPr>
          <w:color w:val="020203"/>
          <w:spacing w:val="-7"/>
          <w:w w:val="105"/>
        </w:rPr>
        <w:t> </w:t>
      </w:r>
      <w:r>
        <w:rPr>
          <w:color w:val="020203"/>
          <w:w w:val="105"/>
        </w:rPr>
        <w:t>scorso;</w:t>
      </w:r>
      <w:r>
        <w:rPr>
          <w:color w:val="020203"/>
          <w:spacing w:val="-7"/>
          <w:w w:val="105"/>
        </w:rPr>
        <w:t> </w:t>
      </w:r>
      <w:r>
        <w:rPr>
          <w:color w:val="020203"/>
          <w:w w:val="105"/>
        </w:rPr>
        <w:t>dalle</w:t>
      </w:r>
      <w:r>
        <w:rPr>
          <w:color w:val="020203"/>
          <w:spacing w:val="-7"/>
          <w:w w:val="105"/>
        </w:rPr>
        <w:t> </w:t>
      </w:r>
      <w:r>
        <w:rPr>
          <w:color w:val="020203"/>
          <w:w w:val="105"/>
        </w:rPr>
        <w:t>due</w:t>
      </w:r>
      <w:r>
        <w:rPr>
          <w:color w:val="020203"/>
          <w:spacing w:val="-7"/>
          <w:w w:val="105"/>
        </w:rPr>
        <w:t> </w:t>
      </w:r>
      <w:r>
        <w:rPr>
          <w:color w:val="020203"/>
          <w:w w:val="105"/>
        </w:rPr>
        <w:t>guerre</w:t>
      </w:r>
      <w:r>
        <w:rPr>
          <w:color w:val="020203"/>
          <w:spacing w:val="-7"/>
          <w:w w:val="105"/>
        </w:rPr>
        <w:t> </w:t>
      </w:r>
      <w:r>
        <w:rPr>
          <w:color w:val="020203"/>
          <w:w w:val="105"/>
        </w:rPr>
        <w:t>mondiali</w:t>
      </w:r>
      <w:r>
        <w:rPr>
          <w:color w:val="020203"/>
          <w:spacing w:val="-7"/>
          <w:w w:val="105"/>
        </w:rPr>
        <w:t> </w:t>
      </w:r>
      <w:r>
        <w:rPr>
          <w:color w:val="020203"/>
          <w:w w:val="105"/>
        </w:rPr>
        <w:t>alla</w:t>
      </w:r>
      <w:r>
        <w:rPr>
          <w:color w:val="020203"/>
          <w:spacing w:val="-7"/>
          <w:w w:val="105"/>
        </w:rPr>
        <w:t> </w:t>
      </w:r>
      <w:r>
        <w:rPr>
          <w:color w:val="020203"/>
          <w:w w:val="105"/>
        </w:rPr>
        <w:t>caduta</w:t>
      </w:r>
      <w:r>
        <w:rPr>
          <w:color w:val="020203"/>
          <w:spacing w:val="-7"/>
          <w:w w:val="105"/>
        </w:rPr>
        <w:t> </w:t>
      </w:r>
      <w:r>
        <w:rPr>
          <w:color w:val="020203"/>
          <w:w w:val="105"/>
        </w:rPr>
        <w:t>del</w:t>
      </w:r>
      <w:r>
        <w:rPr>
          <w:color w:val="020203"/>
          <w:spacing w:val="-7"/>
          <w:w w:val="105"/>
        </w:rPr>
        <w:t> </w:t>
      </w:r>
      <w:r>
        <w:rPr>
          <w:color w:val="020203"/>
          <w:w w:val="105"/>
        </w:rPr>
        <w:t>Muro.</w:t>
      </w:r>
      <w:r>
        <w:rPr>
          <w:color w:val="020203"/>
          <w:spacing w:val="-7"/>
          <w:w w:val="105"/>
        </w:rPr>
        <w:t> </w:t>
      </w:r>
      <w:r>
        <w:rPr>
          <w:color w:val="020203"/>
          <w:w w:val="105"/>
        </w:rPr>
        <w:t>Durante</w:t>
      </w:r>
      <w:r>
        <w:rPr>
          <w:color w:val="020203"/>
          <w:spacing w:val="-7"/>
          <w:w w:val="105"/>
        </w:rPr>
        <w:t> </w:t>
      </w:r>
      <w:r>
        <w:rPr>
          <w:color w:val="020203"/>
          <w:w w:val="105"/>
        </w:rPr>
        <w:t>un’ampia</w:t>
      </w:r>
      <w:r>
        <w:rPr>
          <w:color w:val="020203"/>
          <w:spacing w:val="-7"/>
          <w:w w:val="105"/>
        </w:rPr>
        <w:t> </w:t>
      </w:r>
      <w:r>
        <w:rPr>
          <w:color w:val="020203"/>
          <w:w w:val="105"/>
        </w:rPr>
        <w:t>panoramica,</w:t>
      </w:r>
      <w:r>
        <w:rPr>
          <w:color w:val="020203"/>
          <w:spacing w:val="-7"/>
          <w:w w:val="105"/>
        </w:rPr>
        <w:t> </w:t>
      </w:r>
      <w:r>
        <w:rPr>
          <w:color w:val="020203"/>
          <w:w w:val="105"/>
        </w:rPr>
        <w:t>si</w:t>
      </w:r>
      <w:r>
        <w:rPr>
          <w:color w:val="020203"/>
          <w:spacing w:val="-7"/>
          <w:w w:val="105"/>
        </w:rPr>
        <w:t> </w:t>
      </w:r>
      <w:r>
        <w:rPr>
          <w:color w:val="020203"/>
          <w:w w:val="105"/>
        </w:rPr>
        <w:t>passerà</w:t>
      </w:r>
      <w:r>
        <w:rPr>
          <w:color w:val="020203"/>
          <w:spacing w:val="-7"/>
          <w:w w:val="105"/>
        </w:rPr>
        <w:t> </w:t>
      </w:r>
      <w:r>
        <w:rPr>
          <w:color w:val="020203"/>
          <w:w w:val="105"/>
        </w:rPr>
        <w:t>dai</w:t>
      </w:r>
      <w:r>
        <w:rPr>
          <w:color w:val="020203"/>
          <w:spacing w:val="-7"/>
          <w:w w:val="105"/>
        </w:rPr>
        <w:t> </w:t>
      </w:r>
      <w:r>
        <w:rPr>
          <w:color w:val="020203"/>
          <w:w w:val="105"/>
        </w:rPr>
        <w:t>principali</w:t>
      </w:r>
      <w:r>
        <w:rPr>
          <w:color w:val="020203"/>
          <w:spacing w:val="-7"/>
          <w:w w:val="105"/>
        </w:rPr>
        <w:t> </w:t>
      </w:r>
      <w:r>
        <w:rPr>
          <w:color w:val="020203"/>
          <w:w w:val="105"/>
        </w:rPr>
        <w:t>palazzi</w:t>
      </w:r>
      <w:r>
        <w:rPr>
          <w:color w:val="020203"/>
          <w:spacing w:val="-7"/>
          <w:w w:val="105"/>
        </w:rPr>
        <w:t> </w:t>
      </w:r>
      <w:r>
        <w:rPr>
          <w:color w:val="020203"/>
          <w:w w:val="105"/>
        </w:rPr>
        <w:t>storici</w:t>
      </w:r>
      <w:r>
        <w:rPr>
          <w:color w:val="020203"/>
          <w:spacing w:val="-7"/>
          <w:w w:val="105"/>
        </w:rPr>
        <w:t> </w:t>
      </w:r>
      <w:r>
        <w:rPr>
          <w:color w:val="020203"/>
          <w:w w:val="105"/>
        </w:rPr>
        <w:t>situati</w:t>
      </w:r>
      <w:r>
        <w:rPr>
          <w:color w:val="020203"/>
          <w:spacing w:val="-7"/>
          <w:w w:val="105"/>
        </w:rPr>
        <w:t> </w:t>
      </w:r>
      <w:r>
        <w:rPr>
          <w:color w:val="020203"/>
          <w:w w:val="105"/>
        </w:rPr>
        <w:t>nel Foro</w:t>
      </w:r>
      <w:r>
        <w:rPr>
          <w:color w:val="020203"/>
          <w:spacing w:val="-5"/>
          <w:w w:val="105"/>
        </w:rPr>
        <w:t> </w:t>
      </w:r>
      <w:r>
        <w:rPr>
          <w:color w:val="020203"/>
          <w:w w:val="105"/>
        </w:rPr>
        <w:t>Federiciano</w:t>
      </w:r>
      <w:r>
        <w:rPr>
          <w:color w:val="020203"/>
          <w:spacing w:val="-5"/>
          <w:w w:val="105"/>
        </w:rPr>
        <w:t> </w:t>
      </w:r>
      <w:r>
        <w:rPr>
          <w:color w:val="020203"/>
          <w:w w:val="105"/>
        </w:rPr>
        <w:t>e</w:t>
      </w:r>
      <w:r>
        <w:rPr>
          <w:color w:val="020203"/>
          <w:spacing w:val="-5"/>
          <w:w w:val="105"/>
        </w:rPr>
        <w:t> </w:t>
      </w:r>
      <w:r>
        <w:rPr>
          <w:color w:val="020203"/>
          <w:w w:val="105"/>
        </w:rPr>
        <w:t>sul</w:t>
      </w:r>
      <w:r>
        <w:rPr>
          <w:color w:val="020203"/>
          <w:spacing w:val="-5"/>
          <w:w w:val="105"/>
        </w:rPr>
        <w:t> </w:t>
      </w:r>
      <w:r>
        <w:rPr>
          <w:color w:val="020203"/>
          <w:w w:val="105"/>
        </w:rPr>
        <w:t>Viale</w:t>
      </w:r>
      <w:r>
        <w:rPr>
          <w:color w:val="020203"/>
          <w:spacing w:val="-5"/>
          <w:w w:val="105"/>
        </w:rPr>
        <w:t> </w:t>
      </w:r>
      <w:r>
        <w:rPr>
          <w:color w:val="020203"/>
          <w:w w:val="105"/>
        </w:rPr>
        <w:t>“Unter</w:t>
      </w:r>
      <w:r>
        <w:rPr>
          <w:color w:val="020203"/>
          <w:spacing w:val="-5"/>
          <w:w w:val="105"/>
        </w:rPr>
        <w:t> </w:t>
      </w:r>
      <w:r>
        <w:rPr>
          <w:color w:val="020203"/>
          <w:w w:val="105"/>
        </w:rPr>
        <w:t>den</w:t>
      </w:r>
      <w:r>
        <w:rPr>
          <w:color w:val="020203"/>
          <w:spacing w:val="-5"/>
          <w:w w:val="105"/>
        </w:rPr>
        <w:t> </w:t>
      </w:r>
      <w:r>
        <w:rPr>
          <w:color w:val="020203"/>
          <w:w w:val="105"/>
        </w:rPr>
        <w:t>Linden</w:t>
      </w:r>
      <w:r>
        <w:rPr>
          <w:color w:val="020203"/>
          <w:spacing w:val="-5"/>
          <w:w w:val="105"/>
        </w:rPr>
        <w:t> </w:t>
      </w:r>
      <w:r>
        <w:rPr>
          <w:color w:val="020203"/>
          <w:w w:val="105"/>
        </w:rPr>
        <w:t>(Sotto</w:t>
      </w:r>
      <w:r>
        <w:rPr>
          <w:color w:val="020203"/>
          <w:spacing w:val="-5"/>
          <w:w w:val="105"/>
        </w:rPr>
        <w:t> </w:t>
      </w:r>
      <w:r>
        <w:rPr>
          <w:color w:val="020203"/>
          <w:w w:val="105"/>
        </w:rPr>
        <w:t>i</w:t>
      </w:r>
      <w:r>
        <w:rPr>
          <w:color w:val="020203"/>
          <w:spacing w:val="-5"/>
          <w:w w:val="105"/>
        </w:rPr>
        <w:t> </w:t>
      </w:r>
      <w:r>
        <w:rPr>
          <w:color w:val="020203"/>
          <w:w w:val="105"/>
        </w:rPr>
        <w:t>Tigli):</w:t>
      </w:r>
      <w:r>
        <w:rPr>
          <w:color w:val="020203"/>
          <w:spacing w:val="-5"/>
          <w:w w:val="105"/>
        </w:rPr>
        <w:t> </w:t>
      </w:r>
      <w:r>
        <w:rPr>
          <w:color w:val="020203"/>
          <w:w w:val="105"/>
        </w:rPr>
        <w:t>l’Università</w:t>
      </w:r>
      <w:r>
        <w:rPr>
          <w:color w:val="020203"/>
          <w:spacing w:val="-5"/>
          <w:w w:val="105"/>
        </w:rPr>
        <w:t> </w:t>
      </w:r>
      <w:r>
        <w:rPr>
          <w:color w:val="020203"/>
          <w:w w:val="105"/>
        </w:rPr>
        <w:t>Humboldt,</w:t>
      </w:r>
      <w:r>
        <w:rPr>
          <w:color w:val="020203"/>
          <w:spacing w:val="-5"/>
          <w:w w:val="105"/>
        </w:rPr>
        <w:t> </w:t>
      </w:r>
      <w:r>
        <w:rPr>
          <w:color w:val="020203"/>
          <w:w w:val="105"/>
        </w:rPr>
        <w:t>il</w:t>
      </w:r>
      <w:r>
        <w:rPr>
          <w:color w:val="020203"/>
          <w:spacing w:val="-5"/>
          <w:w w:val="105"/>
        </w:rPr>
        <w:t> </w:t>
      </w:r>
      <w:r>
        <w:rPr>
          <w:color w:val="020203"/>
          <w:w w:val="105"/>
        </w:rPr>
        <w:t>Teatro</w:t>
      </w:r>
      <w:r>
        <w:rPr>
          <w:color w:val="020203"/>
          <w:spacing w:val="-5"/>
          <w:w w:val="105"/>
        </w:rPr>
        <w:t> </w:t>
      </w:r>
      <w:r>
        <w:rPr>
          <w:color w:val="020203"/>
          <w:w w:val="105"/>
        </w:rPr>
        <w:t>dell’Opera,</w:t>
      </w:r>
      <w:r>
        <w:rPr>
          <w:color w:val="020203"/>
          <w:spacing w:val="-5"/>
          <w:w w:val="105"/>
        </w:rPr>
        <w:t> </w:t>
      </w:r>
      <w:r>
        <w:rPr>
          <w:color w:val="020203"/>
          <w:w w:val="105"/>
        </w:rPr>
        <w:t>Santa</w:t>
      </w:r>
      <w:r>
        <w:rPr>
          <w:color w:val="020203"/>
          <w:spacing w:val="-5"/>
          <w:w w:val="105"/>
        </w:rPr>
        <w:t> </w:t>
      </w:r>
      <w:r>
        <w:rPr>
          <w:color w:val="020203"/>
          <w:w w:val="105"/>
        </w:rPr>
        <w:t>Edwig</w:t>
      </w:r>
      <w:r>
        <w:rPr>
          <w:color w:val="020203"/>
          <w:spacing w:val="-5"/>
          <w:w w:val="105"/>
        </w:rPr>
        <w:t> </w:t>
      </w:r>
      <w:r>
        <w:rPr>
          <w:color w:val="020203"/>
          <w:w w:val="105"/>
        </w:rPr>
        <w:t>la</w:t>
      </w:r>
      <w:r>
        <w:rPr>
          <w:color w:val="020203"/>
          <w:spacing w:val="-5"/>
          <w:w w:val="105"/>
        </w:rPr>
        <w:t> </w:t>
      </w:r>
      <w:r>
        <w:rPr>
          <w:color w:val="020203"/>
          <w:w w:val="105"/>
        </w:rPr>
        <w:t>Cattedrale</w:t>
      </w:r>
      <w:r>
        <w:rPr>
          <w:color w:val="020203"/>
          <w:spacing w:val="-5"/>
          <w:w w:val="105"/>
        </w:rPr>
        <w:t> </w:t>
      </w:r>
      <w:r>
        <w:rPr>
          <w:color w:val="020203"/>
          <w:w w:val="105"/>
        </w:rPr>
        <w:t>cattolica,</w:t>
      </w:r>
      <w:r>
        <w:rPr>
          <w:color w:val="020203"/>
          <w:spacing w:val="-5"/>
          <w:w w:val="105"/>
        </w:rPr>
        <w:t> </w:t>
      </w:r>
      <w:r>
        <w:rPr>
          <w:color w:val="020203"/>
          <w:w w:val="105"/>
        </w:rPr>
        <w:t>il </w:t>
      </w:r>
      <w:r>
        <w:rPr>
          <w:color w:val="020203"/>
        </w:rPr>
        <w:t>Palazzo dei Principi e delle Principesse, l’Arsenale, il Duomo di Berlino e l’Isola dei Musei. Si effettuerà una bella passeggiata nel quartiere di </w:t>
      </w:r>
      <w:r>
        <w:rPr>
          <w:color w:val="020203"/>
        </w:rPr>
        <w:t>San Nicola, dove nel 1237 nacque la colonia commerciale di Berlino con la piazza più bella della Capotale tedesca: il Gendarmenmarkt. Si proseguirà </w:t>
      </w:r>
      <w:r>
        <w:rPr>
          <w:color w:val="020203"/>
          <w:w w:val="105"/>
        </w:rPr>
        <w:t>poi verso il nuovo quartiere della Potsdamerplatz, costruito sotto la direzione artistica dell’architetto Renzo Piano. Dopo la pausa pranzo (libero) si proseguirà verso la Porta di Brandeburgo e verso il monumento dell’Olocausto. Passaggio dal Reichstag/Bundestag (Parlamento), per</w:t>
      </w:r>
      <w:r>
        <w:rPr>
          <w:color w:val="020203"/>
          <w:spacing w:val="-5"/>
          <w:w w:val="105"/>
        </w:rPr>
        <w:t> </w:t>
      </w:r>
      <w:r>
        <w:rPr>
          <w:color w:val="020203"/>
          <w:w w:val="105"/>
        </w:rPr>
        <w:t>poi</w:t>
      </w:r>
      <w:r>
        <w:rPr>
          <w:color w:val="020203"/>
          <w:spacing w:val="-5"/>
          <w:w w:val="105"/>
        </w:rPr>
        <w:t> </w:t>
      </w:r>
      <w:r>
        <w:rPr>
          <w:color w:val="020203"/>
          <w:w w:val="105"/>
        </w:rPr>
        <w:t>terminare</w:t>
      </w:r>
      <w:r>
        <w:rPr>
          <w:color w:val="020203"/>
          <w:spacing w:val="-5"/>
          <w:w w:val="105"/>
        </w:rPr>
        <w:t> </w:t>
      </w:r>
      <w:r>
        <w:rPr>
          <w:color w:val="020203"/>
          <w:w w:val="105"/>
        </w:rPr>
        <w:t>la</w:t>
      </w:r>
      <w:r>
        <w:rPr>
          <w:color w:val="020203"/>
          <w:spacing w:val="-5"/>
          <w:w w:val="105"/>
        </w:rPr>
        <w:t> </w:t>
      </w:r>
      <w:r>
        <w:rPr>
          <w:color w:val="020203"/>
          <w:w w:val="105"/>
        </w:rPr>
        <w:t>visita</w:t>
      </w:r>
      <w:r>
        <w:rPr>
          <w:color w:val="020203"/>
          <w:spacing w:val="-5"/>
          <w:w w:val="105"/>
        </w:rPr>
        <w:t> </w:t>
      </w:r>
      <w:r>
        <w:rPr>
          <w:color w:val="020203"/>
          <w:w w:val="105"/>
        </w:rPr>
        <w:t>con</w:t>
      </w:r>
      <w:r>
        <w:rPr>
          <w:color w:val="020203"/>
          <w:spacing w:val="-5"/>
          <w:w w:val="105"/>
        </w:rPr>
        <w:t> </w:t>
      </w:r>
      <w:r>
        <w:rPr>
          <w:color w:val="020203"/>
          <w:w w:val="105"/>
        </w:rPr>
        <w:t>i</w:t>
      </w:r>
      <w:r>
        <w:rPr>
          <w:color w:val="020203"/>
          <w:spacing w:val="-5"/>
          <w:w w:val="105"/>
        </w:rPr>
        <w:t> </w:t>
      </w:r>
      <w:r>
        <w:rPr>
          <w:color w:val="020203"/>
          <w:w w:val="105"/>
        </w:rPr>
        <w:t>simboli</w:t>
      </w:r>
      <w:r>
        <w:rPr>
          <w:color w:val="020203"/>
          <w:spacing w:val="-5"/>
          <w:w w:val="105"/>
        </w:rPr>
        <w:t> </w:t>
      </w:r>
      <w:r>
        <w:rPr>
          <w:color w:val="020203"/>
          <w:w w:val="105"/>
        </w:rPr>
        <w:t>della</w:t>
      </w:r>
      <w:r>
        <w:rPr>
          <w:color w:val="020203"/>
          <w:spacing w:val="-5"/>
          <w:w w:val="105"/>
        </w:rPr>
        <w:t> </w:t>
      </w:r>
      <w:r>
        <w:rPr>
          <w:color w:val="020203"/>
          <w:w w:val="105"/>
        </w:rPr>
        <w:t>guerra</w:t>
      </w:r>
      <w:r>
        <w:rPr>
          <w:color w:val="020203"/>
          <w:spacing w:val="-5"/>
          <w:w w:val="105"/>
        </w:rPr>
        <w:t> </w:t>
      </w:r>
      <w:r>
        <w:rPr>
          <w:color w:val="020203"/>
          <w:w w:val="105"/>
        </w:rPr>
        <w:t>fredda,</w:t>
      </w:r>
      <w:r>
        <w:rPr>
          <w:color w:val="020203"/>
          <w:spacing w:val="-5"/>
          <w:w w:val="105"/>
        </w:rPr>
        <w:t> </w:t>
      </w:r>
      <w:r>
        <w:rPr>
          <w:color w:val="020203"/>
          <w:w w:val="105"/>
        </w:rPr>
        <w:t>Eastside</w:t>
      </w:r>
      <w:r>
        <w:rPr>
          <w:color w:val="020203"/>
          <w:spacing w:val="-5"/>
          <w:w w:val="105"/>
        </w:rPr>
        <w:t> </w:t>
      </w:r>
      <w:r>
        <w:rPr>
          <w:color w:val="020203"/>
          <w:w w:val="105"/>
        </w:rPr>
        <w:t>Galery</w:t>
      </w:r>
      <w:r>
        <w:rPr>
          <w:color w:val="020203"/>
          <w:spacing w:val="-5"/>
          <w:w w:val="105"/>
        </w:rPr>
        <w:t> </w:t>
      </w:r>
      <w:r>
        <w:rPr>
          <w:color w:val="020203"/>
          <w:w w:val="105"/>
        </w:rPr>
        <w:t>(1300</w:t>
      </w:r>
      <w:r>
        <w:rPr>
          <w:color w:val="020203"/>
          <w:spacing w:val="-5"/>
          <w:w w:val="105"/>
        </w:rPr>
        <w:t> </w:t>
      </w:r>
      <w:r>
        <w:rPr>
          <w:color w:val="020203"/>
          <w:w w:val="105"/>
        </w:rPr>
        <w:t>metri</w:t>
      </w:r>
      <w:r>
        <w:rPr>
          <w:color w:val="020203"/>
          <w:spacing w:val="-5"/>
          <w:w w:val="105"/>
        </w:rPr>
        <w:t> </w:t>
      </w:r>
      <w:r>
        <w:rPr>
          <w:color w:val="020203"/>
          <w:w w:val="105"/>
        </w:rPr>
        <w:t>di</w:t>
      </w:r>
      <w:r>
        <w:rPr>
          <w:color w:val="020203"/>
          <w:spacing w:val="-5"/>
          <w:w w:val="105"/>
        </w:rPr>
        <w:t> </w:t>
      </w:r>
      <w:r>
        <w:rPr>
          <w:color w:val="020203"/>
          <w:w w:val="105"/>
        </w:rPr>
        <w:t>muro</w:t>
      </w:r>
      <w:r>
        <w:rPr>
          <w:color w:val="020203"/>
          <w:spacing w:val="-5"/>
          <w:w w:val="105"/>
        </w:rPr>
        <w:t> </w:t>
      </w:r>
      <w:r>
        <w:rPr>
          <w:color w:val="020203"/>
          <w:w w:val="105"/>
        </w:rPr>
        <w:t>di</w:t>
      </w:r>
      <w:r>
        <w:rPr>
          <w:color w:val="020203"/>
          <w:spacing w:val="-5"/>
          <w:w w:val="105"/>
        </w:rPr>
        <w:t> </w:t>
      </w:r>
      <w:r>
        <w:rPr>
          <w:color w:val="020203"/>
          <w:w w:val="105"/>
        </w:rPr>
        <w:t>Berlino</w:t>
      </w:r>
      <w:r>
        <w:rPr>
          <w:color w:val="020203"/>
          <w:spacing w:val="-5"/>
          <w:w w:val="105"/>
        </w:rPr>
        <w:t> </w:t>
      </w:r>
      <w:r>
        <w:rPr>
          <w:color w:val="020203"/>
          <w:w w:val="105"/>
        </w:rPr>
        <w:t>dipinto</w:t>
      </w:r>
      <w:r>
        <w:rPr>
          <w:color w:val="020203"/>
          <w:spacing w:val="-5"/>
          <w:w w:val="105"/>
        </w:rPr>
        <w:t> </w:t>
      </w:r>
      <w:r>
        <w:rPr>
          <w:color w:val="020203"/>
          <w:w w:val="105"/>
        </w:rPr>
        <w:t>a</w:t>
      </w:r>
      <w:r>
        <w:rPr>
          <w:color w:val="020203"/>
          <w:spacing w:val="-5"/>
          <w:w w:val="105"/>
        </w:rPr>
        <w:t> </w:t>
      </w:r>
      <w:r>
        <w:rPr>
          <w:color w:val="020203"/>
          <w:w w:val="105"/>
        </w:rPr>
        <w:t>Murales)</w:t>
      </w:r>
      <w:r>
        <w:rPr>
          <w:color w:val="020203"/>
          <w:spacing w:val="-5"/>
          <w:w w:val="105"/>
        </w:rPr>
        <w:t> </w:t>
      </w:r>
      <w:r>
        <w:rPr>
          <w:color w:val="020203"/>
          <w:w w:val="105"/>
        </w:rPr>
        <w:t>ed</w:t>
      </w:r>
      <w:r>
        <w:rPr>
          <w:color w:val="020203"/>
          <w:spacing w:val="-5"/>
          <w:w w:val="105"/>
        </w:rPr>
        <w:t> </w:t>
      </w:r>
      <w:r>
        <w:rPr>
          <w:color w:val="020203"/>
          <w:w w:val="105"/>
        </w:rPr>
        <w:t>il</w:t>
      </w:r>
      <w:r>
        <w:rPr>
          <w:color w:val="020203"/>
          <w:spacing w:val="-5"/>
          <w:w w:val="105"/>
        </w:rPr>
        <w:t> </w:t>
      </w:r>
      <w:r>
        <w:rPr>
          <w:color w:val="020203"/>
          <w:w w:val="105"/>
        </w:rPr>
        <w:t>famosissimo Checkpoint Charlie. Pernottamento in hotel.</w:t>
      </w:r>
    </w:p>
    <w:p>
      <w:pPr>
        <w:pStyle w:val="BodyText"/>
        <w:spacing w:line="182" w:lineRule="exact" w:before="174"/>
        <w:ind w:left="12"/>
      </w:pPr>
      <w:r>
        <w:rPr>
          <w:color w:val="EC6714"/>
          <w:spacing w:val="-4"/>
        </w:rPr>
        <w:t>3°</w:t>
      </w:r>
      <w:r>
        <w:rPr>
          <w:color w:val="EC6714"/>
          <w:spacing w:val="-3"/>
        </w:rPr>
        <w:t> </w:t>
      </w:r>
      <w:r>
        <w:rPr>
          <w:color w:val="EC6714"/>
          <w:spacing w:val="-4"/>
        </w:rPr>
        <w:t>Giorno:</w:t>
      </w:r>
      <w:r>
        <w:rPr>
          <w:color w:val="EC6714"/>
          <w:spacing w:val="-2"/>
        </w:rPr>
        <w:t> </w:t>
      </w:r>
      <w:r>
        <w:rPr>
          <w:color w:val="EC6714"/>
          <w:spacing w:val="-4"/>
        </w:rPr>
        <w:t>BERLINO</w:t>
      </w:r>
      <w:r>
        <w:rPr>
          <w:color w:val="EC6714"/>
          <w:spacing w:val="-2"/>
        </w:rPr>
        <w:t> </w:t>
      </w:r>
      <w:r>
        <w:rPr>
          <w:color w:val="EC6714"/>
          <w:spacing w:val="-4"/>
        </w:rPr>
        <w:t>/</w:t>
      </w:r>
      <w:r>
        <w:rPr>
          <w:color w:val="EC6714"/>
          <w:spacing w:val="-2"/>
        </w:rPr>
        <w:t> </w:t>
      </w:r>
      <w:r>
        <w:rPr>
          <w:color w:val="EC6714"/>
          <w:spacing w:val="-4"/>
        </w:rPr>
        <w:t>SCHWERIN</w:t>
      </w:r>
      <w:r>
        <w:rPr>
          <w:color w:val="EC6714"/>
          <w:spacing w:val="-2"/>
        </w:rPr>
        <w:t> </w:t>
      </w:r>
      <w:r>
        <w:rPr>
          <w:color w:val="EC6714"/>
          <w:spacing w:val="-4"/>
        </w:rPr>
        <w:t>/</w:t>
      </w:r>
      <w:r>
        <w:rPr>
          <w:color w:val="EC6714"/>
          <w:spacing w:val="-2"/>
        </w:rPr>
        <w:t> </w:t>
      </w:r>
      <w:r>
        <w:rPr>
          <w:color w:val="EC6714"/>
          <w:spacing w:val="-4"/>
        </w:rPr>
        <w:t>LUBECCA</w:t>
      </w:r>
      <w:r>
        <w:rPr>
          <w:color w:val="EC6714"/>
          <w:spacing w:val="-2"/>
        </w:rPr>
        <w:t> </w:t>
      </w:r>
      <w:r>
        <w:rPr>
          <w:color w:val="EC6714"/>
          <w:spacing w:val="-4"/>
        </w:rPr>
        <w:t>/</w:t>
      </w:r>
      <w:r>
        <w:rPr>
          <w:color w:val="EC6714"/>
          <w:spacing w:val="-2"/>
        </w:rPr>
        <w:t> </w:t>
      </w:r>
      <w:r>
        <w:rPr>
          <w:color w:val="EC6714"/>
          <w:spacing w:val="-4"/>
        </w:rPr>
        <w:t>AMBURGO</w:t>
      </w:r>
    </w:p>
    <w:p>
      <w:pPr>
        <w:pStyle w:val="BodyText"/>
        <w:spacing w:line="235" w:lineRule="auto" w:before="1"/>
        <w:ind w:left="12" w:right="9"/>
        <w:jc w:val="both"/>
      </w:pPr>
      <w:r>
        <w:rPr>
          <w:color w:val="020203"/>
          <w:w w:val="105"/>
        </w:rPr>
        <w:t>Prima colazione in hotel. Partenza per la visita del Castello di Schwerin, del secolo XIX, che sembra far parte della scenografia di una fiaba; è situato su un’isola, proprio in mezzo ad un lago, circondato da bellissimi giardini. Sosta per il pranzo (libero). Proseguimento per Lubecca, la “Regina della lega Anseatica”. Risalenti a questo periodo di splendore economico sono una buona parte dei principali monumenti che </w:t>
      </w:r>
      <w:r>
        <w:rPr>
          <w:color w:val="020203"/>
        </w:rPr>
        <w:t>vedremo: la Chiesa di Santa Maria, il Palazzo Municipale, la casa Buddenbrook (Buddenbrookhaus), legata ai romanzi del premio Nobel Thomas </w:t>
      </w:r>
      <w:r>
        <w:rPr>
          <w:color w:val="020203"/>
          <w:w w:val="105"/>
        </w:rPr>
        <w:t>Mann.</w:t>
      </w:r>
      <w:r>
        <w:rPr>
          <w:color w:val="020203"/>
          <w:spacing w:val="-12"/>
          <w:w w:val="105"/>
        </w:rPr>
        <w:t> </w:t>
      </w:r>
      <w:r>
        <w:rPr>
          <w:color w:val="020203"/>
          <w:w w:val="105"/>
        </w:rPr>
        <w:t>Ammireremo</w:t>
      </w:r>
      <w:r>
        <w:rPr>
          <w:color w:val="020203"/>
          <w:spacing w:val="-11"/>
          <w:w w:val="105"/>
        </w:rPr>
        <w:t> </w:t>
      </w:r>
      <w:r>
        <w:rPr>
          <w:color w:val="020203"/>
          <w:w w:val="105"/>
        </w:rPr>
        <w:t>anche</w:t>
      </w:r>
      <w:r>
        <w:rPr>
          <w:color w:val="020203"/>
          <w:spacing w:val="-12"/>
          <w:w w:val="105"/>
        </w:rPr>
        <w:t> </w:t>
      </w:r>
      <w:r>
        <w:rPr>
          <w:color w:val="020203"/>
          <w:w w:val="105"/>
        </w:rPr>
        <w:t>il</w:t>
      </w:r>
      <w:r>
        <w:rPr>
          <w:color w:val="020203"/>
          <w:spacing w:val="-11"/>
          <w:w w:val="105"/>
        </w:rPr>
        <w:t> </w:t>
      </w:r>
      <w:r>
        <w:rPr>
          <w:color w:val="020203"/>
          <w:w w:val="105"/>
        </w:rPr>
        <w:t>simbolo</w:t>
      </w:r>
      <w:r>
        <w:rPr>
          <w:color w:val="020203"/>
          <w:spacing w:val="-12"/>
          <w:w w:val="105"/>
        </w:rPr>
        <w:t> </w:t>
      </w:r>
      <w:r>
        <w:rPr>
          <w:color w:val="020203"/>
          <w:w w:val="105"/>
        </w:rPr>
        <w:t>della</w:t>
      </w:r>
      <w:r>
        <w:rPr>
          <w:color w:val="020203"/>
          <w:spacing w:val="-11"/>
          <w:w w:val="105"/>
        </w:rPr>
        <w:t> </w:t>
      </w:r>
      <w:r>
        <w:rPr>
          <w:color w:val="020203"/>
          <w:w w:val="105"/>
        </w:rPr>
        <w:t>città,</w:t>
      </w:r>
      <w:r>
        <w:rPr>
          <w:color w:val="020203"/>
          <w:spacing w:val="-12"/>
          <w:w w:val="105"/>
        </w:rPr>
        <w:t> </w:t>
      </w:r>
      <w:r>
        <w:rPr>
          <w:color w:val="020203"/>
          <w:w w:val="105"/>
        </w:rPr>
        <w:t>la</w:t>
      </w:r>
      <w:r>
        <w:rPr>
          <w:color w:val="020203"/>
          <w:spacing w:val="-11"/>
          <w:w w:val="105"/>
        </w:rPr>
        <w:t> </w:t>
      </w:r>
      <w:r>
        <w:rPr>
          <w:color w:val="020203"/>
          <w:w w:val="105"/>
        </w:rPr>
        <w:t>porta</w:t>
      </w:r>
      <w:r>
        <w:rPr>
          <w:color w:val="020203"/>
          <w:spacing w:val="-12"/>
          <w:w w:val="105"/>
        </w:rPr>
        <w:t> </w:t>
      </w:r>
      <w:r>
        <w:rPr>
          <w:color w:val="020203"/>
          <w:w w:val="105"/>
        </w:rPr>
        <w:t>medievale</w:t>
      </w:r>
      <w:r>
        <w:rPr>
          <w:color w:val="020203"/>
          <w:spacing w:val="-11"/>
          <w:w w:val="105"/>
        </w:rPr>
        <w:t> </w:t>
      </w:r>
      <w:r>
        <w:rPr>
          <w:color w:val="020203"/>
          <w:w w:val="105"/>
        </w:rPr>
        <w:t>di</w:t>
      </w:r>
      <w:r>
        <w:rPr>
          <w:color w:val="020203"/>
          <w:spacing w:val="-12"/>
          <w:w w:val="105"/>
        </w:rPr>
        <w:t> </w:t>
      </w:r>
      <w:r>
        <w:rPr>
          <w:color w:val="020203"/>
          <w:w w:val="105"/>
        </w:rPr>
        <w:t>Holstentor</w:t>
      </w:r>
      <w:r>
        <w:rPr>
          <w:color w:val="020203"/>
          <w:spacing w:val="-11"/>
          <w:w w:val="105"/>
        </w:rPr>
        <w:t> </w:t>
      </w:r>
      <w:r>
        <w:rPr>
          <w:color w:val="020203"/>
          <w:w w:val="105"/>
        </w:rPr>
        <w:t>e</w:t>
      </w:r>
      <w:r>
        <w:rPr>
          <w:color w:val="020203"/>
          <w:spacing w:val="-12"/>
          <w:w w:val="105"/>
        </w:rPr>
        <w:t> </w:t>
      </w:r>
      <w:r>
        <w:rPr>
          <w:color w:val="020203"/>
          <w:w w:val="105"/>
        </w:rPr>
        <w:t>i</w:t>
      </w:r>
      <w:r>
        <w:rPr>
          <w:color w:val="020203"/>
          <w:spacing w:val="-11"/>
          <w:w w:val="105"/>
        </w:rPr>
        <w:t> </w:t>
      </w:r>
      <w:r>
        <w:rPr>
          <w:color w:val="020203"/>
          <w:w w:val="105"/>
        </w:rPr>
        <w:t>magazzini</w:t>
      </w:r>
      <w:r>
        <w:rPr>
          <w:color w:val="020203"/>
          <w:spacing w:val="-12"/>
          <w:w w:val="105"/>
        </w:rPr>
        <w:t> </w:t>
      </w:r>
      <w:r>
        <w:rPr>
          <w:color w:val="020203"/>
          <w:w w:val="105"/>
        </w:rPr>
        <w:t>del</w:t>
      </w:r>
      <w:r>
        <w:rPr>
          <w:color w:val="020203"/>
          <w:spacing w:val="-11"/>
          <w:w w:val="105"/>
        </w:rPr>
        <w:t> </w:t>
      </w:r>
      <w:r>
        <w:rPr>
          <w:color w:val="020203"/>
          <w:w w:val="105"/>
        </w:rPr>
        <w:t>sale.</w:t>
      </w:r>
      <w:r>
        <w:rPr>
          <w:color w:val="020203"/>
          <w:spacing w:val="-12"/>
          <w:w w:val="105"/>
        </w:rPr>
        <w:t> </w:t>
      </w:r>
      <w:r>
        <w:rPr>
          <w:color w:val="020203"/>
          <w:w w:val="105"/>
        </w:rPr>
        <w:t>Tempo</w:t>
      </w:r>
      <w:r>
        <w:rPr>
          <w:color w:val="020203"/>
          <w:spacing w:val="-11"/>
          <w:w w:val="105"/>
        </w:rPr>
        <w:t> </w:t>
      </w:r>
      <w:r>
        <w:rPr>
          <w:color w:val="020203"/>
          <w:w w:val="105"/>
        </w:rPr>
        <w:t>libero</w:t>
      </w:r>
      <w:r>
        <w:rPr>
          <w:color w:val="020203"/>
          <w:spacing w:val="-12"/>
          <w:w w:val="105"/>
        </w:rPr>
        <w:t> </w:t>
      </w:r>
      <w:r>
        <w:rPr>
          <w:color w:val="020203"/>
          <w:w w:val="105"/>
        </w:rPr>
        <w:t>per</w:t>
      </w:r>
      <w:r>
        <w:rPr>
          <w:color w:val="020203"/>
          <w:spacing w:val="-11"/>
          <w:w w:val="105"/>
        </w:rPr>
        <w:t> </w:t>
      </w:r>
      <w:r>
        <w:rPr>
          <w:color w:val="020203"/>
          <w:w w:val="105"/>
        </w:rPr>
        <w:t>il</w:t>
      </w:r>
      <w:r>
        <w:rPr>
          <w:color w:val="020203"/>
          <w:spacing w:val="-12"/>
          <w:w w:val="105"/>
        </w:rPr>
        <w:t> </w:t>
      </w:r>
      <w:r>
        <w:rPr>
          <w:color w:val="020203"/>
          <w:w w:val="105"/>
        </w:rPr>
        <w:t>pranzo.</w:t>
      </w:r>
      <w:r>
        <w:rPr>
          <w:color w:val="020203"/>
          <w:spacing w:val="-11"/>
          <w:w w:val="105"/>
        </w:rPr>
        <w:t> </w:t>
      </w:r>
      <w:r>
        <w:rPr>
          <w:color w:val="020203"/>
          <w:w w:val="105"/>
        </w:rPr>
        <w:t>Partenza</w:t>
      </w:r>
      <w:r>
        <w:rPr>
          <w:color w:val="020203"/>
          <w:spacing w:val="-12"/>
          <w:w w:val="105"/>
        </w:rPr>
        <w:t> </w:t>
      </w:r>
      <w:r>
        <w:rPr>
          <w:color w:val="020203"/>
          <w:w w:val="105"/>
        </w:rPr>
        <w:t>per Amburgo. Cena e pernottamento.</w:t>
      </w:r>
    </w:p>
    <w:p>
      <w:pPr>
        <w:pStyle w:val="BodyText"/>
        <w:spacing w:line="182" w:lineRule="exact" w:before="175"/>
        <w:ind w:left="12"/>
      </w:pPr>
      <w:r>
        <w:rPr>
          <w:color w:val="EC6714"/>
        </w:rPr>
        <w:t>4°</w:t>
      </w:r>
      <w:r>
        <w:rPr>
          <w:color w:val="EC6714"/>
          <w:spacing w:val="-10"/>
        </w:rPr>
        <w:t> </w:t>
      </w:r>
      <w:r>
        <w:rPr>
          <w:color w:val="EC6714"/>
        </w:rPr>
        <w:t>Giorno:</w:t>
      </w:r>
      <w:r>
        <w:rPr>
          <w:color w:val="EC6714"/>
          <w:spacing w:val="-9"/>
        </w:rPr>
        <w:t> </w:t>
      </w:r>
      <w:r>
        <w:rPr>
          <w:color w:val="EC6714"/>
        </w:rPr>
        <w:t>AMBURGO</w:t>
      </w:r>
      <w:r>
        <w:rPr>
          <w:color w:val="EC6714"/>
          <w:spacing w:val="-9"/>
        </w:rPr>
        <w:t> </w:t>
      </w:r>
      <w:r>
        <w:rPr>
          <w:color w:val="EC6714"/>
        </w:rPr>
        <w:t>/</w:t>
      </w:r>
      <w:r>
        <w:rPr>
          <w:color w:val="EC6714"/>
          <w:spacing w:val="-10"/>
        </w:rPr>
        <w:t> </w:t>
      </w:r>
      <w:r>
        <w:rPr>
          <w:color w:val="EC6714"/>
          <w:spacing w:val="-2"/>
        </w:rPr>
        <w:t>BREMA</w:t>
      </w:r>
    </w:p>
    <w:p>
      <w:pPr>
        <w:pStyle w:val="BodyText"/>
        <w:spacing w:line="235" w:lineRule="auto" w:before="1"/>
        <w:ind w:left="12" w:right="9"/>
        <w:jc w:val="both"/>
      </w:pPr>
      <w:r>
        <w:rPr>
          <w:color w:val="020203"/>
          <w:w w:val="105"/>
        </w:rPr>
        <w:t>Prima colazione in hotel. Mattina dedicata alla visita di Amburgo, dove purtroppo ben poco resta del passato medievale, periodo in cui la</w:t>
      </w:r>
      <w:r>
        <w:rPr>
          <w:color w:val="020203"/>
          <w:spacing w:val="40"/>
          <w:w w:val="105"/>
        </w:rPr>
        <w:t> </w:t>
      </w:r>
      <w:r>
        <w:rPr>
          <w:color w:val="020203"/>
          <w:w w:val="105"/>
        </w:rPr>
        <w:t>città</w:t>
      </w:r>
      <w:r>
        <w:rPr>
          <w:color w:val="020203"/>
          <w:spacing w:val="-5"/>
          <w:w w:val="105"/>
        </w:rPr>
        <w:t> </w:t>
      </w:r>
      <w:r>
        <w:rPr>
          <w:color w:val="020203"/>
          <w:w w:val="105"/>
        </w:rPr>
        <w:t>faceva</w:t>
      </w:r>
      <w:r>
        <w:rPr>
          <w:color w:val="020203"/>
          <w:spacing w:val="-5"/>
          <w:w w:val="105"/>
        </w:rPr>
        <w:t> </w:t>
      </w:r>
      <w:r>
        <w:rPr>
          <w:color w:val="020203"/>
          <w:w w:val="105"/>
        </w:rPr>
        <w:t>parte</w:t>
      </w:r>
      <w:r>
        <w:rPr>
          <w:color w:val="020203"/>
          <w:spacing w:val="-5"/>
          <w:w w:val="105"/>
        </w:rPr>
        <w:t> </w:t>
      </w:r>
      <w:r>
        <w:rPr>
          <w:color w:val="020203"/>
          <w:w w:val="105"/>
        </w:rPr>
        <w:t>della</w:t>
      </w:r>
      <w:r>
        <w:rPr>
          <w:color w:val="020203"/>
          <w:spacing w:val="-5"/>
          <w:w w:val="105"/>
        </w:rPr>
        <w:t> </w:t>
      </w:r>
      <w:r>
        <w:rPr>
          <w:color w:val="020203"/>
          <w:w w:val="105"/>
        </w:rPr>
        <w:t>Lega</w:t>
      </w:r>
      <w:r>
        <w:rPr>
          <w:color w:val="020203"/>
          <w:spacing w:val="-5"/>
          <w:w w:val="105"/>
        </w:rPr>
        <w:t> </w:t>
      </w:r>
      <w:r>
        <w:rPr>
          <w:color w:val="020203"/>
          <w:w w:val="105"/>
        </w:rPr>
        <w:t>Anseatica.</w:t>
      </w:r>
      <w:r>
        <w:rPr>
          <w:color w:val="020203"/>
          <w:spacing w:val="-5"/>
          <w:w w:val="105"/>
        </w:rPr>
        <w:t> </w:t>
      </w:r>
      <w:r>
        <w:rPr>
          <w:color w:val="020203"/>
          <w:w w:val="105"/>
        </w:rPr>
        <w:t>Nonostante</w:t>
      </w:r>
      <w:r>
        <w:rPr>
          <w:color w:val="020203"/>
          <w:spacing w:val="-5"/>
          <w:w w:val="105"/>
        </w:rPr>
        <w:t> </w:t>
      </w:r>
      <w:r>
        <w:rPr>
          <w:color w:val="020203"/>
          <w:w w:val="105"/>
        </w:rPr>
        <w:t>le</w:t>
      </w:r>
      <w:r>
        <w:rPr>
          <w:color w:val="020203"/>
          <w:spacing w:val="-5"/>
          <w:w w:val="105"/>
        </w:rPr>
        <w:t> </w:t>
      </w:r>
      <w:r>
        <w:rPr>
          <w:color w:val="020203"/>
          <w:w w:val="105"/>
        </w:rPr>
        <w:t>distruzioni</w:t>
      </w:r>
      <w:r>
        <w:rPr>
          <w:color w:val="020203"/>
          <w:spacing w:val="-5"/>
          <w:w w:val="105"/>
        </w:rPr>
        <w:t> </w:t>
      </w:r>
      <w:r>
        <w:rPr>
          <w:color w:val="020203"/>
          <w:w w:val="105"/>
        </w:rPr>
        <w:t>causate</w:t>
      </w:r>
      <w:r>
        <w:rPr>
          <w:color w:val="020203"/>
          <w:spacing w:val="-5"/>
          <w:w w:val="105"/>
        </w:rPr>
        <w:t> </w:t>
      </w:r>
      <w:r>
        <w:rPr>
          <w:color w:val="020203"/>
          <w:w w:val="105"/>
        </w:rPr>
        <w:t>dalle</w:t>
      </w:r>
      <w:r>
        <w:rPr>
          <w:color w:val="020203"/>
          <w:spacing w:val="-5"/>
          <w:w w:val="105"/>
        </w:rPr>
        <w:t> </w:t>
      </w:r>
      <w:r>
        <w:rPr>
          <w:color w:val="020203"/>
          <w:w w:val="105"/>
        </w:rPr>
        <w:t>bombe</w:t>
      </w:r>
      <w:r>
        <w:rPr>
          <w:color w:val="020203"/>
          <w:spacing w:val="-5"/>
          <w:w w:val="105"/>
        </w:rPr>
        <w:t> </w:t>
      </w:r>
      <w:r>
        <w:rPr>
          <w:color w:val="020203"/>
          <w:w w:val="105"/>
        </w:rPr>
        <w:t>sganciate</w:t>
      </w:r>
      <w:r>
        <w:rPr>
          <w:color w:val="020203"/>
          <w:spacing w:val="-5"/>
          <w:w w:val="105"/>
        </w:rPr>
        <w:t> </w:t>
      </w:r>
      <w:r>
        <w:rPr>
          <w:color w:val="020203"/>
          <w:w w:val="105"/>
        </w:rPr>
        <w:t>dagli</w:t>
      </w:r>
      <w:r>
        <w:rPr>
          <w:color w:val="020203"/>
          <w:spacing w:val="-5"/>
          <w:w w:val="105"/>
        </w:rPr>
        <w:t> </w:t>
      </w:r>
      <w:r>
        <w:rPr>
          <w:color w:val="020203"/>
          <w:w w:val="105"/>
        </w:rPr>
        <w:t>Alleati</w:t>
      </w:r>
      <w:r>
        <w:rPr>
          <w:color w:val="020203"/>
          <w:spacing w:val="-5"/>
          <w:w w:val="105"/>
        </w:rPr>
        <w:t> </w:t>
      </w:r>
      <w:r>
        <w:rPr>
          <w:color w:val="020203"/>
          <w:w w:val="105"/>
        </w:rPr>
        <w:t>nella</w:t>
      </w:r>
      <w:r>
        <w:rPr>
          <w:color w:val="020203"/>
          <w:spacing w:val="-5"/>
          <w:w w:val="105"/>
        </w:rPr>
        <w:t> </w:t>
      </w:r>
      <w:r>
        <w:rPr>
          <w:color w:val="020203"/>
          <w:w w:val="105"/>
        </w:rPr>
        <w:t>Seconda</w:t>
      </w:r>
      <w:r>
        <w:rPr>
          <w:color w:val="020203"/>
          <w:spacing w:val="-5"/>
          <w:w w:val="105"/>
        </w:rPr>
        <w:t> </w:t>
      </w:r>
      <w:r>
        <w:rPr>
          <w:color w:val="020203"/>
          <w:w w:val="105"/>
        </w:rPr>
        <w:t>guerra</w:t>
      </w:r>
      <w:r>
        <w:rPr>
          <w:color w:val="020203"/>
          <w:spacing w:val="-5"/>
          <w:w w:val="105"/>
        </w:rPr>
        <w:t> </w:t>
      </w:r>
      <w:r>
        <w:rPr>
          <w:color w:val="020203"/>
          <w:w w:val="105"/>
        </w:rPr>
        <w:t>mondiale, Amburgo</w:t>
      </w:r>
      <w:r>
        <w:rPr>
          <w:color w:val="020203"/>
          <w:spacing w:val="-6"/>
          <w:w w:val="105"/>
        </w:rPr>
        <w:t> </w:t>
      </w:r>
      <w:r>
        <w:rPr>
          <w:color w:val="020203"/>
          <w:w w:val="105"/>
        </w:rPr>
        <w:t>ha</w:t>
      </w:r>
      <w:r>
        <w:rPr>
          <w:color w:val="020203"/>
          <w:spacing w:val="-6"/>
          <w:w w:val="105"/>
        </w:rPr>
        <w:t> </w:t>
      </w:r>
      <w:r>
        <w:rPr>
          <w:color w:val="020203"/>
          <w:w w:val="105"/>
        </w:rPr>
        <w:t>dimostrato</w:t>
      </w:r>
      <w:r>
        <w:rPr>
          <w:color w:val="020203"/>
          <w:spacing w:val="-6"/>
          <w:w w:val="105"/>
        </w:rPr>
        <w:t> </w:t>
      </w:r>
      <w:r>
        <w:rPr>
          <w:color w:val="020203"/>
          <w:w w:val="105"/>
        </w:rPr>
        <w:t>una</w:t>
      </w:r>
      <w:r>
        <w:rPr>
          <w:color w:val="020203"/>
          <w:spacing w:val="-6"/>
          <w:w w:val="105"/>
        </w:rPr>
        <w:t> </w:t>
      </w:r>
      <w:r>
        <w:rPr>
          <w:color w:val="020203"/>
          <w:w w:val="105"/>
        </w:rPr>
        <w:t>vitalità</w:t>
      </w:r>
      <w:r>
        <w:rPr>
          <w:color w:val="020203"/>
          <w:spacing w:val="-6"/>
          <w:w w:val="105"/>
        </w:rPr>
        <w:t> </w:t>
      </w:r>
      <w:r>
        <w:rPr>
          <w:color w:val="020203"/>
          <w:w w:val="105"/>
        </w:rPr>
        <w:t>unica</w:t>
      </w:r>
      <w:r>
        <w:rPr>
          <w:color w:val="020203"/>
          <w:spacing w:val="-6"/>
          <w:w w:val="105"/>
        </w:rPr>
        <w:t> </w:t>
      </w:r>
      <w:r>
        <w:rPr>
          <w:color w:val="020203"/>
          <w:w w:val="105"/>
        </w:rPr>
        <w:t>trasformandosi,</w:t>
      </w:r>
      <w:r>
        <w:rPr>
          <w:color w:val="020203"/>
          <w:spacing w:val="-6"/>
          <w:w w:val="105"/>
        </w:rPr>
        <w:t> </w:t>
      </w:r>
      <w:r>
        <w:rPr>
          <w:color w:val="020203"/>
          <w:w w:val="105"/>
        </w:rPr>
        <w:t>nell’immediato</w:t>
      </w:r>
      <w:r>
        <w:rPr>
          <w:color w:val="020203"/>
          <w:spacing w:val="-6"/>
          <w:w w:val="105"/>
        </w:rPr>
        <w:t> </w:t>
      </w:r>
      <w:r>
        <w:rPr>
          <w:color w:val="020203"/>
          <w:w w:val="105"/>
        </w:rPr>
        <w:t>dopoguerra,</w:t>
      </w:r>
      <w:r>
        <w:rPr>
          <w:color w:val="020203"/>
          <w:spacing w:val="-6"/>
          <w:w w:val="105"/>
        </w:rPr>
        <w:t> </w:t>
      </w:r>
      <w:r>
        <w:rPr>
          <w:color w:val="020203"/>
          <w:w w:val="105"/>
        </w:rPr>
        <w:t>nella</w:t>
      </w:r>
      <w:r>
        <w:rPr>
          <w:color w:val="020203"/>
          <w:spacing w:val="-6"/>
          <w:w w:val="105"/>
        </w:rPr>
        <w:t> </w:t>
      </w:r>
      <w:r>
        <w:rPr>
          <w:color w:val="020203"/>
          <w:w w:val="105"/>
        </w:rPr>
        <w:t>seconda</w:t>
      </w:r>
      <w:r>
        <w:rPr>
          <w:color w:val="020203"/>
          <w:spacing w:val="-6"/>
          <w:w w:val="105"/>
        </w:rPr>
        <w:t> </w:t>
      </w:r>
      <w:r>
        <w:rPr>
          <w:color w:val="020203"/>
          <w:w w:val="105"/>
        </w:rPr>
        <w:t>città</w:t>
      </w:r>
      <w:r>
        <w:rPr>
          <w:color w:val="020203"/>
          <w:spacing w:val="-6"/>
          <w:w w:val="105"/>
        </w:rPr>
        <w:t> </w:t>
      </w:r>
      <w:r>
        <w:rPr>
          <w:color w:val="020203"/>
          <w:w w:val="105"/>
        </w:rPr>
        <w:t>più</w:t>
      </w:r>
      <w:r>
        <w:rPr>
          <w:color w:val="020203"/>
          <w:spacing w:val="-6"/>
          <w:w w:val="105"/>
        </w:rPr>
        <w:t> </w:t>
      </w:r>
      <w:r>
        <w:rPr>
          <w:color w:val="020203"/>
          <w:w w:val="105"/>
        </w:rPr>
        <w:t>importante</w:t>
      </w:r>
      <w:r>
        <w:rPr>
          <w:color w:val="020203"/>
          <w:spacing w:val="-6"/>
          <w:w w:val="105"/>
        </w:rPr>
        <w:t> </w:t>
      </w:r>
      <w:r>
        <w:rPr>
          <w:color w:val="020203"/>
          <w:w w:val="105"/>
        </w:rPr>
        <w:t>del</w:t>
      </w:r>
      <w:r>
        <w:rPr>
          <w:color w:val="020203"/>
          <w:spacing w:val="-6"/>
          <w:w w:val="105"/>
        </w:rPr>
        <w:t> </w:t>
      </w:r>
      <w:r>
        <w:rPr>
          <w:color w:val="020203"/>
          <w:w w:val="105"/>
        </w:rPr>
        <w:t>Paese;</w:t>
      </w:r>
      <w:r>
        <w:rPr>
          <w:color w:val="020203"/>
          <w:spacing w:val="-6"/>
          <w:w w:val="105"/>
        </w:rPr>
        <w:t> </w:t>
      </w:r>
      <w:r>
        <w:rPr>
          <w:color w:val="020203"/>
          <w:w w:val="105"/>
        </w:rPr>
        <w:t>questo</w:t>
      </w:r>
      <w:r>
        <w:rPr>
          <w:color w:val="020203"/>
          <w:spacing w:val="-6"/>
          <w:w w:val="105"/>
        </w:rPr>
        <w:t> </w:t>
      </w:r>
      <w:r>
        <w:rPr>
          <w:color w:val="020203"/>
          <w:w w:val="105"/>
        </w:rPr>
        <w:t>sia dal punto di vista economico che dal punto di vista sociale. Durante una gradevole passeggiata, si visiterà la chiesa di San Michele (Michel), il Municipio e la Borsa, situati sulla bellissima piazza del Comune, il pittoresco quartiere sul fiume, con gli antichi magazzini per lo stoccaggio delle merci raggiungendo poi la modernissima costruzione della Filarmonica di Amburgo, che domina il porto ed è diventata il vero simbolo della città. Tempo libero per pranzo; nel tardo pomeriggio partenza per Brema. All’arrivo, cena e pernottamento.</w:t>
      </w:r>
    </w:p>
    <w:p>
      <w:pPr>
        <w:pStyle w:val="BodyText"/>
        <w:spacing w:line="182" w:lineRule="exact" w:before="175"/>
        <w:ind w:left="12"/>
      </w:pPr>
      <w:r>
        <w:rPr>
          <w:color w:val="EC6714"/>
          <w:spacing w:val="-4"/>
        </w:rPr>
        <w:t>5°</w:t>
      </w:r>
      <w:r>
        <w:rPr>
          <w:color w:val="EC6714"/>
          <w:spacing w:val="-3"/>
        </w:rPr>
        <w:t> </w:t>
      </w:r>
      <w:r>
        <w:rPr>
          <w:color w:val="EC6714"/>
          <w:spacing w:val="-4"/>
        </w:rPr>
        <w:t>Giorno:</w:t>
      </w:r>
      <w:r>
        <w:rPr>
          <w:color w:val="EC6714"/>
          <w:spacing w:val="-3"/>
        </w:rPr>
        <w:t> </w:t>
      </w:r>
      <w:r>
        <w:rPr>
          <w:color w:val="EC6714"/>
          <w:spacing w:val="-4"/>
        </w:rPr>
        <w:t>BREMA</w:t>
      </w:r>
      <w:r>
        <w:rPr>
          <w:color w:val="EC6714"/>
          <w:spacing w:val="-2"/>
        </w:rPr>
        <w:t> </w:t>
      </w:r>
      <w:r>
        <w:rPr>
          <w:color w:val="EC6714"/>
          <w:spacing w:val="-4"/>
        </w:rPr>
        <w:t>/</w:t>
      </w:r>
      <w:r>
        <w:rPr>
          <w:color w:val="EC6714"/>
          <w:spacing w:val="-3"/>
        </w:rPr>
        <w:t> </w:t>
      </w:r>
      <w:r>
        <w:rPr>
          <w:color w:val="EC6714"/>
          <w:spacing w:val="-4"/>
        </w:rPr>
        <w:t>QUEDLINBURG</w:t>
      </w:r>
      <w:r>
        <w:rPr>
          <w:color w:val="EC6714"/>
          <w:spacing w:val="-2"/>
        </w:rPr>
        <w:t> </w:t>
      </w:r>
      <w:r>
        <w:rPr>
          <w:color w:val="EC6714"/>
          <w:spacing w:val="-4"/>
        </w:rPr>
        <w:t>/</w:t>
      </w:r>
      <w:r>
        <w:rPr>
          <w:color w:val="EC6714"/>
          <w:spacing w:val="-3"/>
        </w:rPr>
        <w:t> </w:t>
      </w:r>
      <w:r>
        <w:rPr>
          <w:color w:val="EC6714"/>
          <w:spacing w:val="-4"/>
        </w:rPr>
        <w:t>LIPSIA</w:t>
      </w:r>
    </w:p>
    <w:p>
      <w:pPr>
        <w:pStyle w:val="BodyText"/>
        <w:spacing w:line="235" w:lineRule="auto" w:before="1"/>
        <w:ind w:left="12" w:right="9"/>
        <w:jc w:val="both"/>
      </w:pPr>
      <w:r>
        <w:rPr>
          <w:color w:val="020203"/>
          <w:w w:val="105"/>
        </w:rPr>
        <w:t>Prima</w:t>
      </w:r>
      <w:r>
        <w:rPr>
          <w:color w:val="020203"/>
          <w:spacing w:val="-9"/>
          <w:w w:val="105"/>
        </w:rPr>
        <w:t> </w:t>
      </w:r>
      <w:r>
        <w:rPr>
          <w:color w:val="020203"/>
          <w:w w:val="105"/>
        </w:rPr>
        <w:t>colazione</w:t>
      </w:r>
      <w:r>
        <w:rPr>
          <w:color w:val="020203"/>
          <w:spacing w:val="-9"/>
          <w:w w:val="105"/>
        </w:rPr>
        <w:t> </w:t>
      </w:r>
      <w:r>
        <w:rPr>
          <w:color w:val="020203"/>
          <w:w w:val="105"/>
        </w:rPr>
        <w:t>in</w:t>
      </w:r>
      <w:r>
        <w:rPr>
          <w:color w:val="020203"/>
          <w:spacing w:val="-9"/>
          <w:w w:val="105"/>
        </w:rPr>
        <w:t> </w:t>
      </w:r>
      <w:r>
        <w:rPr>
          <w:color w:val="020203"/>
          <w:w w:val="105"/>
        </w:rPr>
        <w:t>hotel.</w:t>
      </w:r>
      <w:r>
        <w:rPr>
          <w:color w:val="020203"/>
          <w:spacing w:val="-9"/>
          <w:w w:val="105"/>
        </w:rPr>
        <w:t> </w:t>
      </w:r>
      <w:r>
        <w:rPr>
          <w:color w:val="020203"/>
          <w:w w:val="105"/>
        </w:rPr>
        <w:t>Mattinata</w:t>
      </w:r>
      <w:r>
        <w:rPr>
          <w:color w:val="020203"/>
          <w:spacing w:val="-9"/>
          <w:w w:val="105"/>
        </w:rPr>
        <w:t> </w:t>
      </w:r>
      <w:r>
        <w:rPr>
          <w:color w:val="020203"/>
          <w:w w:val="105"/>
        </w:rPr>
        <w:t>dedicata</w:t>
      </w:r>
      <w:r>
        <w:rPr>
          <w:color w:val="020203"/>
          <w:spacing w:val="-9"/>
          <w:w w:val="105"/>
        </w:rPr>
        <w:t> </w:t>
      </w:r>
      <w:r>
        <w:rPr>
          <w:color w:val="020203"/>
          <w:w w:val="105"/>
        </w:rPr>
        <w:t>alla</w:t>
      </w:r>
      <w:r>
        <w:rPr>
          <w:color w:val="020203"/>
          <w:spacing w:val="-9"/>
          <w:w w:val="105"/>
        </w:rPr>
        <w:t> </w:t>
      </w:r>
      <w:r>
        <w:rPr>
          <w:color w:val="020203"/>
          <w:w w:val="105"/>
        </w:rPr>
        <w:t>visita</w:t>
      </w:r>
      <w:r>
        <w:rPr>
          <w:color w:val="020203"/>
          <w:spacing w:val="-9"/>
          <w:w w:val="105"/>
        </w:rPr>
        <w:t> </w:t>
      </w:r>
      <w:r>
        <w:rPr>
          <w:color w:val="020203"/>
          <w:w w:val="105"/>
        </w:rPr>
        <w:t>di</w:t>
      </w:r>
      <w:r>
        <w:rPr>
          <w:color w:val="020203"/>
          <w:spacing w:val="-9"/>
          <w:w w:val="105"/>
        </w:rPr>
        <w:t> </w:t>
      </w:r>
      <w:r>
        <w:rPr>
          <w:color w:val="020203"/>
          <w:w w:val="105"/>
        </w:rPr>
        <w:t>Brema,</w:t>
      </w:r>
      <w:r>
        <w:rPr>
          <w:color w:val="020203"/>
          <w:spacing w:val="-9"/>
          <w:w w:val="105"/>
        </w:rPr>
        <w:t> </w:t>
      </w:r>
      <w:r>
        <w:rPr>
          <w:color w:val="020203"/>
          <w:w w:val="105"/>
        </w:rPr>
        <w:t>importante</w:t>
      </w:r>
      <w:r>
        <w:rPr>
          <w:color w:val="020203"/>
          <w:spacing w:val="-9"/>
          <w:w w:val="105"/>
        </w:rPr>
        <w:t> </w:t>
      </w:r>
      <w:r>
        <w:rPr>
          <w:color w:val="020203"/>
          <w:w w:val="105"/>
        </w:rPr>
        <w:t>membro</w:t>
      </w:r>
      <w:r>
        <w:rPr>
          <w:color w:val="020203"/>
          <w:spacing w:val="-9"/>
          <w:w w:val="105"/>
        </w:rPr>
        <w:t> </w:t>
      </w:r>
      <w:r>
        <w:rPr>
          <w:color w:val="020203"/>
          <w:w w:val="105"/>
        </w:rPr>
        <w:t>della</w:t>
      </w:r>
      <w:r>
        <w:rPr>
          <w:color w:val="020203"/>
          <w:spacing w:val="-9"/>
          <w:w w:val="105"/>
        </w:rPr>
        <w:t> </w:t>
      </w:r>
      <w:r>
        <w:rPr>
          <w:color w:val="020203"/>
          <w:w w:val="105"/>
        </w:rPr>
        <w:t>Lega</w:t>
      </w:r>
      <w:r>
        <w:rPr>
          <w:color w:val="020203"/>
          <w:spacing w:val="-9"/>
          <w:w w:val="105"/>
        </w:rPr>
        <w:t> </w:t>
      </w:r>
      <w:r>
        <w:rPr>
          <w:color w:val="020203"/>
          <w:w w:val="105"/>
        </w:rPr>
        <w:t>Anseatica.</w:t>
      </w:r>
      <w:r>
        <w:rPr>
          <w:color w:val="020203"/>
          <w:spacing w:val="-9"/>
          <w:w w:val="105"/>
        </w:rPr>
        <w:t> </w:t>
      </w:r>
      <w:r>
        <w:rPr>
          <w:color w:val="020203"/>
          <w:w w:val="105"/>
        </w:rPr>
        <w:t>Ancora</w:t>
      </w:r>
      <w:r>
        <w:rPr>
          <w:color w:val="020203"/>
          <w:spacing w:val="-9"/>
          <w:w w:val="105"/>
        </w:rPr>
        <w:t> </w:t>
      </w:r>
      <w:r>
        <w:rPr>
          <w:color w:val="020203"/>
          <w:w w:val="105"/>
        </w:rPr>
        <w:t>oggi,</w:t>
      </w:r>
      <w:r>
        <w:rPr>
          <w:color w:val="020203"/>
          <w:spacing w:val="-9"/>
          <w:w w:val="105"/>
        </w:rPr>
        <w:t> </w:t>
      </w:r>
      <w:r>
        <w:rPr>
          <w:color w:val="020203"/>
          <w:w w:val="105"/>
        </w:rPr>
        <w:t>si</w:t>
      </w:r>
      <w:r>
        <w:rPr>
          <w:color w:val="020203"/>
          <w:spacing w:val="-9"/>
          <w:w w:val="105"/>
        </w:rPr>
        <w:t> </w:t>
      </w:r>
      <w:r>
        <w:rPr>
          <w:color w:val="020203"/>
          <w:w w:val="105"/>
        </w:rPr>
        <w:t>possono</w:t>
      </w:r>
      <w:r>
        <w:rPr>
          <w:color w:val="020203"/>
          <w:spacing w:val="-9"/>
          <w:w w:val="105"/>
        </w:rPr>
        <w:t> </w:t>
      </w:r>
      <w:r>
        <w:rPr>
          <w:color w:val="020203"/>
          <w:w w:val="105"/>
        </w:rPr>
        <w:t>riscontrare nei suoi palazzi le testimonianze storiche del passato glorioso; importanti sono il Duomo, il Municipio e la camera di commercio </w:t>
      </w:r>
      <w:r>
        <w:rPr>
          <w:color w:val="020203"/>
          <w:w w:val="105"/>
        </w:rPr>
        <w:t>(Schutting), la piazza del mercato.</w:t>
      </w:r>
      <w:r>
        <w:rPr>
          <w:color w:val="020203"/>
          <w:spacing w:val="40"/>
          <w:w w:val="105"/>
        </w:rPr>
        <w:t> </w:t>
      </w:r>
      <w:r>
        <w:rPr>
          <w:color w:val="020203"/>
          <w:w w:val="105"/>
        </w:rPr>
        <w:t>Soprattutto assaporeremo l’atmosfera fiabesca dei suoi vicoli con le case medievali del quartiere di Schnoor e la Böttcherstrasse,</w:t>
      </w:r>
      <w:r>
        <w:rPr>
          <w:color w:val="020203"/>
          <w:spacing w:val="-2"/>
          <w:w w:val="105"/>
        </w:rPr>
        <w:t> </w:t>
      </w:r>
      <w:r>
        <w:rPr>
          <w:color w:val="020203"/>
          <w:w w:val="105"/>
        </w:rPr>
        <w:t>il</w:t>
      </w:r>
      <w:r>
        <w:rPr>
          <w:color w:val="020203"/>
          <w:spacing w:val="-2"/>
          <w:w w:val="105"/>
        </w:rPr>
        <w:t> </w:t>
      </w:r>
      <w:r>
        <w:rPr>
          <w:color w:val="020203"/>
          <w:w w:val="105"/>
        </w:rPr>
        <w:t>perfetto</w:t>
      </w:r>
      <w:r>
        <w:rPr>
          <w:color w:val="020203"/>
          <w:spacing w:val="-2"/>
          <w:w w:val="105"/>
        </w:rPr>
        <w:t> </w:t>
      </w:r>
      <w:r>
        <w:rPr>
          <w:color w:val="020203"/>
          <w:w w:val="105"/>
        </w:rPr>
        <w:t>esempio</w:t>
      </w:r>
      <w:r>
        <w:rPr>
          <w:color w:val="020203"/>
          <w:spacing w:val="-2"/>
          <w:w w:val="105"/>
        </w:rPr>
        <w:t> </w:t>
      </w:r>
      <w:r>
        <w:rPr>
          <w:color w:val="020203"/>
          <w:w w:val="105"/>
        </w:rPr>
        <w:t>di</w:t>
      </w:r>
      <w:r>
        <w:rPr>
          <w:color w:val="020203"/>
          <w:spacing w:val="-2"/>
          <w:w w:val="105"/>
        </w:rPr>
        <w:t> </w:t>
      </w:r>
      <w:r>
        <w:rPr>
          <w:color w:val="020203"/>
          <w:w w:val="105"/>
        </w:rPr>
        <w:t>architettura</w:t>
      </w:r>
      <w:r>
        <w:rPr>
          <w:color w:val="020203"/>
          <w:spacing w:val="-2"/>
          <w:w w:val="105"/>
        </w:rPr>
        <w:t> </w:t>
      </w:r>
      <w:r>
        <w:rPr>
          <w:color w:val="020203"/>
          <w:w w:val="105"/>
        </w:rPr>
        <w:t>espressionistica.</w:t>
      </w:r>
      <w:r>
        <w:rPr>
          <w:color w:val="020203"/>
          <w:spacing w:val="-2"/>
          <w:w w:val="105"/>
        </w:rPr>
        <w:t> </w:t>
      </w:r>
      <w:r>
        <w:rPr>
          <w:color w:val="020203"/>
          <w:w w:val="105"/>
        </w:rPr>
        <w:t>Da</w:t>
      </w:r>
      <w:r>
        <w:rPr>
          <w:color w:val="020203"/>
          <w:spacing w:val="-2"/>
          <w:w w:val="105"/>
        </w:rPr>
        <w:t> </w:t>
      </w:r>
      <w:r>
        <w:rPr>
          <w:color w:val="020203"/>
          <w:w w:val="105"/>
        </w:rPr>
        <w:t>non</w:t>
      </w:r>
      <w:r>
        <w:rPr>
          <w:color w:val="020203"/>
          <w:spacing w:val="-2"/>
          <w:w w:val="105"/>
        </w:rPr>
        <w:t> </w:t>
      </w:r>
      <w:r>
        <w:rPr>
          <w:color w:val="020203"/>
          <w:w w:val="105"/>
        </w:rPr>
        <w:t>perdere,</w:t>
      </w:r>
      <w:r>
        <w:rPr>
          <w:color w:val="020203"/>
          <w:spacing w:val="-2"/>
          <w:w w:val="105"/>
        </w:rPr>
        <w:t> </w:t>
      </w:r>
      <w:r>
        <w:rPr>
          <w:color w:val="020203"/>
          <w:w w:val="105"/>
        </w:rPr>
        <w:t>i</w:t>
      </w:r>
      <w:r>
        <w:rPr>
          <w:color w:val="020203"/>
          <w:spacing w:val="-2"/>
          <w:w w:val="105"/>
        </w:rPr>
        <w:t> </w:t>
      </w:r>
      <w:r>
        <w:rPr>
          <w:color w:val="020203"/>
          <w:w w:val="105"/>
        </w:rPr>
        <w:t>due</w:t>
      </w:r>
      <w:r>
        <w:rPr>
          <w:color w:val="020203"/>
          <w:spacing w:val="-2"/>
          <w:w w:val="105"/>
        </w:rPr>
        <w:t> </w:t>
      </w:r>
      <w:r>
        <w:rPr>
          <w:color w:val="020203"/>
          <w:w w:val="105"/>
        </w:rPr>
        <w:t>simboli</w:t>
      </w:r>
      <w:r>
        <w:rPr>
          <w:color w:val="020203"/>
          <w:spacing w:val="-2"/>
          <w:w w:val="105"/>
        </w:rPr>
        <w:t> </w:t>
      </w:r>
      <w:r>
        <w:rPr>
          <w:color w:val="020203"/>
          <w:w w:val="105"/>
        </w:rPr>
        <w:t>della</w:t>
      </w:r>
      <w:r>
        <w:rPr>
          <w:color w:val="020203"/>
          <w:spacing w:val="-2"/>
          <w:w w:val="105"/>
        </w:rPr>
        <w:t> </w:t>
      </w:r>
      <w:r>
        <w:rPr>
          <w:color w:val="020203"/>
          <w:w w:val="105"/>
        </w:rPr>
        <w:t>città:</w:t>
      </w:r>
      <w:r>
        <w:rPr>
          <w:color w:val="020203"/>
          <w:spacing w:val="-2"/>
          <w:w w:val="105"/>
        </w:rPr>
        <w:t> </w:t>
      </w:r>
      <w:r>
        <w:rPr>
          <w:color w:val="020203"/>
          <w:w w:val="105"/>
        </w:rPr>
        <w:t>il</w:t>
      </w:r>
      <w:r>
        <w:rPr>
          <w:color w:val="020203"/>
          <w:spacing w:val="-2"/>
          <w:w w:val="105"/>
        </w:rPr>
        <w:t> </w:t>
      </w:r>
      <w:r>
        <w:rPr>
          <w:color w:val="020203"/>
          <w:w w:val="105"/>
        </w:rPr>
        <w:t>“Roland”,</w:t>
      </w:r>
      <w:r>
        <w:rPr>
          <w:color w:val="020203"/>
          <w:spacing w:val="-2"/>
          <w:w w:val="105"/>
        </w:rPr>
        <w:t> </w:t>
      </w:r>
      <w:r>
        <w:rPr>
          <w:color w:val="020203"/>
          <w:w w:val="105"/>
        </w:rPr>
        <w:t>la</w:t>
      </w:r>
      <w:r>
        <w:rPr>
          <w:color w:val="020203"/>
          <w:spacing w:val="-2"/>
          <w:w w:val="105"/>
        </w:rPr>
        <w:t> </w:t>
      </w:r>
      <w:r>
        <w:rPr>
          <w:color w:val="020203"/>
          <w:w w:val="105"/>
        </w:rPr>
        <w:t>statua</w:t>
      </w:r>
      <w:r>
        <w:rPr>
          <w:color w:val="020203"/>
          <w:spacing w:val="-2"/>
          <w:w w:val="105"/>
        </w:rPr>
        <w:t> </w:t>
      </w:r>
      <w:r>
        <w:rPr>
          <w:color w:val="020203"/>
          <w:w w:val="105"/>
        </w:rPr>
        <w:t>simbolo</w:t>
      </w:r>
      <w:r>
        <w:rPr>
          <w:color w:val="020203"/>
          <w:spacing w:val="-2"/>
          <w:w w:val="105"/>
        </w:rPr>
        <w:t> </w:t>
      </w:r>
      <w:r>
        <w:rPr>
          <w:color w:val="020203"/>
          <w:w w:val="105"/>
        </w:rPr>
        <w:t>dei diritti</w:t>
      </w:r>
      <w:r>
        <w:rPr>
          <w:color w:val="020203"/>
          <w:spacing w:val="-2"/>
          <w:w w:val="105"/>
        </w:rPr>
        <w:t> </w:t>
      </w:r>
      <w:r>
        <w:rPr>
          <w:color w:val="020203"/>
          <w:w w:val="105"/>
        </w:rPr>
        <w:t>di</w:t>
      </w:r>
      <w:r>
        <w:rPr>
          <w:color w:val="020203"/>
          <w:spacing w:val="-2"/>
          <w:w w:val="105"/>
        </w:rPr>
        <w:t> </w:t>
      </w:r>
      <w:r>
        <w:rPr>
          <w:color w:val="020203"/>
          <w:w w:val="105"/>
        </w:rPr>
        <w:t>libertà</w:t>
      </w:r>
      <w:r>
        <w:rPr>
          <w:color w:val="020203"/>
          <w:spacing w:val="-2"/>
          <w:w w:val="105"/>
        </w:rPr>
        <w:t> </w:t>
      </w:r>
      <w:r>
        <w:rPr>
          <w:color w:val="020203"/>
          <w:w w:val="105"/>
        </w:rPr>
        <w:t>e</w:t>
      </w:r>
      <w:r>
        <w:rPr>
          <w:color w:val="020203"/>
          <w:spacing w:val="-2"/>
          <w:w w:val="105"/>
        </w:rPr>
        <w:t> </w:t>
      </w:r>
      <w:r>
        <w:rPr>
          <w:color w:val="020203"/>
          <w:w w:val="105"/>
        </w:rPr>
        <w:t>autonomia</w:t>
      </w:r>
      <w:r>
        <w:rPr>
          <w:color w:val="020203"/>
          <w:spacing w:val="-2"/>
          <w:w w:val="105"/>
        </w:rPr>
        <w:t> </w:t>
      </w:r>
      <w:r>
        <w:rPr>
          <w:color w:val="020203"/>
          <w:w w:val="105"/>
        </w:rPr>
        <w:t>della</w:t>
      </w:r>
      <w:r>
        <w:rPr>
          <w:color w:val="020203"/>
          <w:spacing w:val="-2"/>
          <w:w w:val="105"/>
        </w:rPr>
        <w:t> </w:t>
      </w:r>
      <w:r>
        <w:rPr>
          <w:color w:val="020203"/>
          <w:w w:val="105"/>
        </w:rPr>
        <w:t>città,</w:t>
      </w:r>
      <w:r>
        <w:rPr>
          <w:color w:val="020203"/>
          <w:spacing w:val="-2"/>
          <w:w w:val="105"/>
        </w:rPr>
        <w:t> </w:t>
      </w:r>
      <w:r>
        <w:rPr>
          <w:color w:val="020203"/>
          <w:w w:val="105"/>
        </w:rPr>
        <w:t>risalente</w:t>
      </w:r>
      <w:r>
        <w:rPr>
          <w:color w:val="020203"/>
          <w:spacing w:val="-2"/>
          <w:w w:val="105"/>
        </w:rPr>
        <w:t> </w:t>
      </w:r>
      <w:r>
        <w:rPr>
          <w:color w:val="020203"/>
          <w:w w:val="105"/>
        </w:rPr>
        <w:t>ai</w:t>
      </w:r>
      <w:r>
        <w:rPr>
          <w:color w:val="020203"/>
          <w:spacing w:val="-2"/>
          <w:w w:val="105"/>
        </w:rPr>
        <w:t> </w:t>
      </w:r>
      <w:r>
        <w:rPr>
          <w:color w:val="020203"/>
          <w:w w:val="105"/>
        </w:rPr>
        <w:t>tempi</w:t>
      </w:r>
      <w:r>
        <w:rPr>
          <w:color w:val="020203"/>
          <w:spacing w:val="-2"/>
          <w:w w:val="105"/>
        </w:rPr>
        <w:t> </w:t>
      </w:r>
      <w:r>
        <w:rPr>
          <w:color w:val="020203"/>
          <w:w w:val="105"/>
        </w:rPr>
        <w:t>dell’imperatore</w:t>
      </w:r>
      <w:r>
        <w:rPr>
          <w:color w:val="020203"/>
          <w:spacing w:val="-2"/>
          <w:w w:val="105"/>
        </w:rPr>
        <w:t> </w:t>
      </w:r>
      <w:r>
        <w:rPr>
          <w:color w:val="020203"/>
          <w:w w:val="105"/>
        </w:rPr>
        <w:t>Carlomagno</w:t>
      </w:r>
      <w:r>
        <w:rPr>
          <w:color w:val="020203"/>
          <w:spacing w:val="-2"/>
          <w:w w:val="105"/>
        </w:rPr>
        <w:t> </w:t>
      </w:r>
      <w:r>
        <w:rPr>
          <w:color w:val="020203"/>
          <w:w w:val="105"/>
        </w:rPr>
        <w:t>e</w:t>
      </w:r>
      <w:r>
        <w:rPr>
          <w:color w:val="020203"/>
          <w:spacing w:val="-2"/>
          <w:w w:val="105"/>
        </w:rPr>
        <w:t> </w:t>
      </w:r>
      <w:r>
        <w:rPr>
          <w:color w:val="020203"/>
          <w:w w:val="105"/>
        </w:rPr>
        <w:t>i</w:t>
      </w:r>
      <w:r>
        <w:rPr>
          <w:color w:val="020203"/>
          <w:spacing w:val="-2"/>
          <w:w w:val="105"/>
        </w:rPr>
        <w:t> </w:t>
      </w:r>
      <w:r>
        <w:rPr>
          <w:color w:val="020203"/>
          <w:w w:val="105"/>
        </w:rPr>
        <w:t>Musicanti</w:t>
      </w:r>
      <w:r>
        <w:rPr>
          <w:color w:val="020203"/>
          <w:spacing w:val="-2"/>
          <w:w w:val="105"/>
        </w:rPr>
        <w:t> </w:t>
      </w:r>
      <w:r>
        <w:rPr>
          <w:color w:val="020203"/>
          <w:w w:val="105"/>
        </w:rPr>
        <w:t>di</w:t>
      </w:r>
      <w:r>
        <w:rPr>
          <w:color w:val="020203"/>
          <w:spacing w:val="-2"/>
          <w:w w:val="105"/>
        </w:rPr>
        <w:t> </w:t>
      </w:r>
      <w:r>
        <w:rPr>
          <w:color w:val="020203"/>
          <w:w w:val="105"/>
        </w:rPr>
        <w:t>Brema,</w:t>
      </w:r>
      <w:r>
        <w:rPr>
          <w:color w:val="020203"/>
          <w:spacing w:val="-2"/>
          <w:w w:val="105"/>
        </w:rPr>
        <w:t> </w:t>
      </w:r>
      <w:r>
        <w:rPr>
          <w:color w:val="020203"/>
          <w:w w:val="105"/>
        </w:rPr>
        <w:t>resi</w:t>
      </w:r>
      <w:r>
        <w:rPr>
          <w:color w:val="020203"/>
          <w:spacing w:val="-2"/>
          <w:w w:val="105"/>
        </w:rPr>
        <w:t> </w:t>
      </w:r>
      <w:r>
        <w:rPr>
          <w:color w:val="020203"/>
          <w:w w:val="105"/>
        </w:rPr>
        <w:t>famosi</w:t>
      </w:r>
      <w:r>
        <w:rPr>
          <w:color w:val="020203"/>
          <w:spacing w:val="-2"/>
          <w:w w:val="105"/>
        </w:rPr>
        <w:t> </w:t>
      </w:r>
      <w:r>
        <w:rPr>
          <w:color w:val="020203"/>
          <w:w w:val="105"/>
        </w:rPr>
        <w:t>dalla</w:t>
      </w:r>
      <w:r>
        <w:rPr>
          <w:color w:val="020203"/>
          <w:spacing w:val="-2"/>
          <w:w w:val="105"/>
        </w:rPr>
        <w:t> </w:t>
      </w:r>
      <w:r>
        <w:rPr>
          <w:color w:val="020203"/>
          <w:w w:val="105"/>
        </w:rPr>
        <w:t>fiaba</w:t>
      </w:r>
      <w:r>
        <w:rPr>
          <w:color w:val="020203"/>
          <w:spacing w:val="-2"/>
          <w:w w:val="105"/>
        </w:rPr>
        <w:t> </w:t>
      </w:r>
      <w:r>
        <w:rPr>
          <w:color w:val="020203"/>
          <w:w w:val="105"/>
        </w:rPr>
        <w:t>dei</w:t>
      </w:r>
      <w:r>
        <w:rPr>
          <w:color w:val="020203"/>
          <w:spacing w:val="-2"/>
          <w:w w:val="105"/>
        </w:rPr>
        <w:t> </w:t>
      </w:r>
      <w:r>
        <w:rPr>
          <w:color w:val="020203"/>
          <w:w w:val="105"/>
        </w:rPr>
        <w:t>Fratelli Grimm. Pranzo libero. Partenza per Quedlinburg, fra le sue case a graticcio e strade di ciottolato; sarà come ritornare indietro nel tempo, un vero gioiello di architettura storica popolare, dove passeggiare è un vero piacere. Proseguimento per Lipsia. All’arrivo è prevista la cena in ristorante (vicino al hotel). Pernottamento</w:t>
      </w:r>
    </w:p>
    <w:p>
      <w:pPr>
        <w:pStyle w:val="BodyText"/>
        <w:spacing w:line="182" w:lineRule="exact" w:before="175"/>
        <w:ind w:left="12"/>
      </w:pPr>
      <w:r>
        <w:rPr>
          <w:color w:val="EC6714"/>
        </w:rPr>
        <w:t>6°</w:t>
      </w:r>
      <w:r>
        <w:rPr>
          <w:color w:val="EC6714"/>
          <w:spacing w:val="-7"/>
        </w:rPr>
        <w:t> </w:t>
      </w:r>
      <w:r>
        <w:rPr>
          <w:color w:val="EC6714"/>
        </w:rPr>
        <w:t>Giorno:</w:t>
      </w:r>
      <w:r>
        <w:rPr>
          <w:color w:val="EC6714"/>
          <w:spacing w:val="-7"/>
        </w:rPr>
        <w:t> </w:t>
      </w:r>
      <w:r>
        <w:rPr>
          <w:color w:val="EC6714"/>
        </w:rPr>
        <w:t>LIPSIA</w:t>
      </w:r>
      <w:r>
        <w:rPr>
          <w:color w:val="EC6714"/>
          <w:spacing w:val="-7"/>
        </w:rPr>
        <w:t> </w:t>
      </w:r>
      <w:r>
        <w:rPr>
          <w:color w:val="EC6714"/>
          <w:w w:val="110"/>
        </w:rPr>
        <w:t>/</w:t>
      </w:r>
      <w:r>
        <w:rPr>
          <w:color w:val="EC6714"/>
          <w:spacing w:val="-11"/>
          <w:w w:val="110"/>
        </w:rPr>
        <w:t> </w:t>
      </w:r>
      <w:r>
        <w:rPr>
          <w:color w:val="EC6714"/>
          <w:spacing w:val="-2"/>
        </w:rPr>
        <w:t>DRESDA</w:t>
      </w:r>
    </w:p>
    <w:p>
      <w:pPr>
        <w:pStyle w:val="BodyText"/>
        <w:spacing w:line="235" w:lineRule="auto" w:before="1"/>
        <w:ind w:left="12" w:right="8"/>
        <w:jc w:val="both"/>
      </w:pPr>
      <w:r>
        <w:rPr>
          <w:color w:val="020203"/>
          <w:w w:val="110"/>
        </w:rPr>
        <w:t>Prima</w:t>
      </w:r>
      <w:r>
        <w:rPr>
          <w:color w:val="020203"/>
          <w:spacing w:val="-11"/>
          <w:w w:val="110"/>
        </w:rPr>
        <w:t> </w:t>
      </w:r>
      <w:r>
        <w:rPr>
          <w:color w:val="020203"/>
          <w:w w:val="110"/>
        </w:rPr>
        <w:t>colazione</w:t>
      </w:r>
      <w:r>
        <w:rPr>
          <w:color w:val="020203"/>
          <w:spacing w:val="-11"/>
          <w:w w:val="110"/>
        </w:rPr>
        <w:t> </w:t>
      </w:r>
      <w:r>
        <w:rPr>
          <w:color w:val="020203"/>
          <w:w w:val="110"/>
        </w:rPr>
        <w:t>in</w:t>
      </w:r>
      <w:r>
        <w:rPr>
          <w:color w:val="020203"/>
          <w:spacing w:val="-11"/>
          <w:w w:val="110"/>
        </w:rPr>
        <w:t> </w:t>
      </w:r>
      <w:r>
        <w:rPr>
          <w:color w:val="020203"/>
          <w:w w:val="110"/>
        </w:rPr>
        <w:t>hotel.</w:t>
      </w:r>
      <w:r>
        <w:rPr>
          <w:color w:val="020203"/>
          <w:spacing w:val="-11"/>
          <w:w w:val="110"/>
        </w:rPr>
        <w:t> </w:t>
      </w:r>
      <w:r>
        <w:rPr>
          <w:color w:val="020203"/>
          <w:w w:val="110"/>
        </w:rPr>
        <w:t>Si</w:t>
      </w:r>
      <w:r>
        <w:rPr>
          <w:color w:val="020203"/>
          <w:spacing w:val="-11"/>
          <w:w w:val="110"/>
        </w:rPr>
        <w:t> </w:t>
      </w:r>
      <w:r>
        <w:rPr>
          <w:color w:val="020203"/>
          <w:w w:val="110"/>
        </w:rPr>
        <w:t>comincerà</w:t>
      </w:r>
      <w:r>
        <w:rPr>
          <w:color w:val="020203"/>
          <w:spacing w:val="-11"/>
          <w:w w:val="110"/>
        </w:rPr>
        <w:t> </w:t>
      </w:r>
      <w:r>
        <w:rPr>
          <w:color w:val="020203"/>
          <w:w w:val="110"/>
        </w:rPr>
        <w:t>con</w:t>
      </w:r>
      <w:r>
        <w:rPr>
          <w:color w:val="020203"/>
          <w:spacing w:val="-11"/>
          <w:w w:val="110"/>
        </w:rPr>
        <w:t> </w:t>
      </w:r>
      <w:r>
        <w:rPr>
          <w:color w:val="020203"/>
          <w:w w:val="110"/>
        </w:rPr>
        <w:t>una</w:t>
      </w:r>
      <w:r>
        <w:rPr>
          <w:color w:val="020203"/>
          <w:spacing w:val="-11"/>
          <w:w w:val="110"/>
        </w:rPr>
        <w:t> </w:t>
      </w:r>
      <w:r>
        <w:rPr>
          <w:color w:val="020203"/>
          <w:w w:val="110"/>
        </w:rPr>
        <w:t>passeggiata</w:t>
      </w:r>
      <w:r>
        <w:rPr>
          <w:color w:val="020203"/>
          <w:spacing w:val="-11"/>
          <w:w w:val="110"/>
        </w:rPr>
        <w:t> </w:t>
      </w:r>
      <w:r>
        <w:rPr>
          <w:color w:val="020203"/>
          <w:w w:val="110"/>
        </w:rPr>
        <w:t>per</w:t>
      </w:r>
      <w:r>
        <w:rPr>
          <w:color w:val="020203"/>
          <w:spacing w:val="-11"/>
          <w:w w:val="110"/>
        </w:rPr>
        <w:t> </w:t>
      </w:r>
      <w:r>
        <w:rPr>
          <w:color w:val="020203"/>
          <w:w w:val="110"/>
        </w:rPr>
        <w:t>il</w:t>
      </w:r>
      <w:r>
        <w:rPr>
          <w:color w:val="020203"/>
          <w:spacing w:val="-11"/>
          <w:w w:val="110"/>
        </w:rPr>
        <w:t> </w:t>
      </w:r>
      <w:r>
        <w:rPr>
          <w:color w:val="020203"/>
          <w:w w:val="110"/>
        </w:rPr>
        <w:t>centro</w:t>
      </w:r>
      <w:r>
        <w:rPr>
          <w:color w:val="020203"/>
          <w:spacing w:val="-11"/>
          <w:w w:val="110"/>
        </w:rPr>
        <w:t> </w:t>
      </w:r>
      <w:r>
        <w:rPr>
          <w:color w:val="020203"/>
          <w:w w:val="110"/>
        </w:rPr>
        <w:t>di</w:t>
      </w:r>
      <w:r>
        <w:rPr>
          <w:color w:val="020203"/>
          <w:spacing w:val="-11"/>
          <w:w w:val="110"/>
        </w:rPr>
        <w:t> </w:t>
      </w:r>
      <w:r>
        <w:rPr>
          <w:color w:val="020203"/>
          <w:w w:val="110"/>
        </w:rPr>
        <w:t>Lipsia,</w:t>
      </w:r>
      <w:r>
        <w:rPr>
          <w:color w:val="020203"/>
          <w:spacing w:val="-11"/>
          <w:w w:val="110"/>
        </w:rPr>
        <w:t> </w:t>
      </w:r>
      <w:r>
        <w:rPr>
          <w:color w:val="020203"/>
          <w:w w:val="110"/>
        </w:rPr>
        <w:t>palcoscenico</w:t>
      </w:r>
      <w:r>
        <w:rPr>
          <w:color w:val="020203"/>
          <w:spacing w:val="-11"/>
          <w:w w:val="110"/>
        </w:rPr>
        <w:t> </w:t>
      </w:r>
      <w:r>
        <w:rPr>
          <w:color w:val="020203"/>
          <w:w w:val="110"/>
        </w:rPr>
        <w:t>di</w:t>
      </w:r>
      <w:r>
        <w:rPr>
          <w:color w:val="020203"/>
          <w:spacing w:val="-11"/>
          <w:w w:val="110"/>
        </w:rPr>
        <w:t> </w:t>
      </w:r>
      <w:r>
        <w:rPr>
          <w:color w:val="020203"/>
          <w:w w:val="110"/>
        </w:rPr>
        <w:t>alcuni</w:t>
      </w:r>
      <w:r>
        <w:rPr>
          <w:color w:val="020203"/>
          <w:spacing w:val="-11"/>
          <w:w w:val="110"/>
        </w:rPr>
        <w:t> </w:t>
      </w:r>
      <w:r>
        <w:rPr>
          <w:color w:val="020203"/>
          <w:w w:val="110"/>
        </w:rPr>
        <w:t>degli</w:t>
      </w:r>
      <w:r>
        <w:rPr>
          <w:color w:val="020203"/>
          <w:spacing w:val="-11"/>
          <w:w w:val="110"/>
        </w:rPr>
        <w:t> </w:t>
      </w:r>
      <w:r>
        <w:rPr>
          <w:color w:val="020203"/>
          <w:w w:val="110"/>
        </w:rPr>
        <w:t>avvenimenti</w:t>
      </w:r>
      <w:r>
        <w:rPr>
          <w:color w:val="020203"/>
          <w:spacing w:val="-11"/>
          <w:w w:val="110"/>
        </w:rPr>
        <w:t> </w:t>
      </w:r>
      <w:r>
        <w:rPr>
          <w:color w:val="020203"/>
          <w:w w:val="110"/>
        </w:rPr>
        <w:t>più</w:t>
      </w:r>
      <w:r>
        <w:rPr>
          <w:color w:val="020203"/>
          <w:spacing w:val="-11"/>
          <w:w w:val="110"/>
        </w:rPr>
        <w:t> </w:t>
      </w:r>
      <w:r>
        <w:rPr>
          <w:color w:val="020203"/>
          <w:w w:val="110"/>
        </w:rPr>
        <w:t>importanti </w:t>
      </w:r>
      <w:r>
        <w:rPr>
          <w:color w:val="020203"/>
        </w:rPr>
        <w:t>della storia tedesca: Goethe vi studiò, Martin Lutero si confrontò con Johannes Eck, fedele al Papa, e diede il via alla riforma. Nella chiesa di S. Nicola</w:t>
      </w:r>
      <w:r>
        <w:rPr>
          <w:color w:val="020203"/>
          <w:spacing w:val="16"/>
        </w:rPr>
        <w:t> </w:t>
      </w:r>
      <w:r>
        <w:rPr>
          <w:color w:val="020203"/>
        </w:rPr>
        <w:t>nel</w:t>
      </w:r>
      <w:r>
        <w:rPr>
          <w:color w:val="020203"/>
          <w:spacing w:val="16"/>
        </w:rPr>
        <w:t> </w:t>
      </w:r>
      <w:r>
        <w:rPr>
          <w:color w:val="020203"/>
        </w:rPr>
        <w:t>1989</w:t>
      </w:r>
      <w:r>
        <w:rPr>
          <w:color w:val="020203"/>
          <w:spacing w:val="16"/>
        </w:rPr>
        <w:t> </w:t>
      </w:r>
      <w:r>
        <w:rPr>
          <w:color w:val="020203"/>
        </w:rPr>
        <w:t>iniziarono</w:t>
      </w:r>
      <w:r>
        <w:rPr>
          <w:color w:val="020203"/>
          <w:spacing w:val="16"/>
        </w:rPr>
        <w:t> </w:t>
      </w:r>
      <w:r>
        <w:rPr>
          <w:color w:val="020203"/>
        </w:rPr>
        <w:t>i</w:t>
      </w:r>
      <w:r>
        <w:rPr>
          <w:color w:val="020203"/>
          <w:spacing w:val="16"/>
        </w:rPr>
        <w:t> </w:t>
      </w:r>
      <w:r>
        <w:rPr>
          <w:color w:val="020203"/>
        </w:rPr>
        <w:t>lunedì</w:t>
      </w:r>
      <w:r>
        <w:rPr>
          <w:color w:val="020203"/>
          <w:spacing w:val="16"/>
        </w:rPr>
        <w:t> </w:t>
      </w:r>
      <w:r>
        <w:rPr>
          <w:color w:val="020203"/>
        </w:rPr>
        <w:t>di</w:t>
      </w:r>
      <w:r>
        <w:rPr>
          <w:color w:val="020203"/>
          <w:spacing w:val="16"/>
        </w:rPr>
        <w:t> </w:t>
      </w:r>
      <w:r>
        <w:rPr>
          <w:color w:val="020203"/>
        </w:rPr>
        <w:t>preghiera</w:t>
      </w:r>
      <w:r>
        <w:rPr>
          <w:color w:val="020203"/>
          <w:spacing w:val="16"/>
        </w:rPr>
        <w:t> </w:t>
      </w:r>
      <w:r>
        <w:rPr>
          <w:color w:val="020203"/>
        </w:rPr>
        <w:t>che</w:t>
      </w:r>
      <w:r>
        <w:rPr>
          <w:color w:val="020203"/>
          <w:spacing w:val="16"/>
        </w:rPr>
        <w:t> </w:t>
      </w:r>
      <w:r>
        <w:rPr>
          <w:color w:val="020203"/>
        </w:rPr>
        <w:t>portarono</w:t>
      </w:r>
      <w:r>
        <w:rPr>
          <w:color w:val="020203"/>
          <w:spacing w:val="16"/>
        </w:rPr>
        <w:t> </w:t>
      </w:r>
      <w:r>
        <w:rPr>
          <w:color w:val="020203"/>
        </w:rPr>
        <w:t>alla</w:t>
      </w:r>
      <w:r>
        <w:rPr>
          <w:color w:val="020203"/>
          <w:spacing w:val="16"/>
        </w:rPr>
        <w:t> </w:t>
      </w:r>
      <w:r>
        <w:rPr>
          <w:color w:val="020203"/>
        </w:rPr>
        <w:t>rivoluzione</w:t>
      </w:r>
      <w:r>
        <w:rPr>
          <w:color w:val="020203"/>
          <w:spacing w:val="16"/>
        </w:rPr>
        <w:t> </w:t>
      </w:r>
      <w:r>
        <w:rPr>
          <w:color w:val="020203"/>
        </w:rPr>
        <w:t>pacifica</w:t>
      </w:r>
      <w:r>
        <w:rPr>
          <w:color w:val="020203"/>
          <w:spacing w:val="16"/>
        </w:rPr>
        <w:t> </w:t>
      </w:r>
      <w:r>
        <w:rPr>
          <w:color w:val="020203"/>
        </w:rPr>
        <w:t>nella</w:t>
      </w:r>
      <w:r>
        <w:rPr>
          <w:color w:val="020203"/>
          <w:spacing w:val="16"/>
        </w:rPr>
        <w:t> </w:t>
      </w:r>
      <w:r>
        <w:rPr>
          <w:color w:val="020203"/>
        </w:rPr>
        <w:t>DDR</w:t>
      </w:r>
      <w:r>
        <w:rPr>
          <w:color w:val="020203"/>
          <w:spacing w:val="16"/>
        </w:rPr>
        <w:t> </w:t>
      </w:r>
      <w:r>
        <w:rPr>
          <w:color w:val="020203"/>
        </w:rPr>
        <w:t>ed</w:t>
      </w:r>
      <w:r>
        <w:rPr>
          <w:color w:val="020203"/>
          <w:spacing w:val="16"/>
        </w:rPr>
        <w:t> </w:t>
      </w:r>
      <w:r>
        <w:rPr>
          <w:color w:val="020203"/>
        </w:rPr>
        <w:t>alla</w:t>
      </w:r>
      <w:r>
        <w:rPr>
          <w:color w:val="020203"/>
          <w:spacing w:val="16"/>
        </w:rPr>
        <w:t> </w:t>
      </w:r>
      <w:r>
        <w:rPr>
          <w:color w:val="020203"/>
        </w:rPr>
        <w:t>successiva</w:t>
      </w:r>
      <w:r>
        <w:rPr>
          <w:color w:val="020203"/>
          <w:spacing w:val="16"/>
        </w:rPr>
        <w:t> </w:t>
      </w:r>
      <w:r>
        <w:rPr>
          <w:color w:val="020203"/>
        </w:rPr>
        <w:t>caduta</w:t>
      </w:r>
      <w:r>
        <w:rPr>
          <w:color w:val="020203"/>
          <w:spacing w:val="16"/>
        </w:rPr>
        <w:t> </w:t>
      </w:r>
      <w:r>
        <w:rPr>
          <w:color w:val="020203"/>
        </w:rPr>
        <w:t>del</w:t>
      </w:r>
      <w:r>
        <w:rPr>
          <w:color w:val="020203"/>
          <w:spacing w:val="16"/>
        </w:rPr>
        <w:t> </w:t>
      </w:r>
      <w:r>
        <w:rPr>
          <w:color w:val="020203"/>
        </w:rPr>
        <w:t>muro</w:t>
      </w:r>
      <w:r>
        <w:rPr>
          <w:color w:val="020203"/>
          <w:spacing w:val="16"/>
        </w:rPr>
        <w:t> </w:t>
      </w:r>
      <w:r>
        <w:rPr>
          <w:color w:val="020203"/>
        </w:rPr>
        <w:t>di</w:t>
      </w:r>
      <w:r>
        <w:rPr>
          <w:color w:val="020203"/>
          <w:spacing w:val="16"/>
        </w:rPr>
        <w:t> </w:t>
      </w:r>
      <w:r>
        <w:rPr>
          <w:color w:val="020203"/>
        </w:rPr>
        <w:t>Berlino. </w:t>
      </w:r>
      <w:r>
        <w:rPr>
          <w:color w:val="020203"/>
          <w:w w:val="110"/>
        </w:rPr>
        <w:t>Ma</w:t>
      </w:r>
      <w:r>
        <w:rPr>
          <w:color w:val="020203"/>
          <w:spacing w:val="-5"/>
          <w:w w:val="110"/>
        </w:rPr>
        <w:t> </w:t>
      </w:r>
      <w:r>
        <w:rPr>
          <w:color w:val="020203"/>
          <w:w w:val="110"/>
        </w:rPr>
        <w:t>Lipsia</w:t>
      </w:r>
      <w:r>
        <w:rPr>
          <w:color w:val="020203"/>
          <w:spacing w:val="-5"/>
          <w:w w:val="110"/>
        </w:rPr>
        <w:t> </w:t>
      </w:r>
      <w:r>
        <w:rPr>
          <w:color w:val="020203"/>
          <w:w w:val="110"/>
        </w:rPr>
        <w:t>è</w:t>
      </w:r>
      <w:r>
        <w:rPr>
          <w:color w:val="020203"/>
          <w:spacing w:val="-5"/>
          <w:w w:val="110"/>
        </w:rPr>
        <w:t> </w:t>
      </w:r>
      <w:r>
        <w:rPr>
          <w:color w:val="020203"/>
          <w:w w:val="110"/>
        </w:rPr>
        <w:t>soprattutto</w:t>
      </w:r>
      <w:r>
        <w:rPr>
          <w:color w:val="020203"/>
          <w:spacing w:val="-5"/>
          <w:w w:val="110"/>
        </w:rPr>
        <w:t> </w:t>
      </w:r>
      <w:r>
        <w:rPr>
          <w:color w:val="020203"/>
          <w:w w:val="110"/>
        </w:rPr>
        <w:t>sinonimo</w:t>
      </w:r>
      <w:r>
        <w:rPr>
          <w:color w:val="020203"/>
          <w:spacing w:val="-5"/>
          <w:w w:val="110"/>
        </w:rPr>
        <w:t> </w:t>
      </w:r>
      <w:r>
        <w:rPr>
          <w:color w:val="020203"/>
          <w:w w:val="110"/>
        </w:rPr>
        <w:t>di</w:t>
      </w:r>
      <w:r>
        <w:rPr>
          <w:color w:val="020203"/>
          <w:spacing w:val="-5"/>
          <w:w w:val="110"/>
        </w:rPr>
        <w:t> </w:t>
      </w:r>
      <w:r>
        <w:rPr>
          <w:color w:val="020203"/>
          <w:w w:val="110"/>
        </w:rPr>
        <w:t>musica:</w:t>
      </w:r>
      <w:r>
        <w:rPr>
          <w:color w:val="020203"/>
          <w:spacing w:val="-5"/>
          <w:w w:val="110"/>
        </w:rPr>
        <w:t> </w:t>
      </w:r>
      <w:r>
        <w:rPr>
          <w:color w:val="020203"/>
          <w:w w:val="110"/>
        </w:rPr>
        <w:t>Wagner</w:t>
      </w:r>
      <w:r>
        <w:rPr>
          <w:color w:val="020203"/>
          <w:spacing w:val="-5"/>
          <w:w w:val="110"/>
        </w:rPr>
        <w:t> </w:t>
      </w:r>
      <w:r>
        <w:rPr>
          <w:color w:val="020203"/>
          <w:w w:val="110"/>
        </w:rPr>
        <w:t>vi</w:t>
      </w:r>
      <w:r>
        <w:rPr>
          <w:color w:val="020203"/>
          <w:spacing w:val="-5"/>
          <w:w w:val="110"/>
        </w:rPr>
        <w:t> </w:t>
      </w:r>
      <w:r>
        <w:rPr>
          <w:color w:val="020203"/>
          <w:w w:val="110"/>
        </w:rPr>
        <w:t>nacque</w:t>
      </w:r>
      <w:r>
        <w:rPr>
          <w:color w:val="020203"/>
          <w:spacing w:val="-5"/>
          <w:w w:val="110"/>
        </w:rPr>
        <w:t> </w:t>
      </w:r>
      <w:r>
        <w:rPr>
          <w:color w:val="020203"/>
          <w:w w:val="110"/>
        </w:rPr>
        <w:t>e</w:t>
      </w:r>
      <w:r>
        <w:rPr>
          <w:color w:val="020203"/>
          <w:spacing w:val="-5"/>
          <w:w w:val="110"/>
        </w:rPr>
        <w:t> </w:t>
      </w:r>
      <w:r>
        <w:rPr>
          <w:color w:val="020203"/>
          <w:w w:val="110"/>
        </w:rPr>
        <w:t>Bach</w:t>
      </w:r>
      <w:r>
        <w:rPr>
          <w:color w:val="020203"/>
          <w:spacing w:val="-5"/>
          <w:w w:val="110"/>
        </w:rPr>
        <w:t> </w:t>
      </w:r>
      <w:r>
        <w:rPr>
          <w:color w:val="020203"/>
          <w:w w:val="110"/>
        </w:rPr>
        <w:t>vi</w:t>
      </w:r>
      <w:r>
        <w:rPr>
          <w:color w:val="020203"/>
          <w:spacing w:val="-5"/>
          <w:w w:val="110"/>
        </w:rPr>
        <w:t> </w:t>
      </w:r>
      <w:r>
        <w:rPr>
          <w:color w:val="020203"/>
          <w:w w:val="110"/>
        </w:rPr>
        <w:t>morì</w:t>
      </w:r>
      <w:r>
        <w:rPr>
          <w:color w:val="020203"/>
          <w:spacing w:val="-5"/>
          <w:w w:val="110"/>
        </w:rPr>
        <w:t> </w:t>
      </w:r>
      <w:r>
        <w:rPr>
          <w:color w:val="020203"/>
          <w:w w:val="110"/>
        </w:rPr>
        <w:t>dopo</w:t>
      </w:r>
      <w:r>
        <w:rPr>
          <w:color w:val="020203"/>
          <w:spacing w:val="-5"/>
          <w:w w:val="110"/>
        </w:rPr>
        <w:t> </w:t>
      </w:r>
      <w:r>
        <w:rPr>
          <w:color w:val="020203"/>
          <w:w w:val="110"/>
        </w:rPr>
        <w:t>aver</w:t>
      </w:r>
      <w:r>
        <w:rPr>
          <w:color w:val="020203"/>
          <w:spacing w:val="-5"/>
          <w:w w:val="110"/>
        </w:rPr>
        <w:t> </w:t>
      </w:r>
      <w:r>
        <w:rPr>
          <w:color w:val="020203"/>
          <w:w w:val="110"/>
        </w:rPr>
        <w:t>composto</w:t>
      </w:r>
      <w:r>
        <w:rPr>
          <w:color w:val="020203"/>
          <w:spacing w:val="-5"/>
          <w:w w:val="110"/>
        </w:rPr>
        <w:t> </w:t>
      </w:r>
      <w:r>
        <w:rPr>
          <w:color w:val="020203"/>
          <w:w w:val="110"/>
        </w:rPr>
        <w:t>la</w:t>
      </w:r>
      <w:r>
        <w:rPr>
          <w:color w:val="020203"/>
          <w:spacing w:val="-5"/>
          <w:w w:val="110"/>
        </w:rPr>
        <w:t> </w:t>
      </w:r>
      <w:r>
        <w:rPr>
          <w:color w:val="020203"/>
          <w:w w:val="110"/>
        </w:rPr>
        <w:t>maggior</w:t>
      </w:r>
      <w:r>
        <w:rPr>
          <w:color w:val="020203"/>
          <w:spacing w:val="-5"/>
          <w:w w:val="110"/>
        </w:rPr>
        <w:t> </w:t>
      </w:r>
      <w:r>
        <w:rPr>
          <w:color w:val="020203"/>
          <w:w w:val="110"/>
        </w:rPr>
        <w:t>parte</w:t>
      </w:r>
      <w:r>
        <w:rPr>
          <w:color w:val="020203"/>
          <w:spacing w:val="-5"/>
          <w:w w:val="110"/>
        </w:rPr>
        <w:t> </w:t>
      </w:r>
      <w:r>
        <w:rPr>
          <w:color w:val="020203"/>
          <w:w w:val="110"/>
        </w:rPr>
        <w:t>dei</w:t>
      </w:r>
      <w:r>
        <w:rPr>
          <w:color w:val="020203"/>
          <w:spacing w:val="-5"/>
          <w:w w:val="110"/>
        </w:rPr>
        <w:t> </w:t>
      </w:r>
      <w:r>
        <w:rPr>
          <w:color w:val="020203"/>
          <w:w w:val="110"/>
        </w:rPr>
        <w:t>suoi</w:t>
      </w:r>
      <w:r>
        <w:rPr>
          <w:color w:val="020203"/>
          <w:spacing w:val="-5"/>
          <w:w w:val="110"/>
        </w:rPr>
        <w:t> </w:t>
      </w:r>
      <w:r>
        <w:rPr>
          <w:color w:val="020203"/>
          <w:w w:val="110"/>
        </w:rPr>
        <w:t>capolavori. </w:t>
      </w:r>
      <w:r>
        <w:rPr>
          <w:color w:val="020203"/>
        </w:rPr>
        <w:t>Ora è sepolto nella chiesa di S. Tommaso. In tarda mattinata si partirà per la vicina Dresda, la ‘Firenze sull’Elba”. Pausa pranzo (libero) e nel pomeriggio</w:t>
      </w:r>
      <w:r>
        <w:rPr>
          <w:color w:val="020203"/>
          <w:spacing w:val="29"/>
        </w:rPr>
        <w:t> </w:t>
      </w:r>
      <w:r>
        <w:rPr>
          <w:color w:val="020203"/>
        </w:rPr>
        <w:t>visita</w:t>
      </w:r>
      <w:r>
        <w:rPr>
          <w:color w:val="020203"/>
          <w:spacing w:val="29"/>
        </w:rPr>
        <w:t> </w:t>
      </w:r>
      <w:r>
        <w:rPr>
          <w:color w:val="020203"/>
        </w:rPr>
        <w:t>di</w:t>
      </w:r>
      <w:r>
        <w:rPr>
          <w:color w:val="020203"/>
          <w:spacing w:val="29"/>
        </w:rPr>
        <w:t> </w:t>
      </w:r>
      <w:r>
        <w:rPr>
          <w:color w:val="020203"/>
        </w:rPr>
        <w:t>questa</w:t>
      </w:r>
      <w:r>
        <w:rPr>
          <w:color w:val="020203"/>
          <w:spacing w:val="29"/>
        </w:rPr>
        <w:t> </w:t>
      </w:r>
      <w:r>
        <w:rPr>
          <w:color w:val="020203"/>
        </w:rPr>
        <w:t>splendida</w:t>
      </w:r>
      <w:r>
        <w:rPr>
          <w:color w:val="020203"/>
          <w:spacing w:val="29"/>
        </w:rPr>
        <w:t> </w:t>
      </w:r>
      <w:r>
        <w:rPr>
          <w:color w:val="020203"/>
        </w:rPr>
        <w:t>città</w:t>
      </w:r>
      <w:r>
        <w:rPr>
          <w:color w:val="020203"/>
          <w:spacing w:val="29"/>
        </w:rPr>
        <w:t> </w:t>
      </w:r>
      <w:r>
        <w:rPr>
          <w:color w:val="020203"/>
        </w:rPr>
        <w:t>storica</w:t>
      </w:r>
      <w:r>
        <w:rPr>
          <w:color w:val="020203"/>
          <w:spacing w:val="29"/>
        </w:rPr>
        <w:t> </w:t>
      </w:r>
      <w:r>
        <w:rPr>
          <w:color w:val="020203"/>
        </w:rPr>
        <w:t>piena</w:t>
      </w:r>
      <w:r>
        <w:rPr>
          <w:color w:val="020203"/>
          <w:spacing w:val="28"/>
        </w:rPr>
        <w:t> </w:t>
      </w:r>
      <w:r>
        <w:rPr>
          <w:color w:val="020203"/>
        </w:rPr>
        <w:t>di</w:t>
      </w:r>
      <w:r>
        <w:rPr>
          <w:color w:val="020203"/>
          <w:spacing w:val="29"/>
        </w:rPr>
        <w:t> </w:t>
      </w:r>
      <w:r>
        <w:rPr>
          <w:color w:val="020203"/>
        </w:rPr>
        <w:t>tesori:</w:t>
      </w:r>
      <w:r>
        <w:rPr>
          <w:color w:val="020203"/>
          <w:spacing w:val="29"/>
        </w:rPr>
        <w:t> </w:t>
      </w:r>
      <w:r>
        <w:rPr>
          <w:color w:val="020203"/>
        </w:rPr>
        <w:t>lo</w:t>
      </w:r>
      <w:r>
        <w:rPr>
          <w:color w:val="020203"/>
          <w:spacing w:val="29"/>
        </w:rPr>
        <w:t> </w:t>
      </w:r>
      <w:r>
        <w:rPr>
          <w:color w:val="020203"/>
        </w:rPr>
        <w:t>Zwinger,</w:t>
      </w:r>
      <w:r>
        <w:rPr>
          <w:color w:val="020203"/>
          <w:spacing w:val="29"/>
        </w:rPr>
        <w:t> </w:t>
      </w:r>
      <w:r>
        <w:rPr>
          <w:color w:val="020203"/>
        </w:rPr>
        <w:t>la</w:t>
      </w:r>
      <w:r>
        <w:rPr>
          <w:color w:val="020203"/>
          <w:spacing w:val="29"/>
        </w:rPr>
        <w:t> </w:t>
      </w:r>
      <w:r>
        <w:rPr>
          <w:color w:val="020203"/>
        </w:rPr>
        <w:t>Semperoper</w:t>
      </w:r>
      <w:r>
        <w:rPr>
          <w:color w:val="020203"/>
          <w:spacing w:val="29"/>
        </w:rPr>
        <w:t> </w:t>
      </w:r>
      <w:r>
        <w:rPr>
          <w:color w:val="020203"/>
        </w:rPr>
        <w:t>(teatro</w:t>
      </w:r>
      <w:r>
        <w:rPr>
          <w:color w:val="020203"/>
          <w:spacing w:val="29"/>
        </w:rPr>
        <w:t> </w:t>
      </w:r>
      <w:r>
        <w:rPr>
          <w:color w:val="020203"/>
        </w:rPr>
        <w:t>dell’opera),</w:t>
      </w:r>
      <w:r>
        <w:rPr>
          <w:color w:val="020203"/>
          <w:spacing w:val="28"/>
        </w:rPr>
        <w:t> </w:t>
      </w:r>
      <w:r>
        <w:rPr>
          <w:color w:val="020203"/>
        </w:rPr>
        <w:t>la</w:t>
      </w:r>
      <w:r>
        <w:rPr>
          <w:color w:val="020203"/>
          <w:spacing w:val="29"/>
        </w:rPr>
        <w:t> </w:t>
      </w:r>
      <w:r>
        <w:rPr>
          <w:color w:val="020203"/>
        </w:rPr>
        <w:t>Chiesa</w:t>
      </w:r>
      <w:r>
        <w:rPr>
          <w:color w:val="020203"/>
          <w:spacing w:val="29"/>
        </w:rPr>
        <w:t> </w:t>
      </w:r>
      <w:r>
        <w:rPr>
          <w:color w:val="020203"/>
        </w:rPr>
        <w:t>Cattolica</w:t>
      </w:r>
      <w:r>
        <w:rPr>
          <w:color w:val="020203"/>
          <w:spacing w:val="29"/>
        </w:rPr>
        <w:t> </w:t>
      </w:r>
      <w:r>
        <w:rPr>
          <w:color w:val="020203"/>
        </w:rPr>
        <w:t>di</w:t>
      </w:r>
      <w:r>
        <w:rPr>
          <w:color w:val="020203"/>
          <w:spacing w:val="29"/>
        </w:rPr>
        <w:t> </w:t>
      </w:r>
      <w:r>
        <w:rPr>
          <w:color w:val="020203"/>
        </w:rPr>
        <w:t>Corte, la Frauenkirche (chiesa di Nostra Signora) ed il famoso fregio del corteo dei Principi, composto da ben 25.000 piastrelle di porcellana. Cena e </w:t>
      </w:r>
      <w:r>
        <w:rPr>
          <w:color w:val="020203"/>
          <w:spacing w:val="-2"/>
          <w:w w:val="110"/>
        </w:rPr>
        <w:t>pernottamento.</w:t>
      </w:r>
    </w:p>
    <w:p>
      <w:pPr>
        <w:pStyle w:val="BodyText"/>
        <w:spacing w:line="182" w:lineRule="exact" w:before="174"/>
        <w:ind w:left="12"/>
      </w:pPr>
      <w:r>
        <w:rPr>
          <w:color w:val="EC6714"/>
          <w:spacing w:val="-4"/>
        </w:rPr>
        <w:t>7°</w:t>
      </w:r>
      <w:r>
        <w:rPr>
          <w:color w:val="EC6714"/>
          <w:spacing w:val="-5"/>
        </w:rPr>
        <w:t> </w:t>
      </w:r>
      <w:r>
        <w:rPr>
          <w:color w:val="EC6714"/>
          <w:spacing w:val="-4"/>
        </w:rPr>
        <w:t>Giorno:</w:t>
      </w:r>
      <w:r>
        <w:rPr>
          <w:color w:val="EC6714"/>
          <w:spacing w:val="-5"/>
        </w:rPr>
        <w:t> </w:t>
      </w:r>
      <w:r>
        <w:rPr>
          <w:color w:val="EC6714"/>
          <w:spacing w:val="-4"/>
        </w:rPr>
        <w:t>DRESDA /</w:t>
      </w:r>
      <w:r>
        <w:rPr>
          <w:color w:val="EC6714"/>
          <w:spacing w:val="-5"/>
        </w:rPr>
        <w:t> </w:t>
      </w:r>
      <w:r>
        <w:rPr>
          <w:color w:val="EC6714"/>
          <w:spacing w:val="-4"/>
        </w:rPr>
        <w:t>POTSDAM</w:t>
      </w:r>
      <w:r>
        <w:rPr>
          <w:color w:val="EC6714"/>
          <w:spacing w:val="-5"/>
        </w:rPr>
        <w:t> </w:t>
      </w:r>
      <w:r>
        <w:rPr>
          <w:color w:val="EC6714"/>
          <w:spacing w:val="-4"/>
        </w:rPr>
        <w:t>/ BERLINO</w:t>
      </w:r>
    </w:p>
    <w:p>
      <w:pPr>
        <w:pStyle w:val="BodyText"/>
        <w:spacing w:line="235" w:lineRule="auto" w:before="1"/>
        <w:ind w:left="12" w:right="8"/>
        <w:jc w:val="both"/>
      </w:pPr>
      <w:r>
        <w:rPr>
          <w:color w:val="020203"/>
          <w:w w:val="105"/>
        </w:rPr>
        <w:t>Prima colazione in hotel. Partenza per Postdam, gioiello di architettura barocca e residenza estiva dei Re prussiani; nel parco di Sanssouci</w:t>
      </w:r>
      <w:r>
        <w:rPr>
          <w:color w:val="020203"/>
          <w:spacing w:val="40"/>
          <w:w w:val="105"/>
        </w:rPr>
        <w:t> </w:t>
      </w:r>
      <w:r>
        <w:rPr>
          <w:color w:val="020203"/>
          <w:w w:val="105"/>
        </w:rPr>
        <w:t>si trova l’omonimo castello in stile rococò, residenza di Federico II re di Prussia detto “il Grande”, oltre ad altri quattro castelli di epoche differenti.</w:t>
      </w:r>
      <w:r>
        <w:rPr>
          <w:color w:val="020203"/>
          <w:spacing w:val="-11"/>
          <w:w w:val="105"/>
        </w:rPr>
        <w:t> </w:t>
      </w:r>
      <w:r>
        <w:rPr>
          <w:color w:val="020203"/>
          <w:w w:val="105"/>
        </w:rPr>
        <w:t>Nel</w:t>
      </w:r>
      <w:r>
        <w:rPr>
          <w:color w:val="020203"/>
          <w:spacing w:val="-11"/>
          <w:w w:val="105"/>
        </w:rPr>
        <w:t> </w:t>
      </w:r>
      <w:r>
        <w:rPr>
          <w:color w:val="020203"/>
          <w:w w:val="105"/>
        </w:rPr>
        <w:t>parco</w:t>
      </w:r>
      <w:r>
        <w:rPr>
          <w:color w:val="020203"/>
          <w:spacing w:val="-11"/>
          <w:w w:val="105"/>
        </w:rPr>
        <w:t> </w:t>
      </w:r>
      <w:r>
        <w:rPr>
          <w:color w:val="020203"/>
          <w:w w:val="105"/>
        </w:rPr>
        <w:t>del</w:t>
      </w:r>
      <w:r>
        <w:rPr>
          <w:color w:val="020203"/>
          <w:spacing w:val="-11"/>
          <w:w w:val="105"/>
        </w:rPr>
        <w:t> </w:t>
      </w:r>
      <w:r>
        <w:rPr>
          <w:color w:val="020203"/>
          <w:w w:val="105"/>
        </w:rPr>
        <w:t>NeueGarten</w:t>
      </w:r>
      <w:r>
        <w:rPr>
          <w:color w:val="020203"/>
          <w:spacing w:val="-11"/>
          <w:w w:val="105"/>
        </w:rPr>
        <w:t> </w:t>
      </w:r>
      <w:r>
        <w:rPr>
          <w:color w:val="020203"/>
          <w:w w:val="105"/>
        </w:rPr>
        <w:t>si</w:t>
      </w:r>
      <w:r>
        <w:rPr>
          <w:color w:val="020203"/>
          <w:spacing w:val="-11"/>
          <w:w w:val="105"/>
        </w:rPr>
        <w:t> </w:t>
      </w:r>
      <w:r>
        <w:rPr>
          <w:color w:val="020203"/>
          <w:w w:val="105"/>
        </w:rPr>
        <w:t>trova</w:t>
      </w:r>
      <w:r>
        <w:rPr>
          <w:color w:val="020203"/>
          <w:spacing w:val="-11"/>
          <w:w w:val="105"/>
        </w:rPr>
        <w:t> </w:t>
      </w:r>
      <w:r>
        <w:rPr>
          <w:color w:val="020203"/>
          <w:w w:val="105"/>
        </w:rPr>
        <w:t>il</w:t>
      </w:r>
      <w:r>
        <w:rPr>
          <w:color w:val="020203"/>
          <w:spacing w:val="-11"/>
          <w:w w:val="105"/>
        </w:rPr>
        <w:t> </w:t>
      </w:r>
      <w:r>
        <w:rPr>
          <w:color w:val="020203"/>
          <w:w w:val="105"/>
        </w:rPr>
        <w:t>castello</w:t>
      </w:r>
      <w:r>
        <w:rPr>
          <w:color w:val="020203"/>
          <w:spacing w:val="-11"/>
          <w:w w:val="105"/>
        </w:rPr>
        <w:t> </w:t>
      </w:r>
      <w:r>
        <w:rPr>
          <w:color w:val="020203"/>
          <w:w w:val="105"/>
        </w:rPr>
        <w:t>del</w:t>
      </w:r>
      <w:r>
        <w:rPr>
          <w:color w:val="020203"/>
          <w:spacing w:val="-11"/>
          <w:w w:val="105"/>
        </w:rPr>
        <w:t> </w:t>
      </w:r>
      <w:r>
        <w:rPr>
          <w:color w:val="020203"/>
          <w:w w:val="105"/>
        </w:rPr>
        <w:t>Cecilienhof,</w:t>
      </w:r>
      <w:r>
        <w:rPr>
          <w:color w:val="020203"/>
          <w:spacing w:val="-11"/>
          <w:w w:val="105"/>
        </w:rPr>
        <w:t> </w:t>
      </w:r>
      <w:r>
        <w:rPr>
          <w:color w:val="020203"/>
          <w:w w:val="105"/>
        </w:rPr>
        <w:t>dove</w:t>
      </w:r>
      <w:r>
        <w:rPr>
          <w:color w:val="020203"/>
          <w:spacing w:val="-11"/>
          <w:w w:val="105"/>
        </w:rPr>
        <w:t> </w:t>
      </w:r>
      <w:r>
        <w:rPr>
          <w:color w:val="020203"/>
          <w:w w:val="105"/>
        </w:rPr>
        <w:t>nel</w:t>
      </w:r>
      <w:r>
        <w:rPr>
          <w:color w:val="020203"/>
          <w:spacing w:val="-11"/>
          <w:w w:val="105"/>
        </w:rPr>
        <w:t> </w:t>
      </w:r>
      <w:r>
        <w:rPr>
          <w:color w:val="020203"/>
          <w:w w:val="105"/>
        </w:rPr>
        <w:t>luglio</w:t>
      </w:r>
      <w:r>
        <w:rPr>
          <w:color w:val="020203"/>
          <w:spacing w:val="-11"/>
          <w:w w:val="105"/>
        </w:rPr>
        <w:t> </w:t>
      </w:r>
      <w:r>
        <w:rPr>
          <w:color w:val="020203"/>
          <w:w w:val="105"/>
        </w:rPr>
        <w:t>del</w:t>
      </w:r>
      <w:r>
        <w:rPr>
          <w:color w:val="020203"/>
          <w:spacing w:val="-11"/>
          <w:w w:val="105"/>
        </w:rPr>
        <w:t> </w:t>
      </w:r>
      <w:r>
        <w:rPr>
          <w:color w:val="020203"/>
          <w:w w:val="105"/>
        </w:rPr>
        <w:t>1945</w:t>
      </w:r>
      <w:r>
        <w:rPr>
          <w:color w:val="020203"/>
          <w:spacing w:val="-11"/>
          <w:w w:val="105"/>
        </w:rPr>
        <w:t> </w:t>
      </w:r>
      <w:r>
        <w:rPr>
          <w:color w:val="020203"/>
          <w:w w:val="105"/>
        </w:rPr>
        <w:t>si</w:t>
      </w:r>
      <w:r>
        <w:rPr>
          <w:color w:val="020203"/>
          <w:spacing w:val="-11"/>
          <w:w w:val="105"/>
        </w:rPr>
        <w:t> </w:t>
      </w:r>
      <w:r>
        <w:rPr>
          <w:color w:val="020203"/>
          <w:w w:val="105"/>
        </w:rPr>
        <w:t>tenne</w:t>
      </w:r>
      <w:r>
        <w:rPr>
          <w:color w:val="020203"/>
          <w:spacing w:val="-11"/>
          <w:w w:val="105"/>
        </w:rPr>
        <w:t> </w:t>
      </w:r>
      <w:r>
        <w:rPr>
          <w:color w:val="020203"/>
          <w:w w:val="105"/>
        </w:rPr>
        <w:t>la</w:t>
      </w:r>
      <w:r>
        <w:rPr>
          <w:color w:val="020203"/>
          <w:spacing w:val="-11"/>
          <w:w w:val="105"/>
        </w:rPr>
        <w:t> </w:t>
      </w:r>
      <w:r>
        <w:rPr>
          <w:color w:val="020203"/>
          <w:w w:val="105"/>
        </w:rPr>
        <w:t>conferenza</w:t>
      </w:r>
      <w:r>
        <w:rPr>
          <w:color w:val="020203"/>
          <w:spacing w:val="-11"/>
          <w:w w:val="105"/>
        </w:rPr>
        <w:t> </w:t>
      </w:r>
      <w:r>
        <w:rPr>
          <w:color w:val="020203"/>
          <w:w w:val="105"/>
        </w:rPr>
        <w:t>di</w:t>
      </w:r>
      <w:r>
        <w:rPr>
          <w:color w:val="020203"/>
          <w:spacing w:val="-11"/>
          <w:w w:val="105"/>
        </w:rPr>
        <w:t> </w:t>
      </w:r>
      <w:r>
        <w:rPr>
          <w:color w:val="020203"/>
          <w:w w:val="105"/>
        </w:rPr>
        <w:t>Potsdam</w:t>
      </w:r>
      <w:r>
        <w:rPr>
          <w:color w:val="020203"/>
          <w:spacing w:val="-11"/>
          <w:w w:val="105"/>
        </w:rPr>
        <w:t> </w:t>
      </w:r>
      <w:r>
        <w:rPr>
          <w:color w:val="020203"/>
          <w:w w:val="105"/>
        </w:rPr>
        <w:t>con</w:t>
      </w:r>
      <w:r>
        <w:rPr>
          <w:color w:val="020203"/>
          <w:spacing w:val="-11"/>
          <w:w w:val="105"/>
        </w:rPr>
        <w:t> </w:t>
      </w:r>
      <w:r>
        <w:rPr>
          <w:color w:val="020203"/>
          <w:w w:val="105"/>
        </w:rPr>
        <w:t>i</w:t>
      </w:r>
      <w:r>
        <w:rPr>
          <w:color w:val="020203"/>
          <w:spacing w:val="-11"/>
          <w:w w:val="105"/>
        </w:rPr>
        <w:t> </w:t>
      </w:r>
      <w:r>
        <w:rPr>
          <w:color w:val="020203"/>
          <w:w w:val="105"/>
        </w:rPr>
        <w:t>3</w:t>
      </w:r>
      <w:r>
        <w:rPr>
          <w:color w:val="020203"/>
          <w:spacing w:val="-11"/>
          <w:w w:val="105"/>
        </w:rPr>
        <w:t> </w:t>
      </w:r>
      <w:r>
        <w:rPr>
          <w:color w:val="020203"/>
          <w:w w:val="105"/>
        </w:rPr>
        <w:t>grandi, Truman,</w:t>
      </w:r>
      <w:r>
        <w:rPr>
          <w:color w:val="020203"/>
          <w:spacing w:val="-6"/>
          <w:w w:val="105"/>
        </w:rPr>
        <w:t> </w:t>
      </w:r>
      <w:r>
        <w:rPr>
          <w:color w:val="020203"/>
          <w:w w:val="105"/>
        </w:rPr>
        <w:t>Churchill</w:t>
      </w:r>
      <w:r>
        <w:rPr>
          <w:color w:val="020203"/>
          <w:spacing w:val="-6"/>
          <w:w w:val="105"/>
        </w:rPr>
        <w:t> </w:t>
      </w:r>
      <w:r>
        <w:rPr>
          <w:color w:val="020203"/>
          <w:w w:val="105"/>
        </w:rPr>
        <w:t>e</w:t>
      </w:r>
      <w:r>
        <w:rPr>
          <w:color w:val="020203"/>
          <w:spacing w:val="-6"/>
          <w:w w:val="105"/>
        </w:rPr>
        <w:t> </w:t>
      </w:r>
      <w:r>
        <w:rPr>
          <w:color w:val="020203"/>
          <w:w w:val="105"/>
        </w:rPr>
        <w:t>Stalin</w:t>
      </w:r>
      <w:r>
        <w:rPr>
          <w:color w:val="020203"/>
          <w:spacing w:val="-6"/>
          <w:w w:val="105"/>
        </w:rPr>
        <w:t> </w:t>
      </w:r>
      <w:r>
        <w:rPr>
          <w:color w:val="020203"/>
          <w:w w:val="105"/>
        </w:rPr>
        <w:t>e</w:t>
      </w:r>
      <w:r>
        <w:rPr>
          <w:color w:val="020203"/>
          <w:spacing w:val="-6"/>
          <w:w w:val="105"/>
        </w:rPr>
        <w:t> </w:t>
      </w:r>
      <w:r>
        <w:rPr>
          <w:color w:val="020203"/>
          <w:w w:val="105"/>
        </w:rPr>
        <w:t>si</w:t>
      </w:r>
      <w:r>
        <w:rPr>
          <w:color w:val="020203"/>
          <w:spacing w:val="-6"/>
          <w:w w:val="105"/>
        </w:rPr>
        <w:t> </w:t>
      </w:r>
      <w:r>
        <w:rPr>
          <w:color w:val="020203"/>
          <w:w w:val="105"/>
        </w:rPr>
        <w:t>stabilirono</w:t>
      </w:r>
      <w:r>
        <w:rPr>
          <w:color w:val="020203"/>
          <w:spacing w:val="-6"/>
          <w:w w:val="105"/>
        </w:rPr>
        <w:t> </w:t>
      </w:r>
      <w:r>
        <w:rPr>
          <w:color w:val="020203"/>
          <w:w w:val="105"/>
        </w:rPr>
        <w:t>le</w:t>
      </w:r>
      <w:r>
        <w:rPr>
          <w:color w:val="020203"/>
          <w:spacing w:val="-6"/>
          <w:w w:val="105"/>
        </w:rPr>
        <w:t> </w:t>
      </w:r>
      <w:r>
        <w:rPr>
          <w:color w:val="020203"/>
          <w:w w:val="105"/>
        </w:rPr>
        <w:t>sorti</w:t>
      </w:r>
      <w:r>
        <w:rPr>
          <w:color w:val="020203"/>
          <w:spacing w:val="-6"/>
          <w:w w:val="105"/>
        </w:rPr>
        <w:t> </w:t>
      </w:r>
      <w:r>
        <w:rPr>
          <w:color w:val="020203"/>
          <w:w w:val="105"/>
        </w:rPr>
        <w:t>della</w:t>
      </w:r>
      <w:r>
        <w:rPr>
          <w:color w:val="020203"/>
          <w:spacing w:val="-6"/>
          <w:w w:val="105"/>
        </w:rPr>
        <w:t> </w:t>
      </w:r>
      <w:r>
        <w:rPr>
          <w:color w:val="020203"/>
          <w:w w:val="105"/>
        </w:rPr>
        <w:t>Germania</w:t>
      </w:r>
      <w:r>
        <w:rPr>
          <w:color w:val="020203"/>
          <w:spacing w:val="-6"/>
          <w:w w:val="105"/>
        </w:rPr>
        <w:t> </w:t>
      </w:r>
      <w:r>
        <w:rPr>
          <w:color w:val="020203"/>
          <w:w w:val="105"/>
        </w:rPr>
        <w:t>dopo</w:t>
      </w:r>
      <w:r>
        <w:rPr>
          <w:color w:val="020203"/>
          <w:spacing w:val="-6"/>
          <w:w w:val="105"/>
        </w:rPr>
        <w:t> </w:t>
      </w:r>
      <w:r>
        <w:rPr>
          <w:color w:val="020203"/>
          <w:w w:val="105"/>
        </w:rPr>
        <w:t>la</w:t>
      </w:r>
      <w:r>
        <w:rPr>
          <w:color w:val="020203"/>
          <w:spacing w:val="-6"/>
          <w:w w:val="105"/>
        </w:rPr>
        <w:t> </w:t>
      </w:r>
      <w:r>
        <w:rPr>
          <w:color w:val="020203"/>
          <w:w w:val="105"/>
        </w:rPr>
        <w:t>guerra.</w:t>
      </w:r>
      <w:r>
        <w:rPr>
          <w:color w:val="020203"/>
          <w:spacing w:val="36"/>
          <w:w w:val="105"/>
        </w:rPr>
        <w:t> </w:t>
      </w:r>
      <w:r>
        <w:rPr>
          <w:color w:val="020203"/>
          <w:w w:val="105"/>
        </w:rPr>
        <w:t>Pausa</w:t>
      </w:r>
      <w:r>
        <w:rPr>
          <w:color w:val="020203"/>
          <w:spacing w:val="-6"/>
          <w:w w:val="105"/>
        </w:rPr>
        <w:t> </w:t>
      </w:r>
      <w:r>
        <w:rPr>
          <w:color w:val="020203"/>
          <w:w w:val="105"/>
        </w:rPr>
        <w:t>per</w:t>
      </w:r>
      <w:r>
        <w:rPr>
          <w:color w:val="020203"/>
          <w:spacing w:val="-6"/>
          <w:w w:val="105"/>
        </w:rPr>
        <w:t> </w:t>
      </w:r>
      <w:r>
        <w:rPr>
          <w:color w:val="020203"/>
          <w:w w:val="105"/>
        </w:rPr>
        <w:t>il</w:t>
      </w:r>
      <w:r>
        <w:rPr>
          <w:color w:val="020203"/>
          <w:spacing w:val="-6"/>
          <w:w w:val="105"/>
        </w:rPr>
        <w:t> </w:t>
      </w:r>
      <w:r>
        <w:rPr>
          <w:color w:val="020203"/>
          <w:w w:val="105"/>
        </w:rPr>
        <w:t>pranzo</w:t>
      </w:r>
      <w:r>
        <w:rPr>
          <w:color w:val="020203"/>
          <w:spacing w:val="-6"/>
          <w:w w:val="105"/>
        </w:rPr>
        <w:t> </w:t>
      </w:r>
      <w:r>
        <w:rPr>
          <w:color w:val="020203"/>
          <w:w w:val="105"/>
        </w:rPr>
        <w:t>(libero)</w:t>
      </w:r>
      <w:r>
        <w:rPr>
          <w:color w:val="020203"/>
          <w:spacing w:val="-6"/>
          <w:w w:val="105"/>
        </w:rPr>
        <w:t> </w:t>
      </w:r>
      <w:r>
        <w:rPr>
          <w:color w:val="020203"/>
          <w:w w:val="105"/>
        </w:rPr>
        <w:t>nel</w:t>
      </w:r>
      <w:r>
        <w:rPr>
          <w:color w:val="020203"/>
          <w:spacing w:val="-6"/>
          <w:w w:val="105"/>
        </w:rPr>
        <w:t> </w:t>
      </w:r>
      <w:r>
        <w:rPr>
          <w:color w:val="020203"/>
          <w:w w:val="105"/>
        </w:rPr>
        <w:t>pittoresco</w:t>
      </w:r>
      <w:r>
        <w:rPr>
          <w:color w:val="020203"/>
          <w:spacing w:val="-6"/>
          <w:w w:val="105"/>
        </w:rPr>
        <w:t> </w:t>
      </w:r>
      <w:r>
        <w:rPr>
          <w:color w:val="020203"/>
          <w:w w:val="105"/>
        </w:rPr>
        <w:t>quartiere</w:t>
      </w:r>
      <w:r>
        <w:rPr>
          <w:color w:val="020203"/>
          <w:spacing w:val="-6"/>
          <w:w w:val="105"/>
        </w:rPr>
        <w:t> </w:t>
      </w:r>
      <w:r>
        <w:rPr>
          <w:color w:val="020203"/>
          <w:w w:val="105"/>
        </w:rPr>
        <w:t>olandese caratterizzato da 112 casette in stile tipico, con mattoni rossi risalenti al ‘700. Per concludere, prima del nostro rientro a Berlino, si passerà </w:t>
      </w:r>
      <w:r>
        <w:rPr>
          <w:color w:val="020203"/>
          <w:spacing w:val="-2"/>
          <w:w w:val="105"/>
        </w:rPr>
        <w:t>dalla</w:t>
      </w:r>
      <w:r>
        <w:rPr>
          <w:color w:val="020203"/>
          <w:spacing w:val="-5"/>
          <w:w w:val="105"/>
        </w:rPr>
        <w:t> </w:t>
      </w:r>
      <w:r>
        <w:rPr>
          <w:color w:val="020203"/>
          <w:spacing w:val="-2"/>
          <w:w w:val="105"/>
        </w:rPr>
        <w:t>bellissima</w:t>
      </w:r>
      <w:r>
        <w:rPr>
          <w:color w:val="020203"/>
          <w:spacing w:val="-5"/>
          <w:w w:val="105"/>
        </w:rPr>
        <w:t> </w:t>
      </w:r>
      <w:r>
        <w:rPr>
          <w:color w:val="020203"/>
          <w:spacing w:val="-2"/>
          <w:w w:val="105"/>
        </w:rPr>
        <w:t>piazza</w:t>
      </w:r>
      <w:r>
        <w:rPr>
          <w:color w:val="020203"/>
          <w:spacing w:val="-5"/>
          <w:w w:val="105"/>
        </w:rPr>
        <w:t> </w:t>
      </w:r>
      <w:r>
        <w:rPr>
          <w:color w:val="020203"/>
          <w:spacing w:val="-2"/>
          <w:w w:val="105"/>
        </w:rPr>
        <w:t>della</w:t>
      </w:r>
      <w:r>
        <w:rPr>
          <w:color w:val="020203"/>
          <w:spacing w:val="-5"/>
          <w:w w:val="105"/>
        </w:rPr>
        <w:t> </w:t>
      </w:r>
      <w:r>
        <w:rPr>
          <w:color w:val="020203"/>
          <w:spacing w:val="-2"/>
          <w:w w:val="105"/>
        </w:rPr>
        <w:t>chiesa</w:t>
      </w:r>
      <w:r>
        <w:rPr>
          <w:color w:val="020203"/>
          <w:spacing w:val="-5"/>
          <w:w w:val="105"/>
        </w:rPr>
        <w:t> </w:t>
      </w:r>
      <w:r>
        <w:rPr>
          <w:color w:val="020203"/>
          <w:spacing w:val="-2"/>
          <w:w w:val="105"/>
        </w:rPr>
        <w:t>di</w:t>
      </w:r>
      <w:r>
        <w:rPr>
          <w:color w:val="020203"/>
          <w:spacing w:val="-5"/>
          <w:w w:val="105"/>
        </w:rPr>
        <w:t> </w:t>
      </w:r>
      <w:r>
        <w:rPr>
          <w:color w:val="020203"/>
          <w:spacing w:val="-2"/>
          <w:w w:val="105"/>
        </w:rPr>
        <w:t>S.</w:t>
      </w:r>
      <w:r>
        <w:rPr>
          <w:color w:val="020203"/>
          <w:spacing w:val="-5"/>
          <w:w w:val="105"/>
        </w:rPr>
        <w:t> </w:t>
      </w:r>
      <w:r>
        <w:rPr>
          <w:color w:val="020203"/>
          <w:spacing w:val="-2"/>
          <w:w w:val="105"/>
        </w:rPr>
        <w:t>Nicola,</w:t>
      </w:r>
      <w:r>
        <w:rPr>
          <w:color w:val="020203"/>
          <w:spacing w:val="-5"/>
          <w:w w:val="105"/>
        </w:rPr>
        <w:t> </w:t>
      </w:r>
      <w:r>
        <w:rPr>
          <w:color w:val="020203"/>
          <w:spacing w:val="-2"/>
          <w:w w:val="105"/>
        </w:rPr>
        <w:t>dove</w:t>
      </w:r>
      <w:r>
        <w:rPr>
          <w:color w:val="020203"/>
          <w:spacing w:val="-5"/>
          <w:w w:val="105"/>
        </w:rPr>
        <w:t> </w:t>
      </w:r>
      <w:r>
        <w:rPr>
          <w:color w:val="020203"/>
          <w:spacing w:val="-2"/>
          <w:w w:val="105"/>
        </w:rPr>
        <w:t>si</w:t>
      </w:r>
      <w:r>
        <w:rPr>
          <w:color w:val="020203"/>
          <w:spacing w:val="-5"/>
          <w:w w:val="105"/>
        </w:rPr>
        <w:t> </w:t>
      </w:r>
      <w:r>
        <w:rPr>
          <w:color w:val="020203"/>
          <w:spacing w:val="-2"/>
          <w:w w:val="105"/>
        </w:rPr>
        <w:t>trova</w:t>
      </w:r>
      <w:r>
        <w:rPr>
          <w:color w:val="020203"/>
          <w:spacing w:val="-5"/>
          <w:w w:val="105"/>
        </w:rPr>
        <w:t> </w:t>
      </w:r>
      <w:r>
        <w:rPr>
          <w:color w:val="020203"/>
          <w:spacing w:val="-2"/>
          <w:w w:val="105"/>
        </w:rPr>
        <w:t>il</w:t>
      </w:r>
      <w:r>
        <w:rPr>
          <w:color w:val="020203"/>
          <w:spacing w:val="-5"/>
          <w:w w:val="105"/>
        </w:rPr>
        <w:t> </w:t>
      </w:r>
      <w:r>
        <w:rPr>
          <w:color w:val="020203"/>
          <w:spacing w:val="-2"/>
          <w:w w:val="105"/>
        </w:rPr>
        <w:t>Castello</w:t>
      </w:r>
      <w:r>
        <w:rPr>
          <w:color w:val="020203"/>
          <w:spacing w:val="-5"/>
          <w:w w:val="105"/>
        </w:rPr>
        <w:t> </w:t>
      </w:r>
      <w:r>
        <w:rPr>
          <w:color w:val="020203"/>
          <w:spacing w:val="-2"/>
          <w:w w:val="105"/>
        </w:rPr>
        <w:t>reale,</w:t>
      </w:r>
      <w:r>
        <w:rPr>
          <w:color w:val="020203"/>
          <w:spacing w:val="-5"/>
          <w:w w:val="105"/>
        </w:rPr>
        <w:t> </w:t>
      </w:r>
      <w:r>
        <w:rPr>
          <w:color w:val="020203"/>
          <w:spacing w:val="-2"/>
          <w:w w:val="105"/>
        </w:rPr>
        <w:t>oggi</w:t>
      </w:r>
      <w:r>
        <w:rPr>
          <w:color w:val="020203"/>
          <w:spacing w:val="-5"/>
          <w:w w:val="105"/>
        </w:rPr>
        <w:t> </w:t>
      </w:r>
      <w:r>
        <w:rPr>
          <w:color w:val="020203"/>
          <w:spacing w:val="-2"/>
          <w:w w:val="105"/>
        </w:rPr>
        <w:t>la</w:t>
      </w:r>
      <w:r>
        <w:rPr>
          <w:color w:val="020203"/>
          <w:spacing w:val="-5"/>
          <w:w w:val="105"/>
        </w:rPr>
        <w:t> </w:t>
      </w:r>
      <w:r>
        <w:rPr>
          <w:color w:val="020203"/>
          <w:spacing w:val="-2"/>
          <w:w w:val="105"/>
        </w:rPr>
        <w:t>sede</w:t>
      </w:r>
      <w:r>
        <w:rPr>
          <w:color w:val="020203"/>
          <w:spacing w:val="-5"/>
          <w:w w:val="105"/>
        </w:rPr>
        <w:t> </w:t>
      </w:r>
      <w:r>
        <w:rPr>
          <w:color w:val="020203"/>
          <w:spacing w:val="-2"/>
          <w:w w:val="105"/>
        </w:rPr>
        <w:t>del</w:t>
      </w:r>
      <w:r>
        <w:rPr>
          <w:color w:val="020203"/>
          <w:spacing w:val="-5"/>
          <w:w w:val="105"/>
        </w:rPr>
        <w:t> </w:t>
      </w:r>
      <w:r>
        <w:rPr>
          <w:color w:val="020203"/>
          <w:spacing w:val="-2"/>
          <w:w w:val="105"/>
        </w:rPr>
        <w:t>governo</w:t>
      </w:r>
      <w:r>
        <w:rPr>
          <w:color w:val="020203"/>
          <w:spacing w:val="-5"/>
          <w:w w:val="105"/>
        </w:rPr>
        <w:t> </w:t>
      </w:r>
      <w:r>
        <w:rPr>
          <w:color w:val="020203"/>
          <w:spacing w:val="-2"/>
          <w:w w:val="105"/>
        </w:rPr>
        <w:t>del</w:t>
      </w:r>
      <w:r>
        <w:rPr>
          <w:color w:val="020203"/>
          <w:spacing w:val="-5"/>
          <w:w w:val="105"/>
        </w:rPr>
        <w:t> </w:t>
      </w:r>
      <w:r>
        <w:rPr>
          <w:color w:val="020203"/>
          <w:spacing w:val="-2"/>
          <w:w w:val="105"/>
        </w:rPr>
        <w:t>Brandeburgo.</w:t>
      </w:r>
      <w:r>
        <w:rPr>
          <w:color w:val="020203"/>
          <w:spacing w:val="-5"/>
          <w:w w:val="105"/>
        </w:rPr>
        <w:t> </w:t>
      </w:r>
      <w:r>
        <w:rPr>
          <w:color w:val="020203"/>
          <w:spacing w:val="-2"/>
          <w:w w:val="105"/>
        </w:rPr>
        <w:t>Rientro</w:t>
      </w:r>
      <w:r>
        <w:rPr>
          <w:color w:val="020203"/>
          <w:spacing w:val="-5"/>
          <w:w w:val="105"/>
        </w:rPr>
        <w:t> </w:t>
      </w:r>
      <w:r>
        <w:rPr>
          <w:color w:val="020203"/>
          <w:spacing w:val="-2"/>
          <w:w w:val="105"/>
        </w:rPr>
        <w:t>a</w:t>
      </w:r>
      <w:r>
        <w:rPr>
          <w:color w:val="020203"/>
          <w:spacing w:val="-5"/>
          <w:w w:val="105"/>
        </w:rPr>
        <w:t> </w:t>
      </w:r>
      <w:r>
        <w:rPr>
          <w:color w:val="020203"/>
          <w:spacing w:val="-2"/>
          <w:w w:val="105"/>
        </w:rPr>
        <w:t>Berlino.</w:t>
      </w:r>
      <w:r>
        <w:rPr>
          <w:color w:val="020203"/>
          <w:spacing w:val="-5"/>
          <w:w w:val="105"/>
        </w:rPr>
        <w:t> </w:t>
      </w:r>
      <w:r>
        <w:rPr>
          <w:color w:val="020203"/>
          <w:spacing w:val="-2"/>
          <w:w w:val="105"/>
        </w:rPr>
        <w:t>Cena </w:t>
      </w:r>
      <w:r>
        <w:rPr>
          <w:color w:val="020203"/>
          <w:w w:val="105"/>
        </w:rPr>
        <w:t>libera.</w:t>
      </w:r>
      <w:r>
        <w:rPr>
          <w:color w:val="020203"/>
          <w:spacing w:val="-2"/>
          <w:w w:val="105"/>
        </w:rPr>
        <w:t> </w:t>
      </w:r>
      <w:r>
        <w:rPr>
          <w:color w:val="020203"/>
          <w:w w:val="105"/>
        </w:rPr>
        <w:t>Pernottamento.</w:t>
      </w:r>
    </w:p>
    <w:p>
      <w:pPr>
        <w:pStyle w:val="BodyText"/>
        <w:spacing w:line="182" w:lineRule="exact" w:before="175"/>
        <w:ind w:left="12"/>
      </w:pPr>
      <w:r>
        <w:rPr>
          <w:color w:val="EC6714"/>
          <w:spacing w:val="-2"/>
        </w:rPr>
        <w:t>8°</w:t>
      </w:r>
      <w:r>
        <w:rPr>
          <w:color w:val="EC6714"/>
          <w:spacing w:val="-5"/>
        </w:rPr>
        <w:t> </w:t>
      </w:r>
      <w:r>
        <w:rPr>
          <w:color w:val="EC6714"/>
          <w:spacing w:val="-2"/>
        </w:rPr>
        <w:t>Giorno:</w:t>
      </w:r>
      <w:r>
        <w:rPr>
          <w:color w:val="EC6714"/>
          <w:spacing w:val="-4"/>
        </w:rPr>
        <w:t> </w:t>
      </w:r>
      <w:r>
        <w:rPr>
          <w:color w:val="EC6714"/>
          <w:spacing w:val="-2"/>
        </w:rPr>
        <w:t>BERLINO</w:t>
      </w:r>
      <w:r>
        <w:rPr>
          <w:color w:val="EC6714"/>
          <w:spacing w:val="-4"/>
        </w:rPr>
        <w:t> </w:t>
      </w:r>
      <w:r>
        <w:rPr>
          <w:color w:val="EC6714"/>
          <w:spacing w:val="-2"/>
        </w:rPr>
        <w:t>/</w:t>
      </w:r>
      <w:r>
        <w:rPr>
          <w:color w:val="EC6714"/>
          <w:spacing w:val="-5"/>
        </w:rPr>
        <w:t> </w:t>
      </w:r>
      <w:r>
        <w:rPr>
          <w:color w:val="EC6714"/>
          <w:spacing w:val="-2"/>
        </w:rPr>
        <w:t>ITALIA</w:t>
      </w:r>
    </w:p>
    <w:p>
      <w:pPr>
        <w:pStyle w:val="BodyText"/>
        <w:spacing w:line="182" w:lineRule="exact"/>
        <w:ind w:left="12"/>
        <w:jc w:val="both"/>
      </w:pPr>
      <w:r>
        <w:rPr>
          <w:color w:val="020203"/>
        </w:rPr>
        <w:t>Prima</w:t>
      </w:r>
      <w:r>
        <w:rPr>
          <w:color w:val="020203"/>
          <w:spacing w:val="19"/>
        </w:rPr>
        <w:t> </w:t>
      </w:r>
      <w:r>
        <w:rPr>
          <w:color w:val="020203"/>
        </w:rPr>
        <w:t>colazione</w:t>
      </w:r>
      <w:r>
        <w:rPr>
          <w:color w:val="020203"/>
          <w:spacing w:val="19"/>
        </w:rPr>
        <w:t> </w:t>
      </w:r>
      <w:r>
        <w:rPr>
          <w:color w:val="020203"/>
        </w:rPr>
        <w:t>in</w:t>
      </w:r>
      <w:r>
        <w:rPr>
          <w:color w:val="020203"/>
          <w:spacing w:val="19"/>
        </w:rPr>
        <w:t> </w:t>
      </w:r>
      <w:r>
        <w:rPr>
          <w:color w:val="020203"/>
        </w:rPr>
        <w:t>hotel</w:t>
      </w:r>
      <w:r>
        <w:rPr>
          <w:color w:val="020203"/>
          <w:spacing w:val="19"/>
        </w:rPr>
        <w:t> </w:t>
      </w:r>
      <w:r>
        <w:rPr>
          <w:color w:val="020203"/>
        </w:rPr>
        <w:t>e</w:t>
      </w:r>
      <w:r>
        <w:rPr>
          <w:color w:val="020203"/>
          <w:spacing w:val="19"/>
        </w:rPr>
        <w:t> </w:t>
      </w:r>
      <w:r>
        <w:rPr>
          <w:color w:val="020203"/>
        </w:rPr>
        <w:t>trasferimento</w:t>
      </w:r>
      <w:r>
        <w:rPr>
          <w:color w:val="020203"/>
          <w:spacing w:val="19"/>
        </w:rPr>
        <w:t> </w:t>
      </w:r>
      <w:r>
        <w:rPr>
          <w:color w:val="020203"/>
        </w:rPr>
        <w:t>autonomo</w:t>
      </w:r>
      <w:r>
        <w:rPr>
          <w:color w:val="020203"/>
          <w:spacing w:val="19"/>
        </w:rPr>
        <w:t> </w:t>
      </w:r>
      <w:r>
        <w:rPr>
          <w:color w:val="020203"/>
        </w:rPr>
        <w:t>in</w:t>
      </w:r>
      <w:r>
        <w:rPr>
          <w:color w:val="020203"/>
          <w:spacing w:val="19"/>
        </w:rPr>
        <w:t> </w:t>
      </w:r>
      <w:r>
        <w:rPr>
          <w:color w:val="020203"/>
        </w:rPr>
        <w:t>aeroporto</w:t>
      </w:r>
      <w:r>
        <w:rPr>
          <w:color w:val="020203"/>
          <w:spacing w:val="19"/>
        </w:rPr>
        <w:t> </w:t>
      </w:r>
      <w:r>
        <w:rPr>
          <w:color w:val="020203"/>
        </w:rPr>
        <w:t>per</w:t>
      </w:r>
      <w:r>
        <w:rPr>
          <w:color w:val="020203"/>
          <w:spacing w:val="20"/>
        </w:rPr>
        <w:t> </w:t>
      </w:r>
      <w:r>
        <w:rPr>
          <w:color w:val="020203"/>
        </w:rPr>
        <w:t>il</w:t>
      </w:r>
      <w:r>
        <w:rPr>
          <w:color w:val="020203"/>
          <w:spacing w:val="19"/>
        </w:rPr>
        <w:t> </w:t>
      </w:r>
      <w:r>
        <w:rPr>
          <w:color w:val="020203"/>
        </w:rPr>
        <w:t>volo</w:t>
      </w:r>
      <w:r>
        <w:rPr>
          <w:color w:val="020203"/>
          <w:spacing w:val="19"/>
        </w:rPr>
        <w:t> </w:t>
      </w:r>
      <w:r>
        <w:rPr>
          <w:color w:val="020203"/>
        </w:rPr>
        <w:t>di</w:t>
      </w:r>
      <w:r>
        <w:rPr>
          <w:color w:val="020203"/>
          <w:spacing w:val="19"/>
        </w:rPr>
        <w:t> </w:t>
      </w:r>
      <w:r>
        <w:rPr>
          <w:color w:val="020203"/>
        </w:rPr>
        <w:t>rientro.</w:t>
      </w:r>
      <w:r>
        <w:rPr>
          <w:color w:val="020203"/>
          <w:spacing w:val="19"/>
        </w:rPr>
        <w:t> </w:t>
      </w:r>
      <w:r>
        <w:rPr>
          <w:color w:val="020203"/>
        </w:rPr>
        <w:t>Arrivo</w:t>
      </w:r>
      <w:r>
        <w:rPr>
          <w:color w:val="020203"/>
          <w:spacing w:val="19"/>
        </w:rPr>
        <w:t> </w:t>
      </w:r>
      <w:r>
        <w:rPr>
          <w:color w:val="020203"/>
        </w:rPr>
        <w:t>in</w:t>
      </w:r>
      <w:r>
        <w:rPr>
          <w:color w:val="020203"/>
          <w:spacing w:val="19"/>
        </w:rPr>
        <w:t> </w:t>
      </w:r>
      <w:r>
        <w:rPr>
          <w:color w:val="020203"/>
        </w:rPr>
        <w:t>Italia</w:t>
      </w:r>
      <w:r>
        <w:rPr>
          <w:color w:val="020203"/>
          <w:spacing w:val="19"/>
        </w:rPr>
        <w:t> </w:t>
      </w:r>
      <w:r>
        <w:rPr>
          <w:color w:val="020203"/>
        </w:rPr>
        <w:t>e</w:t>
      </w:r>
      <w:r>
        <w:rPr>
          <w:color w:val="020203"/>
          <w:spacing w:val="19"/>
        </w:rPr>
        <w:t> </w:t>
      </w:r>
      <w:r>
        <w:rPr>
          <w:color w:val="020203"/>
        </w:rPr>
        <w:t>fine</w:t>
      </w:r>
      <w:r>
        <w:rPr>
          <w:color w:val="020203"/>
          <w:spacing w:val="20"/>
        </w:rPr>
        <w:t> </w:t>
      </w:r>
      <w:r>
        <w:rPr>
          <w:color w:val="020203"/>
        </w:rPr>
        <w:t>dei</w:t>
      </w:r>
      <w:r>
        <w:rPr>
          <w:color w:val="020203"/>
          <w:spacing w:val="19"/>
        </w:rPr>
        <w:t> </w:t>
      </w:r>
      <w:r>
        <w:rPr>
          <w:color w:val="020203"/>
          <w:spacing w:val="-2"/>
        </w:rPr>
        <w:t>servizi.</w:t>
      </w:r>
    </w:p>
    <w:p>
      <w:pPr>
        <w:pStyle w:val="BodyText"/>
        <w:spacing w:before="176"/>
        <w:ind w:left="12"/>
        <w:jc w:val="both"/>
      </w:pPr>
      <w:r>
        <w:rPr>
          <w:color w:val="020203"/>
          <w:w w:val="105"/>
        </w:rPr>
        <w:t>*** l’ordine</w:t>
      </w:r>
      <w:r>
        <w:rPr>
          <w:color w:val="020203"/>
          <w:spacing w:val="1"/>
          <w:w w:val="105"/>
        </w:rPr>
        <w:t> </w:t>
      </w:r>
      <w:r>
        <w:rPr>
          <w:color w:val="020203"/>
          <w:w w:val="105"/>
        </w:rPr>
        <w:t>delle</w:t>
      </w:r>
      <w:r>
        <w:rPr>
          <w:color w:val="020203"/>
          <w:spacing w:val="1"/>
          <w:w w:val="105"/>
        </w:rPr>
        <w:t> </w:t>
      </w:r>
      <w:r>
        <w:rPr>
          <w:color w:val="020203"/>
          <w:w w:val="105"/>
        </w:rPr>
        <w:t>visite potrà</w:t>
      </w:r>
      <w:r>
        <w:rPr>
          <w:color w:val="020203"/>
          <w:spacing w:val="1"/>
          <w:w w:val="105"/>
        </w:rPr>
        <w:t> </w:t>
      </w:r>
      <w:r>
        <w:rPr>
          <w:color w:val="020203"/>
          <w:w w:val="105"/>
        </w:rPr>
        <w:t>essere</w:t>
      </w:r>
      <w:r>
        <w:rPr>
          <w:color w:val="020203"/>
          <w:spacing w:val="1"/>
          <w:w w:val="105"/>
        </w:rPr>
        <w:t> </w:t>
      </w:r>
      <w:r>
        <w:rPr>
          <w:color w:val="020203"/>
          <w:w w:val="105"/>
        </w:rPr>
        <w:t>cambiato</w:t>
      </w:r>
      <w:r>
        <w:rPr>
          <w:color w:val="020203"/>
          <w:spacing w:val="1"/>
          <w:w w:val="105"/>
        </w:rPr>
        <w:t> </w:t>
      </w:r>
      <w:r>
        <w:rPr>
          <w:color w:val="020203"/>
          <w:w w:val="105"/>
        </w:rPr>
        <w:t>per esigenze</w:t>
      </w:r>
      <w:r>
        <w:rPr>
          <w:color w:val="020203"/>
          <w:spacing w:val="1"/>
          <w:w w:val="105"/>
        </w:rPr>
        <w:t> </w:t>
      </w:r>
      <w:r>
        <w:rPr>
          <w:color w:val="020203"/>
          <w:w w:val="105"/>
        </w:rPr>
        <w:t>organizzative</w:t>
      </w:r>
      <w:r>
        <w:rPr>
          <w:color w:val="020203"/>
          <w:spacing w:val="1"/>
          <w:w w:val="105"/>
        </w:rPr>
        <w:t> </w:t>
      </w:r>
      <w:r>
        <w:rPr>
          <w:color w:val="020203"/>
          <w:w w:val="105"/>
        </w:rPr>
        <w:t>senza modificare</w:t>
      </w:r>
      <w:r>
        <w:rPr>
          <w:color w:val="020203"/>
          <w:spacing w:val="1"/>
          <w:w w:val="105"/>
        </w:rPr>
        <w:t> </w:t>
      </w:r>
      <w:r>
        <w:rPr>
          <w:color w:val="020203"/>
          <w:w w:val="105"/>
        </w:rPr>
        <w:t>i</w:t>
      </w:r>
      <w:r>
        <w:rPr>
          <w:color w:val="020203"/>
          <w:spacing w:val="1"/>
          <w:w w:val="105"/>
        </w:rPr>
        <w:t> </w:t>
      </w:r>
      <w:r>
        <w:rPr>
          <w:color w:val="020203"/>
          <w:w w:val="105"/>
        </w:rPr>
        <w:t>contenuti</w:t>
      </w:r>
      <w:r>
        <w:rPr>
          <w:color w:val="020203"/>
          <w:spacing w:val="1"/>
          <w:w w:val="105"/>
        </w:rPr>
        <w:t> </w:t>
      </w:r>
      <w:r>
        <w:rPr>
          <w:color w:val="020203"/>
          <w:w w:val="105"/>
        </w:rPr>
        <w:t>del </w:t>
      </w:r>
      <w:r>
        <w:rPr>
          <w:color w:val="020203"/>
          <w:spacing w:val="-2"/>
          <w:w w:val="105"/>
        </w:rPr>
        <w:t>programma</w:t>
      </w:r>
    </w:p>
    <w:p>
      <w:pPr>
        <w:pStyle w:val="BodyText"/>
        <w:spacing w:before="175"/>
      </w:pPr>
    </w:p>
    <w:p>
      <w:pPr>
        <w:pStyle w:val="BodyText"/>
        <w:tabs>
          <w:tab w:pos="1451" w:val="left" w:leader="none"/>
        </w:tabs>
        <w:spacing w:line="235" w:lineRule="auto"/>
        <w:ind w:left="12" w:right="6909"/>
      </w:pPr>
      <w:r>
        <w:rPr>
          <w:color w:val="020203"/>
          <w:w w:val="105"/>
        </w:rPr>
        <w:t>ALBERGHI PREVISTI CAT. 4* (o similari) BERLINO</w:t>
      </w:r>
      <w:r>
        <w:rPr>
          <w:color w:val="020203"/>
          <w:spacing w:val="30"/>
          <w:w w:val="105"/>
        </w:rPr>
        <w:t> </w:t>
      </w:r>
      <w:r>
        <w:rPr>
          <w:color w:val="020203"/>
          <w:w w:val="105"/>
        </w:rPr>
        <w:t>Hotel</w:t>
      </w:r>
      <w:r>
        <w:rPr>
          <w:color w:val="020203"/>
          <w:spacing w:val="-7"/>
          <w:w w:val="105"/>
        </w:rPr>
        <w:t> </w:t>
      </w:r>
      <w:r>
        <w:rPr>
          <w:color w:val="020203"/>
          <w:w w:val="105"/>
        </w:rPr>
        <w:t>Park</w:t>
      </w:r>
      <w:r>
        <w:rPr>
          <w:color w:val="020203"/>
          <w:spacing w:val="-7"/>
          <w:w w:val="105"/>
        </w:rPr>
        <w:t> </w:t>
      </w:r>
      <w:r>
        <w:rPr>
          <w:color w:val="020203"/>
          <w:w w:val="105"/>
        </w:rPr>
        <w:t>Inn</w:t>
      </w:r>
      <w:r>
        <w:rPr>
          <w:color w:val="020203"/>
          <w:spacing w:val="-7"/>
          <w:w w:val="105"/>
        </w:rPr>
        <w:t> </w:t>
      </w:r>
      <w:r>
        <w:rPr>
          <w:color w:val="020203"/>
          <w:w w:val="105"/>
        </w:rPr>
        <w:t>Alexanderplatz</w:t>
      </w:r>
      <w:r>
        <w:rPr>
          <w:color w:val="020203"/>
          <w:spacing w:val="-7"/>
          <w:w w:val="105"/>
        </w:rPr>
        <w:t> </w:t>
      </w:r>
      <w:r>
        <w:rPr>
          <w:color w:val="020203"/>
          <w:w w:val="105"/>
        </w:rPr>
        <w:t>4* </w:t>
      </w:r>
      <w:r>
        <w:rPr>
          <w:color w:val="020203"/>
          <w:spacing w:val="-2"/>
          <w:w w:val="105"/>
        </w:rPr>
        <w:t>AMBURGO</w:t>
      </w:r>
      <w:r>
        <w:rPr>
          <w:color w:val="020203"/>
        </w:rPr>
        <w:tab/>
      </w:r>
      <w:r>
        <w:rPr>
          <w:color w:val="020203"/>
          <w:spacing w:val="-2"/>
          <w:w w:val="105"/>
        </w:rPr>
        <w:t>Hotel</w:t>
      </w:r>
      <w:r>
        <w:rPr>
          <w:color w:val="020203"/>
          <w:spacing w:val="-10"/>
          <w:w w:val="105"/>
        </w:rPr>
        <w:t> </w:t>
      </w:r>
      <w:r>
        <w:rPr>
          <w:color w:val="020203"/>
          <w:spacing w:val="-2"/>
          <w:w w:val="105"/>
        </w:rPr>
        <w:t>NH</w:t>
      </w:r>
      <w:r>
        <w:rPr>
          <w:color w:val="020203"/>
          <w:spacing w:val="-10"/>
          <w:w w:val="105"/>
        </w:rPr>
        <w:t> </w:t>
      </w:r>
      <w:r>
        <w:rPr>
          <w:color w:val="020203"/>
          <w:spacing w:val="-2"/>
          <w:w w:val="105"/>
        </w:rPr>
        <w:t>Hamburg</w:t>
      </w:r>
      <w:r>
        <w:rPr>
          <w:color w:val="020203"/>
          <w:spacing w:val="-9"/>
          <w:w w:val="105"/>
        </w:rPr>
        <w:t> </w:t>
      </w:r>
      <w:r>
        <w:rPr>
          <w:color w:val="020203"/>
          <w:spacing w:val="-2"/>
          <w:w w:val="105"/>
        </w:rPr>
        <w:t>Horner</w:t>
      </w:r>
      <w:r>
        <w:rPr>
          <w:color w:val="020203"/>
          <w:spacing w:val="-10"/>
          <w:w w:val="105"/>
        </w:rPr>
        <w:t> </w:t>
      </w:r>
      <w:r>
        <w:rPr>
          <w:color w:val="020203"/>
          <w:spacing w:val="-2"/>
          <w:w w:val="105"/>
        </w:rPr>
        <w:t>4* </w:t>
      </w:r>
      <w:r>
        <w:rPr>
          <w:color w:val="020203"/>
          <w:w w:val="105"/>
        </w:rPr>
        <w:t>BREMA</w:t>
      </w:r>
      <w:r>
        <w:rPr>
          <w:color w:val="020203"/>
          <w:spacing w:val="80"/>
          <w:w w:val="150"/>
        </w:rPr>
        <w:t> </w:t>
      </w:r>
      <w:r>
        <w:rPr>
          <w:color w:val="020203"/>
          <w:w w:val="105"/>
        </w:rPr>
        <w:t>Hotel Maritim Hotel Bremen 4*</w:t>
      </w:r>
    </w:p>
    <w:p>
      <w:pPr>
        <w:pStyle w:val="BodyText"/>
        <w:tabs>
          <w:tab w:pos="731" w:val="left" w:leader="none"/>
        </w:tabs>
        <w:spacing w:line="235" w:lineRule="auto"/>
        <w:ind w:left="12" w:right="7389"/>
      </w:pPr>
      <w:r>
        <w:rPr>
          <w:color w:val="020203"/>
          <w:spacing w:val="-2"/>
          <w:w w:val="105"/>
        </w:rPr>
        <w:t>LIPSIA</w:t>
      </w:r>
      <w:r>
        <w:rPr>
          <w:color w:val="020203"/>
        </w:rPr>
        <w:tab/>
      </w:r>
      <w:r>
        <w:rPr>
          <w:color w:val="020203"/>
          <w:spacing w:val="-2"/>
          <w:w w:val="105"/>
        </w:rPr>
        <w:t>Hotel</w:t>
      </w:r>
      <w:r>
        <w:rPr>
          <w:color w:val="020203"/>
          <w:spacing w:val="-10"/>
          <w:w w:val="105"/>
        </w:rPr>
        <w:t> </w:t>
      </w:r>
      <w:r>
        <w:rPr>
          <w:color w:val="020203"/>
          <w:spacing w:val="-2"/>
          <w:w w:val="105"/>
        </w:rPr>
        <w:t>NH</w:t>
      </w:r>
      <w:r>
        <w:rPr>
          <w:color w:val="020203"/>
          <w:spacing w:val="-10"/>
          <w:w w:val="105"/>
        </w:rPr>
        <w:t> </w:t>
      </w:r>
      <w:r>
        <w:rPr>
          <w:color w:val="020203"/>
          <w:spacing w:val="-2"/>
          <w:w w:val="105"/>
        </w:rPr>
        <w:t>Leipzig</w:t>
      </w:r>
      <w:r>
        <w:rPr>
          <w:color w:val="020203"/>
          <w:spacing w:val="-9"/>
          <w:w w:val="105"/>
        </w:rPr>
        <w:t> </w:t>
      </w:r>
      <w:r>
        <w:rPr>
          <w:color w:val="020203"/>
          <w:spacing w:val="-2"/>
          <w:w w:val="105"/>
        </w:rPr>
        <w:t>Zentrum</w:t>
      </w:r>
      <w:r>
        <w:rPr>
          <w:color w:val="020203"/>
          <w:spacing w:val="-10"/>
          <w:w w:val="105"/>
        </w:rPr>
        <w:t> </w:t>
      </w:r>
      <w:r>
        <w:rPr>
          <w:color w:val="020203"/>
          <w:spacing w:val="-2"/>
          <w:w w:val="105"/>
        </w:rPr>
        <w:t>4*Sup </w:t>
      </w:r>
      <w:r>
        <w:rPr>
          <w:color w:val="020203"/>
          <w:w w:val="105"/>
        </w:rPr>
        <w:t>DRESDA</w:t>
      </w:r>
      <w:r>
        <w:rPr>
          <w:color w:val="020203"/>
          <w:spacing w:val="58"/>
          <w:w w:val="105"/>
        </w:rPr>
        <w:t> </w:t>
      </w:r>
      <w:r>
        <w:rPr>
          <w:color w:val="020203"/>
          <w:w w:val="105"/>
        </w:rPr>
        <w:t>Hotel</w:t>
      </w:r>
      <w:r>
        <w:rPr>
          <w:color w:val="020203"/>
          <w:spacing w:val="-11"/>
          <w:w w:val="105"/>
        </w:rPr>
        <w:t> </w:t>
      </w:r>
      <w:r>
        <w:rPr>
          <w:color w:val="020203"/>
          <w:w w:val="105"/>
        </w:rPr>
        <w:t>NH</w:t>
      </w:r>
      <w:r>
        <w:rPr>
          <w:color w:val="020203"/>
          <w:spacing w:val="-11"/>
          <w:w w:val="105"/>
        </w:rPr>
        <w:t> </w:t>
      </w:r>
      <w:r>
        <w:rPr>
          <w:color w:val="020203"/>
          <w:w w:val="105"/>
        </w:rPr>
        <w:t>Dresden</w:t>
      </w:r>
      <w:r>
        <w:rPr>
          <w:color w:val="020203"/>
          <w:spacing w:val="-11"/>
          <w:w w:val="105"/>
        </w:rPr>
        <w:t> </w:t>
      </w:r>
      <w:r>
        <w:rPr>
          <w:color w:val="020203"/>
          <w:w w:val="105"/>
        </w:rPr>
        <w:t>Neustadt</w:t>
      </w:r>
      <w:r>
        <w:rPr>
          <w:color w:val="020203"/>
          <w:spacing w:val="-11"/>
          <w:w w:val="105"/>
        </w:rPr>
        <w:t> </w:t>
      </w:r>
      <w:r>
        <w:rPr>
          <w:color w:val="020203"/>
          <w:w w:val="105"/>
        </w:rPr>
        <w:t>4*</w:t>
      </w:r>
    </w:p>
    <w:sectPr>
      <w:pgSz w:w="11910" w:h="16840"/>
      <w:pgMar w:top="24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Trebuchet MS">
    <w:altName w:val="Trebuchet MS"/>
    <w:charset w:val="1"/>
    <w:family w:val="swiss"/>
    <w:pitch w:val="variable"/>
  </w:font>
  <w:font w:name="Georgia">
    <w:altName w:val="Georg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72" w:hanging="360"/>
      </w:pPr>
      <w:rPr>
        <w:rFonts w:hint="default" w:ascii="Trebuchet MS" w:hAnsi="Trebuchet MS" w:eastAsia="Trebuchet MS" w:cs="Trebuchet MS"/>
        <w:b w:val="0"/>
        <w:bCs w:val="0"/>
        <w:i w:val="0"/>
        <w:iCs w:val="0"/>
        <w:color w:val="FFFFFF"/>
        <w:spacing w:val="0"/>
        <w:w w:val="190"/>
        <w:sz w:val="16"/>
        <w:szCs w:val="16"/>
        <w:lang w:val="it-IT" w:eastAsia="en-US" w:bidi="ar-SA"/>
      </w:rPr>
    </w:lvl>
    <w:lvl w:ilvl="1">
      <w:start w:val="0"/>
      <w:numFmt w:val="bullet"/>
      <w:lvlText w:val="•"/>
      <w:lvlJc w:val="left"/>
      <w:pPr>
        <w:ind w:left="828" w:hanging="360"/>
      </w:pPr>
      <w:rPr>
        <w:rFonts w:hint="default"/>
        <w:lang w:val="it-IT" w:eastAsia="en-US" w:bidi="ar-SA"/>
      </w:rPr>
    </w:lvl>
    <w:lvl w:ilvl="2">
      <w:start w:val="0"/>
      <w:numFmt w:val="bullet"/>
      <w:lvlText w:val="•"/>
      <w:lvlJc w:val="left"/>
      <w:pPr>
        <w:ind w:left="1277" w:hanging="360"/>
      </w:pPr>
      <w:rPr>
        <w:rFonts w:hint="default"/>
        <w:lang w:val="it-IT" w:eastAsia="en-US" w:bidi="ar-SA"/>
      </w:rPr>
    </w:lvl>
    <w:lvl w:ilvl="3">
      <w:start w:val="0"/>
      <w:numFmt w:val="bullet"/>
      <w:lvlText w:val="•"/>
      <w:lvlJc w:val="left"/>
      <w:pPr>
        <w:ind w:left="1725" w:hanging="360"/>
      </w:pPr>
      <w:rPr>
        <w:rFonts w:hint="default"/>
        <w:lang w:val="it-IT" w:eastAsia="en-US" w:bidi="ar-SA"/>
      </w:rPr>
    </w:lvl>
    <w:lvl w:ilvl="4">
      <w:start w:val="0"/>
      <w:numFmt w:val="bullet"/>
      <w:lvlText w:val="•"/>
      <w:lvlJc w:val="left"/>
      <w:pPr>
        <w:ind w:left="2174" w:hanging="360"/>
      </w:pPr>
      <w:rPr>
        <w:rFonts w:hint="default"/>
        <w:lang w:val="it-IT" w:eastAsia="en-US" w:bidi="ar-SA"/>
      </w:rPr>
    </w:lvl>
    <w:lvl w:ilvl="5">
      <w:start w:val="0"/>
      <w:numFmt w:val="bullet"/>
      <w:lvlText w:val="•"/>
      <w:lvlJc w:val="left"/>
      <w:pPr>
        <w:ind w:left="2623" w:hanging="360"/>
      </w:pPr>
      <w:rPr>
        <w:rFonts w:hint="default"/>
        <w:lang w:val="it-IT" w:eastAsia="en-US" w:bidi="ar-SA"/>
      </w:rPr>
    </w:lvl>
    <w:lvl w:ilvl="6">
      <w:start w:val="0"/>
      <w:numFmt w:val="bullet"/>
      <w:lvlText w:val="•"/>
      <w:lvlJc w:val="left"/>
      <w:pPr>
        <w:ind w:left="3071" w:hanging="360"/>
      </w:pPr>
      <w:rPr>
        <w:rFonts w:hint="default"/>
        <w:lang w:val="it-IT" w:eastAsia="en-US" w:bidi="ar-SA"/>
      </w:rPr>
    </w:lvl>
    <w:lvl w:ilvl="7">
      <w:start w:val="0"/>
      <w:numFmt w:val="bullet"/>
      <w:lvlText w:val="•"/>
      <w:lvlJc w:val="left"/>
      <w:pPr>
        <w:ind w:left="3520" w:hanging="360"/>
      </w:pPr>
      <w:rPr>
        <w:rFonts w:hint="default"/>
        <w:lang w:val="it-IT" w:eastAsia="en-US" w:bidi="ar-SA"/>
      </w:rPr>
    </w:lvl>
    <w:lvl w:ilvl="8">
      <w:start w:val="0"/>
      <w:numFmt w:val="bullet"/>
      <w:lvlText w:val="•"/>
      <w:lvlJc w:val="left"/>
      <w:pPr>
        <w:ind w:left="3969"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t-IT" w:eastAsia="en-US" w:bidi="ar-SA"/>
    </w:rPr>
  </w:style>
  <w:style w:styleId="BodyText" w:type="paragraph">
    <w:name w:val="Body Text"/>
    <w:basedOn w:val="Normal"/>
    <w:uiPriority w:val="1"/>
    <w:qFormat/>
    <w:pPr/>
    <w:rPr>
      <w:rFonts w:ascii="Arial MT" w:hAnsi="Arial MT" w:eastAsia="Arial MT" w:cs="Arial MT"/>
      <w:sz w:val="16"/>
      <w:szCs w:val="16"/>
      <w:lang w:val="it-IT" w:eastAsia="en-US" w:bidi="ar-SA"/>
    </w:rPr>
  </w:style>
  <w:style w:styleId="Title" w:type="paragraph">
    <w:name w:val="Title"/>
    <w:basedOn w:val="Normal"/>
    <w:uiPriority w:val="1"/>
    <w:qFormat/>
    <w:pPr>
      <w:spacing w:line="534" w:lineRule="exact"/>
      <w:ind w:left="46"/>
      <w:jc w:val="center"/>
    </w:pPr>
    <w:rPr>
      <w:rFonts w:ascii="Georgia" w:hAnsi="Georgia" w:eastAsia="Georgia" w:cs="Georgia"/>
      <w:i/>
      <w:iCs/>
      <w:sz w:val="48"/>
      <w:szCs w:val="48"/>
      <w:lang w:val="it-IT" w:eastAsia="en-US" w:bidi="ar-SA"/>
    </w:rPr>
  </w:style>
  <w:style w:styleId="ListParagraph" w:type="paragraph">
    <w:name w:val="List Paragraph"/>
    <w:basedOn w:val="Normal"/>
    <w:uiPriority w:val="1"/>
    <w:qFormat/>
    <w:pPr>
      <w:spacing w:before="4"/>
      <w:ind w:left="372" w:hanging="360"/>
      <w:jc w:val="both"/>
    </w:pPr>
    <w:rPr>
      <w:rFonts w:ascii="Trebuchet MS" w:hAnsi="Trebuchet MS" w:eastAsia="Trebuchet MS" w:cs="Trebuchet MS"/>
      <w:lang w:val="it-IT" w:eastAsia="en-US" w:bidi="ar-SA"/>
    </w:rPr>
  </w:style>
  <w:style w:styleId="TableParagraph" w:type="paragraph">
    <w:name w:val="Table Paragraph"/>
    <w:basedOn w:val="Normal"/>
    <w:uiPriority w:val="1"/>
    <w:qFormat/>
    <w:pPr>
      <w:spacing w:before="57"/>
      <w:ind w:left="81"/>
    </w:pPr>
    <w:rPr>
      <w:rFonts w:ascii="Tahoma" w:hAnsi="Tahoma" w:eastAsia="Tahoma" w:cs="Tahom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2025-02-19T10:01:21Z</dcterms:created>
  <dcterms:modified xsi:type="dcterms:W3CDTF">2025-02-19T10:01:21Z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17.1 (Windows)</vt:lpwstr>
  </property>
  <property fmtid="{D5CDD505-2E9C-101B-9397-08002B2CF9AE}" pid="4" name="LastSaved">
    <vt:filetime>2025-02-19T00:00:00Z</vt:filetime>
  </property>
  <property fmtid="{D5CDD505-2E9C-101B-9397-08002B2CF9AE}" pid="5" name="Producer">
    <vt:lpwstr>Adobe PDF Library 16.0.5</vt:lpwstr>
  </property>
</Properties>
</file>