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35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3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4851" y="573209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23200" id="docshapegroup1" coordorigin="0,0" coordsize="11986,16838">
                <v:shape style="position:absolute;left:0;top:0;width:11906;height:9820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031;top:9026;width:1786;height:1786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  <w:spacing w:val="-2"/>
        </w:rPr>
        <w:t>HOTEL</w:t>
      </w:r>
      <w:r>
        <w:rPr>
          <w:color w:val="FFFFFF"/>
          <w:spacing w:val="-26"/>
        </w:rPr>
        <w:t> </w:t>
      </w:r>
      <w:r>
        <w:rPr>
          <w:color w:val="FFFFFF"/>
          <w:spacing w:val="-2"/>
        </w:rPr>
        <w:t>CANADA</w:t>
      </w:r>
    </w:p>
    <w:p>
      <w:pPr>
        <w:spacing w:before="258"/>
        <w:ind w:left="345" w:right="33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TRENTINO</w:t>
      </w:r>
      <w:r>
        <w:rPr>
          <w:rFonts w:ascii="Georgia"/>
          <w:i/>
          <w:color w:val="FFFFFF"/>
          <w:spacing w:val="-7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BELLAMONTE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338" w:right="33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AGOSTO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343" w:right="335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342" w:right="33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3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567</w:t>
      </w:r>
      <w:r>
        <w:rPr>
          <w:rFonts w:ascii="Futura PT" w:hAnsi="Futura PT"/>
          <w:b/>
          <w:color w:val="FFFFFF"/>
          <w:spacing w:val="2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before="77"/>
        <w:ind w:left="338" w:right="33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COMPLETA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31"/>
        <w:rPr>
          <w:rFonts w:ascii="Futura PT"/>
          <w:b/>
        </w:rPr>
      </w:pPr>
    </w:p>
    <w:p>
      <w:pPr>
        <w:pStyle w:val="Heading1"/>
        <w:spacing w:line="225" w:lineRule="auto"/>
        <w:ind w:left="338" w:right="335"/>
        <w:jc w:val="center"/>
      </w:pPr>
      <w:r>
        <w:rPr>
          <w:color w:val="FFFFFF"/>
        </w:rPr>
        <w:t>Immaginate</w:t>
      </w:r>
      <w:r>
        <w:rPr>
          <w:color w:val="FFFFFF"/>
          <w:spacing w:val="-8"/>
        </w:rPr>
        <w:t> </w:t>
      </w:r>
      <w:r>
        <w:rPr>
          <w:color w:val="FFFFFF"/>
        </w:rPr>
        <w:t>un</w:t>
      </w:r>
      <w:r>
        <w:rPr>
          <w:color w:val="FFFFFF"/>
          <w:spacing w:val="-8"/>
        </w:rPr>
        <w:t> </w:t>
      </w:r>
      <w:r>
        <w:rPr>
          <w:color w:val="FFFFFF"/>
        </w:rPr>
        <w:t>piccolo</w:t>
      </w:r>
      <w:r>
        <w:rPr>
          <w:color w:val="FFFFFF"/>
          <w:spacing w:val="-8"/>
        </w:rPr>
        <w:t> </w:t>
      </w:r>
      <w:r>
        <w:rPr>
          <w:color w:val="FFFFFF"/>
        </w:rPr>
        <w:t>altopiano</w:t>
      </w:r>
      <w:r>
        <w:rPr>
          <w:color w:val="FFFFFF"/>
          <w:spacing w:val="-8"/>
        </w:rPr>
        <w:t> </w:t>
      </w:r>
      <w:r>
        <w:rPr>
          <w:color w:val="FFFFFF"/>
        </w:rPr>
        <w:t>alpino,</w:t>
      </w:r>
      <w:r>
        <w:rPr>
          <w:color w:val="FFFFFF"/>
          <w:spacing w:val="-8"/>
        </w:rPr>
        <w:t> </w:t>
      </w:r>
      <w:r>
        <w:rPr>
          <w:color w:val="FFFFFF"/>
        </w:rPr>
        <w:t>trapunto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prati</w:t>
      </w:r>
      <w:r>
        <w:rPr>
          <w:color w:val="FFFFFF"/>
          <w:spacing w:val="-8"/>
        </w:rPr>
        <w:t> </w:t>
      </w:r>
      <w:r>
        <w:rPr>
          <w:color w:val="FFFFFF"/>
        </w:rPr>
        <w:t>verdi</w:t>
      </w:r>
      <w:r>
        <w:rPr>
          <w:color w:val="FFFFFF"/>
          <w:spacing w:val="-8"/>
        </w:rPr>
        <w:t> </w:t>
      </w:r>
      <w:r>
        <w:rPr>
          <w:color w:val="FFFFFF"/>
        </w:rPr>
        <w:t>che</w:t>
      </w:r>
      <w:r>
        <w:rPr>
          <w:color w:val="FFFFFF"/>
          <w:spacing w:val="-8"/>
        </w:rPr>
        <w:t> </w:t>
      </w:r>
      <w:r>
        <w:rPr>
          <w:color w:val="FFFFFF"/>
        </w:rPr>
        <w:t>si</w:t>
      </w:r>
      <w:r>
        <w:rPr>
          <w:color w:val="FFFFFF"/>
          <w:spacing w:val="-8"/>
        </w:rPr>
        <w:t> </w:t>
      </w:r>
      <w:r>
        <w:rPr>
          <w:color w:val="FFFFFF"/>
        </w:rPr>
        <w:t>aprono</w:t>
      </w:r>
      <w:r>
        <w:rPr>
          <w:color w:val="FFFFFF"/>
          <w:spacing w:val="-8"/>
        </w:rPr>
        <w:t> </w:t>
      </w:r>
      <w:r>
        <w:rPr>
          <w:color w:val="FFFFFF"/>
        </w:rPr>
        <w:t>alla</w:t>
      </w:r>
      <w:r>
        <w:rPr>
          <w:color w:val="FFFFFF"/>
          <w:spacing w:val="-8"/>
        </w:rPr>
        <w:t> </w:t>
      </w:r>
      <w:r>
        <w:rPr>
          <w:color w:val="FFFFFF"/>
        </w:rPr>
        <w:t>fine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boschi</w:t>
      </w:r>
      <w:r>
        <w:rPr>
          <w:color w:val="FFFFFF"/>
          <w:spacing w:val="-8"/>
        </w:rPr>
        <w:t> </w:t>
      </w:r>
      <w:r>
        <w:rPr>
          <w:color w:val="FFFFFF"/>
        </w:rPr>
        <w:t>ombrosi,</w:t>
      </w:r>
      <w:r>
        <w:rPr>
          <w:color w:val="FFFFFF"/>
          <w:spacing w:val="-8"/>
        </w:rPr>
        <w:t> </w:t>
      </w:r>
      <w:r>
        <w:rPr>
          <w:color w:val="FFFFFF"/>
        </w:rPr>
        <w:t>freschi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profumati.</w:t>
      </w:r>
      <w:r>
        <w:rPr>
          <w:color w:val="FFFFFF"/>
          <w:spacing w:val="-8"/>
        </w:rPr>
        <w:t> </w:t>
      </w:r>
      <w:r>
        <w:rPr>
          <w:color w:val="FFFFFF"/>
        </w:rPr>
        <w:t>Immaginate</w:t>
      </w:r>
      <w:r>
        <w:rPr>
          <w:color w:val="FFFFFF"/>
          <w:spacing w:val="-8"/>
        </w:rPr>
        <w:t> </w:t>
      </w:r>
      <w:r>
        <w:rPr>
          <w:color w:val="FFFFFF"/>
        </w:rPr>
        <w:t>una</w:t>
      </w:r>
      <w:r>
        <w:rPr>
          <w:color w:val="FFFFFF"/>
          <w:spacing w:val="-8"/>
        </w:rPr>
        <w:t> </w:t>
      </w:r>
      <w:r>
        <w:rPr>
          <w:color w:val="FFFFFF"/>
        </w:rPr>
        <w:t>cornice</w:t>
      </w:r>
      <w:r>
        <w:rPr>
          <w:color w:val="FFFFFF"/>
          <w:spacing w:val="40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cime</w:t>
      </w:r>
      <w:r>
        <w:rPr>
          <w:color w:val="FFFFFF"/>
          <w:spacing w:val="-5"/>
        </w:rPr>
        <w:t> </w:t>
      </w:r>
      <w:r>
        <w:rPr>
          <w:color w:val="FFFFFF"/>
        </w:rPr>
        <w:t>maestose,</w:t>
      </w:r>
      <w:r>
        <w:rPr>
          <w:color w:val="FFFFFF"/>
          <w:spacing w:val="-5"/>
        </w:rPr>
        <w:t> </w:t>
      </w:r>
      <w:r>
        <w:rPr>
          <w:color w:val="FFFFFF"/>
        </w:rPr>
        <w:t>che</w:t>
      </w:r>
      <w:r>
        <w:rPr>
          <w:color w:val="FFFFFF"/>
          <w:spacing w:val="-5"/>
        </w:rPr>
        <w:t> </w:t>
      </w:r>
      <w:r>
        <w:rPr>
          <w:color w:val="FFFFFF"/>
        </w:rPr>
        <w:t>appaiono</w:t>
      </w:r>
      <w:r>
        <w:rPr>
          <w:color w:val="FFFFFF"/>
          <w:spacing w:val="-5"/>
        </w:rPr>
        <w:t> </w:t>
      </w:r>
      <w:r>
        <w:rPr>
          <w:color w:val="FFFFFF"/>
        </w:rPr>
        <w:t>da</w:t>
      </w:r>
      <w:r>
        <w:rPr>
          <w:color w:val="FFFFFF"/>
          <w:spacing w:val="-5"/>
        </w:rPr>
        <w:t> </w:t>
      </w:r>
      <w:r>
        <w:rPr>
          <w:color w:val="FFFFFF"/>
        </w:rPr>
        <w:t>squarci</w:t>
      </w:r>
      <w:r>
        <w:rPr>
          <w:color w:val="FFFFFF"/>
          <w:spacing w:val="-5"/>
        </w:rPr>
        <w:t> </w:t>
      </w:r>
      <w:r>
        <w:rPr>
          <w:color w:val="FFFFFF"/>
        </w:rPr>
        <w:t>suggestivi,</w:t>
      </w:r>
      <w:r>
        <w:rPr>
          <w:color w:val="FFFFFF"/>
          <w:spacing w:val="-5"/>
        </w:rPr>
        <w:t> </w:t>
      </w:r>
      <w:r>
        <w:rPr>
          <w:color w:val="FFFFFF"/>
        </w:rPr>
        <w:t>suggerendo</w:t>
      </w:r>
      <w:r>
        <w:rPr>
          <w:color w:val="FFFFFF"/>
          <w:spacing w:val="-5"/>
        </w:rPr>
        <w:t> </w:t>
      </w:r>
      <w:r>
        <w:rPr>
          <w:color w:val="FFFFFF"/>
        </w:rPr>
        <w:t>ardite</w:t>
      </w:r>
      <w:r>
        <w:rPr>
          <w:color w:val="FFFFFF"/>
          <w:spacing w:val="-5"/>
        </w:rPr>
        <w:t> </w:t>
      </w:r>
      <w:r>
        <w:rPr>
          <w:color w:val="FFFFFF"/>
        </w:rPr>
        <w:t>ascensioni</w:t>
      </w:r>
      <w:r>
        <w:rPr>
          <w:color w:val="FFFFFF"/>
          <w:spacing w:val="-5"/>
        </w:rPr>
        <w:t> </w:t>
      </w:r>
      <w:r>
        <w:rPr>
          <w:color w:val="FFFFFF"/>
        </w:rPr>
        <w:t>sulle</w:t>
      </w:r>
      <w:r>
        <w:rPr>
          <w:color w:val="FFFFFF"/>
          <w:spacing w:val="-5"/>
        </w:rPr>
        <w:t> </w:t>
      </w:r>
      <w:r>
        <w:rPr>
          <w:color w:val="FFFFFF"/>
        </w:rPr>
        <w:t>vette.</w:t>
      </w:r>
      <w:r>
        <w:rPr>
          <w:color w:val="FFFFFF"/>
          <w:spacing w:val="-5"/>
        </w:rPr>
        <w:t> </w:t>
      </w:r>
      <w:r>
        <w:rPr>
          <w:color w:val="FFFFFF"/>
        </w:rPr>
        <w:t>Immaginate</w:t>
      </w:r>
      <w:r>
        <w:rPr>
          <w:color w:val="FFFFFF"/>
          <w:spacing w:val="-5"/>
        </w:rPr>
        <w:t> </w:t>
      </w:r>
      <w:r>
        <w:rPr>
          <w:color w:val="FFFFFF"/>
        </w:rPr>
        <w:t>la</w:t>
      </w:r>
      <w:r>
        <w:rPr>
          <w:color w:val="FFFFFF"/>
          <w:spacing w:val="-5"/>
        </w:rPr>
        <w:t> </w:t>
      </w:r>
      <w:r>
        <w:rPr>
          <w:color w:val="FFFFFF"/>
        </w:rPr>
        <w:t>quiete,</w:t>
      </w:r>
      <w:r>
        <w:rPr>
          <w:color w:val="FFFFFF"/>
          <w:spacing w:val="-5"/>
        </w:rPr>
        <w:t> </w:t>
      </w:r>
      <w:r>
        <w:rPr>
          <w:color w:val="FFFFFF"/>
        </w:rPr>
        <w:t>la</w:t>
      </w:r>
      <w:r>
        <w:rPr>
          <w:color w:val="FFFFFF"/>
          <w:spacing w:val="-5"/>
        </w:rPr>
        <w:t> </w:t>
      </w:r>
      <w:r>
        <w:rPr>
          <w:color w:val="FFFFFF"/>
        </w:rPr>
        <w:t>pace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il</w:t>
      </w:r>
      <w:r>
        <w:rPr>
          <w:color w:val="FFFFFF"/>
          <w:spacing w:val="-5"/>
        </w:rPr>
        <w:t> </w:t>
      </w:r>
      <w:r>
        <w:rPr>
          <w:color w:val="FFFFFF"/>
        </w:rPr>
        <w:t>relax</w:t>
      </w:r>
      <w:r>
        <w:rPr>
          <w:color w:val="FFFFFF"/>
          <w:spacing w:val="-5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un</w:t>
      </w:r>
      <w:r>
        <w:rPr>
          <w:color w:val="FFFFFF"/>
          <w:spacing w:val="-5"/>
        </w:rPr>
        <w:t> </w:t>
      </w:r>
      <w:r>
        <w:rPr>
          <w:color w:val="FFFFFF"/>
        </w:rPr>
        <w:t>mondo</w:t>
      </w:r>
      <w:r>
        <w:rPr>
          <w:color w:val="FFFFFF"/>
          <w:spacing w:val="40"/>
        </w:rPr>
        <w:t> </w:t>
      </w:r>
      <w:r>
        <w:rPr>
          <w:color w:val="FFFFFF"/>
        </w:rPr>
        <w:t>magico immerso nella natura.</w:t>
      </w:r>
    </w:p>
    <w:p>
      <w:pPr>
        <w:spacing w:before="180"/>
        <w:ind w:left="338" w:right="338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Ora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aprite gli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occhi 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scoprite che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tutto questo</w:t>
      </w:r>
      <w:r>
        <w:rPr>
          <w:rFonts w:ascii="Futura PT" w:hAnsi="Futura PT"/>
          <w:b/>
          <w:color w:val="FFFFFF"/>
          <w:spacing w:val="-1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è </w:t>
      </w:r>
      <w:r>
        <w:rPr>
          <w:rFonts w:ascii="Futura PT" w:hAnsi="Futura PT"/>
          <w:b/>
          <w:color w:val="FFFFFF"/>
          <w:spacing w:val="-2"/>
          <w:sz w:val="16"/>
        </w:rPr>
        <w:t>realtà.</w:t>
      </w:r>
    </w:p>
    <w:p>
      <w:pPr>
        <w:spacing w:after="0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120" w:right="120"/>
        </w:sectPr>
      </w:pPr>
    </w:p>
    <w:p>
      <w:pPr>
        <w:pStyle w:val="BodyText"/>
        <w:ind w:left="46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6" w:after="1"/>
        <w:rPr>
          <w:rFonts w:ascii="Futura PT"/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"/>
        <w:gridCol w:w="1429"/>
        <w:gridCol w:w="1429"/>
        <w:gridCol w:w="1429"/>
        <w:gridCol w:w="1429"/>
        <w:gridCol w:w="1429"/>
        <w:gridCol w:w="1429"/>
        <w:gridCol w:w="1429"/>
      </w:tblGrid>
      <w:tr>
        <w:trPr>
          <w:trHeight w:val="999" w:hRule="atLeast"/>
        </w:trPr>
        <w:tc>
          <w:tcPr>
            <w:tcW w:w="1429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sz w:val="16"/>
              </w:rPr>
              <w:t>PERIODO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8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before="0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DOMENICA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8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NOTTI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8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before="0"/>
              <w:ind w:right="7"/>
              <w:rPr>
                <w:sz w:val="16"/>
              </w:rPr>
            </w:pPr>
            <w:r>
              <w:rPr>
                <w:sz w:val="16"/>
              </w:rPr>
              <w:t>QUOTA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BASE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spacing w:before="16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128" w:right="11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2"/>
                <w:sz w:val="16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6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6"/>
              </w:rPr>
              <w:t>3ATOURS</w:t>
            </w:r>
          </w:p>
        </w:tc>
        <w:tc>
          <w:tcPr>
            <w:tcW w:w="1429" w:type="dxa"/>
          </w:tcPr>
          <w:p>
            <w:pPr>
              <w:pStyle w:val="TableParagraph"/>
              <w:spacing w:before="112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284" w:right="177" w:hanging="9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Rid.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3°/4°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spacing w:val="-76"/>
                <w:sz w:val="16"/>
              </w:rPr>
              <w:t>letto</w:t>
            </w:r>
            <w:r>
              <w:rPr>
                <w:sz w:val="16"/>
              </w:rPr>
              <w:t> 2/8 anni </w:t>
            </w:r>
            <w:r>
              <w:rPr>
                <w:spacing w:val="-4"/>
                <w:sz w:val="16"/>
              </w:rPr>
              <w:t>n.c.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12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line="225" w:lineRule="auto" w:before="0"/>
              <w:ind w:left="249" w:right="176" w:hanging="58"/>
              <w:jc w:val="left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Rid.</w:t>
            </w:r>
            <w:r>
              <w:rPr>
                <w:color w:val="020203"/>
                <w:spacing w:val="20"/>
                <w:w w:val="105"/>
                <w:sz w:val="16"/>
              </w:rPr>
              <w:t> </w:t>
            </w:r>
            <w:r>
              <w:rPr>
                <w:color w:val="020203"/>
                <w:w w:val="105"/>
                <w:sz w:val="16"/>
              </w:rPr>
              <w:t>3°/4°</w:t>
            </w:r>
            <w:r>
              <w:rPr>
                <w:color w:val="020203"/>
                <w:spacing w:val="80"/>
                <w:w w:val="150"/>
                <w:sz w:val="16"/>
              </w:rPr>
              <w:t> </w:t>
            </w:r>
            <w:r>
              <w:rPr>
                <w:color w:val="020203"/>
                <w:spacing w:val="-75"/>
                <w:sz w:val="16"/>
              </w:rPr>
              <w:t>letto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2"/>
                <w:sz w:val="16"/>
              </w:rPr>
              <w:t>8/12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2"/>
                <w:sz w:val="16"/>
              </w:rPr>
              <w:t>anni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4"/>
                <w:sz w:val="16"/>
              </w:rPr>
              <w:t>n.c.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8"/>
              <w:ind w:left="0" w:right="0"/>
              <w:jc w:val="left"/>
              <w:rPr>
                <w:rFonts w:ascii="Futura PT"/>
                <w:b/>
                <w:sz w:val="16"/>
              </w:rPr>
            </w:pPr>
          </w:p>
          <w:p>
            <w:pPr>
              <w:pStyle w:val="TableParagraph"/>
              <w:spacing w:before="0"/>
              <w:ind w:right="5"/>
              <w:rPr>
                <w:sz w:val="16"/>
              </w:rPr>
            </w:pPr>
            <w:r>
              <w:rPr>
                <w:color w:val="020203"/>
                <w:w w:val="110"/>
                <w:sz w:val="16"/>
              </w:rPr>
              <w:t>Rid.</w:t>
            </w:r>
            <w:r>
              <w:rPr>
                <w:color w:val="020203"/>
                <w:spacing w:val="-2"/>
                <w:w w:val="110"/>
                <w:sz w:val="16"/>
              </w:rPr>
              <w:t> </w:t>
            </w:r>
            <w:r>
              <w:rPr>
                <w:color w:val="020203"/>
                <w:w w:val="110"/>
                <w:sz w:val="16"/>
              </w:rPr>
              <w:t>3°</w:t>
            </w:r>
            <w:r>
              <w:rPr>
                <w:color w:val="020203"/>
                <w:spacing w:val="-2"/>
                <w:w w:val="110"/>
                <w:sz w:val="16"/>
              </w:rPr>
              <w:t> </w:t>
            </w:r>
            <w:r>
              <w:rPr>
                <w:color w:val="020203"/>
                <w:w w:val="110"/>
                <w:sz w:val="16"/>
              </w:rPr>
              <w:t>letto</w:t>
            </w:r>
            <w:r>
              <w:rPr>
                <w:color w:val="020203"/>
                <w:spacing w:val="-2"/>
                <w:w w:val="110"/>
                <w:sz w:val="16"/>
              </w:rPr>
              <w:t> adulti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429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01/06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z w:val="16"/>
              </w:rPr>
              <w:t>-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2"/>
                <w:sz w:val="16"/>
              </w:rPr>
              <w:t>22/06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4"/>
                <w:sz w:val="16"/>
              </w:rPr>
              <w:t>616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567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22/06 - </w:t>
            </w:r>
            <w:r>
              <w:rPr>
                <w:color w:val="020203"/>
                <w:spacing w:val="-4"/>
                <w:sz w:val="16"/>
              </w:rPr>
              <w:t>06/07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686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631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c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06/07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z w:val="16"/>
              </w:rPr>
              <w:t>-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4"/>
                <w:sz w:val="16"/>
              </w:rPr>
              <w:t>27/07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5"/>
                <w:sz w:val="16"/>
              </w:rPr>
              <w:t>756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696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27/07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z w:val="16"/>
              </w:rPr>
              <w:t>-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2"/>
                <w:sz w:val="16"/>
              </w:rPr>
              <w:t>03/08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826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760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e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03/08 - </w:t>
            </w:r>
            <w:r>
              <w:rPr>
                <w:color w:val="020203"/>
                <w:spacing w:val="-2"/>
                <w:sz w:val="16"/>
              </w:rPr>
              <w:t>10/08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7"/>
                <w:sz w:val="16"/>
              </w:rPr>
              <w:t>875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805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10/08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17/08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945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17/08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24/08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7"/>
                <w:sz w:val="16"/>
              </w:rPr>
              <w:t>875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805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24/08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31/08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686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631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2"/>
                <w:sz w:val="16"/>
              </w:rPr>
              <w:t>31/08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07/09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686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631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  <w:tr>
        <w:trPr>
          <w:trHeight w:val="352" w:hRule="atLeast"/>
        </w:trPr>
        <w:tc>
          <w:tcPr>
            <w:tcW w:w="1429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07/09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28/09</w:t>
            </w:r>
          </w:p>
        </w:tc>
        <w:tc>
          <w:tcPr>
            <w:tcW w:w="1429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4"/>
                <w:sz w:val="16"/>
              </w:rPr>
              <w:t>616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29" w:type="dxa"/>
            <w:shd w:val="clear" w:color="auto" w:fill="E95B19"/>
          </w:tcPr>
          <w:p>
            <w:pPr>
              <w:pStyle w:val="TableParagraph"/>
              <w:ind w:right="5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567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2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2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  <w:tc>
          <w:tcPr>
            <w:tcW w:w="1429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</w:tbl>
    <w:p>
      <w:pPr>
        <w:pStyle w:val="BodyText"/>
        <w:spacing w:before="72"/>
        <w:rPr>
          <w:rFonts w:ascii="Futura PT"/>
          <w:b/>
        </w:rPr>
      </w:pPr>
    </w:p>
    <w:p>
      <w:pPr>
        <w:pStyle w:val="BodyText"/>
        <w:ind w:left="110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settimanali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doppia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Pensione</w:t>
      </w:r>
      <w:r>
        <w:rPr>
          <w:color w:val="020203"/>
          <w:spacing w:val="-1"/>
        </w:rPr>
        <w:t> </w:t>
      </w:r>
      <w:r>
        <w:rPr>
          <w:color w:val="020203"/>
        </w:rPr>
        <w:t>Completa</w:t>
      </w:r>
      <w:r>
        <w:rPr>
          <w:color w:val="020203"/>
          <w:spacing w:val="-1"/>
        </w:rPr>
        <w:t> </w:t>
      </w:r>
      <w:r>
        <w:rPr>
          <w:color w:val="020203"/>
        </w:rPr>
        <w:t>(bevande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escluse)</w:t>
      </w:r>
    </w:p>
    <w:p>
      <w:pPr>
        <w:pStyle w:val="BodyText"/>
        <w:spacing w:before="29"/>
      </w:pPr>
    </w:p>
    <w:p>
      <w:pPr>
        <w:pStyle w:val="BodyText"/>
        <w:spacing w:line="516" w:lineRule="auto"/>
        <w:ind w:left="110" w:right="3825"/>
      </w:pPr>
      <w:r>
        <w:rPr>
          <w:rFonts w:ascii="Futura PT" w:hAnsi="Futura PT"/>
          <w:b/>
          <w:color w:val="020203"/>
          <w:spacing w:val="-2"/>
        </w:rPr>
        <w:t>INIZIO/FINE SOGGIORNO: </w:t>
      </w:r>
      <w:r>
        <w:rPr>
          <w:color w:val="020203"/>
          <w:spacing w:val="-2"/>
        </w:rPr>
        <w:t>15.00/10.00; nel caso di arrivo oltre le ore 18.00, sarà necessario informare </w:t>
      </w:r>
      <w:r>
        <w:rPr>
          <w:color w:val="020203"/>
          <w:spacing w:val="-2"/>
        </w:rPr>
        <w:t>l’hotel</w:t>
      </w:r>
      <w:r>
        <w:rPr>
          <w:color w:val="020203"/>
          <w:spacing w:val="40"/>
        </w:rPr>
        <w:t> </w:t>
      </w:r>
      <w:r>
        <w:rPr>
          <w:color w:val="020203"/>
        </w:rPr>
        <w:t>Infant 0/2 anni n.c.: bambini fino a 2 anni non compiuti gratuiti</w:t>
      </w:r>
    </w:p>
    <w:p>
      <w:pPr>
        <w:spacing w:line="203" w:lineRule="exact" w:before="0"/>
        <w:ind w:left="110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RIDUZIONI: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color w:val="020203"/>
          <w:sz w:val="16"/>
        </w:rPr>
        <w:t>Mezza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Pensione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10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giorno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256" w:lineRule="auto" w:before="15"/>
        <w:ind w:left="110" w:right="4672"/>
      </w:pP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singola</w:t>
      </w:r>
      <w:r>
        <w:rPr>
          <w:color w:val="020203"/>
          <w:spacing w:val="-5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richiesta)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giorno;</w:t>
      </w:r>
      <w:r>
        <w:rPr>
          <w:color w:val="020203"/>
          <w:spacing w:val="-5"/>
        </w:rPr>
        <w:t> </w:t>
      </w:r>
      <w:r>
        <w:rPr>
          <w:color w:val="020203"/>
        </w:rPr>
        <w:t>Camera</w:t>
      </w:r>
      <w:r>
        <w:rPr>
          <w:color w:val="020203"/>
          <w:spacing w:val="-5"/>
        </w:rPr>
        <w:t> </w:t>
      </w:r>
      <w:r>
        <w:rPr>
          <w:color w:val="020203"/>
        </w:rPr>
        <w:t>Superior</w:t>
      </w:r>
      <w:r>
        <w:rPr>
          <w:color w:val="020203"/>
          <w:spacing w:val="-5"/>
        </w:rPr>
        <w:t> </w:t>
      </w:r>
      <w:r>
        <w:rPr>
          <w:color w:val="020203"/>
        </w:rPr>
        <w:t>(su</w:t>
      </w:r>
      <w:r>
        <w:rPr>
          <w:color w:val="020203"/>
          <w:spacing w:val="-5"/>
        </w:rPr>
        <w:t> </w:t>
      </w:r>
      <w:r>
        <w:rPr>
          <w:color w:val="020203"/>
        </w:rPr>
        <w:t>richiesta)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</w:t>
      </w:r>
      <w:r>
        <w:rPr>
          <w:color w:val="020203"/>
          <w:spacing w:val="40"/>
        </w:rPr>
        <w:t> </w:t>
      </w:r>
      <w:r>
        <w:rPr>
          <w:color w:val="020203"/>
        </w:rPr>
        <w:t>Camera Suite (su richiesta) € 15 a persona al giorno</w:t>
      </w:r>
    </w:p>
    <w:p>
      <w:pPr>
        <w:pStyle w:val="BodyText"/>
        <w:spacing w:before="16"/>
      </w:pPr>
    </w:p>
    <w:p>
      <w:pPr>
        <w:pStyle w:val="Heading1"/>
      </w:pPr>
      <w:r>
        <w:rPr>
          <w:color w:val="020203"/>
        </w:rPr>
        <w:t>SERVIZI</w:t>
      </w:r>
      <w:r>
        <w:rPr>
          <w:color w:val="020203"/>
          <w:spacing w:val="-8"/>
        </w:rPr>
        <w:t> </w:t>
      </w:r>
      <w:r>
        <w:rPr>
          <w:color w:val="020203"/>
        </w:rPr>
        <w:t>EXTRA</w:t>
      </w:r>
      <w:r>
        <w:rPr>
          <w:color w:val="020203"/>
          <w:spacing w:val="-5"/>
        </w:rPr>
        <w:t> </w:t>
      </w:r>
      <w:r>
        <w:rPr>
          <w:color w:val="020203"/>
        </w:rPr>
        <w:t>FACOLTATIVI</w:t>
      </w:r>
      <w:r>
        <w:rPr>
          <w:color w:val="020203"/>
          <w:spacing w:val="-5"/>
        </w:rPr>
        <w:t> </w:t>
      </w:r>
      <w:r>
        <w:rPr>
          <w:color w:val="020203"/>
        </w:rPr>
        <w:t>(da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loco)</w:t>
      </w:r>
      <w:r>
        <w:rPr>
          <w:color w:val="020203"/>
          <w:spacing w:val="-5"/>
        </w:rPr>
        <w:t> </w:t>
      </w:r>
      <w:r>
        <w:rPr>
          <w:color w:val="020203"/>
          <w:spacing w:val="-10"/>
        </w:rPr>
        <w:t>:</w:t>
      </w:r>
    </w:p>
    <w:p>
      <w:pPr>
        <w:pStyle w:val="BodyText"/>
        <w:spacing w:before="15"/>
        <w:ind w:left="110"/>
      </w:pPr>
      <w:r>
        <w:rPr>
          <w:color w:val="020203"/>
        </w:rPr>
        <w:t>Animali:</w:t>
      </w:r>
      <w:r>
        <w:rPr>
          <w:color w:val="020203"/>
          <w:spacing w:val="-1"/>
        </w:rPr>
        <w:t> </w:t>
      </w:r>
      <w:r>
        <w:rPr>
          <w:color w:val="020203"/>
        </w:rPr>
        <w:t>ammessi</w:t>
      </w:r>
      <w:r>
        <w:rPr>
          <w:color w:val="020203"/>
          <w:spacing w:val="-1"/>
        </w:rPr>
        <w:t> </w:t>
      </w:r>
      <w:r>
        <w:rPr>
          <w:color w:val="020203"/>
        </w:rPr>
        <w:t>animali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piccola taglia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richiesta)</w:t>
      </w:r>
      <w:r>
        <w:rPr>
          <w:color w:val="020203"/>
          <w:spacing w:val="-1"/>
        </w:rPr>
        <w:t> </w:t>
      </w:r>
      <w:r>
        <w:rPr>
          <w:color w:val="020203"/>
        </w:rPr>
        <w:t>€ 20</w:t>
      </w:r>
      <w:r>
        <w:rPr>
          <w:color w:val="020203"/>
          <w:spacing w:val="-1"/>
        </w:rPr>
        <w:t> </w:t>
      </w:r>
      <w:r>
        <w:rPr>
          <w:color w:val="020203"/>
        </w:rPr>
        <w:t>fisse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soggiorno per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pulizia</w:t>
      </w:r>
    </w:p>
    <w:p>
      <w:pPr>
        <w:pStyle w:val="BodyText"/>
        <w:spacing w:before="29"/>
      </w:pPr>
    </w:p>
    <w:p>
      <w:pPr>
        <w:pStyle w:val="Heading1"/>
        <w:spacing w:before="1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110"/>
      </w:pPr>
      <w:r>
        <w:rPr>
          <w:color w:val="020203"/>
        </w:rPr>
        <w:t>Tassa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soggiorno</w:t>
      </w:r>
      <w:r>
        <w:rPr>
          <w:color w:val="020203"/>
          <w:spacing w:val="-3"/>
        </w:rPr>
        <w:t> </w:t>
      </w:r>
      <w:r>
        <w:rPr>
          <w:color w:val="020203"/>
        </w:rPr>
        <w:t>secondo</w:t>
      </w:r>
      <w:r>
        <w:rPr>
          <w:color w:val="020203"/>
          <w:spacing w:val="-3"/>
        </w:rPr>
        <w:t> </w:t>
      </w:r>
      <w:r>
        <w:rPr>
          <w:color w:val="020203"/>
        </w:rPr>
        <w:t>ordinanza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comunale</w:t>
      </w:r>
    </w:p>
    <w:p>
      <w:pPr>
        <w:pStyle w:val="BodyText"/>
        <w:spacing w:before="29"/>
      </w:pPr>
    </w:p>
    <w:p>
      <w:pPr>
        <w:pStyle w:val="Heading1"/>
      </w:pPr>
      <w:r>
        <w:rPr>
          <w:color w:val="020203"/>
        </w:rPr>
        <w:t>OFFERTE</w:t>
      </w:r>
      <w:r>
        <w:rPr>
          <w:color w:val="020203"/>
          <w:spacing w:val="-1"/>
        </w:rPr>
        <w:t> </w:t>
      </w:r>
      <w:r>
        <w:rPr>
          <w:color w:val="020203"/>
        </w:rPr>
        <w:t>(soggette a disponibilità limitata e a </w:t>
      </w:r>
      <w:r>
        <w:rPr>
          <w:color w:val="020203"/>
          <w:spacing w:val="-2"/>
        </w:rPr>
        <w:t>riconferma):</w:t>
      </w:r>
    </w:p>
    <w:p>
      <w:pPr>
        <w:pStyle w:val="BodyText"/>
        <w:spacing w:before="15"/>
        <w:ind w:left="110"/>
      </w:pPr>
      <w:r>
        <w:rPr>
          <w:color w:val="020203"/>
        </w:rPr>
        <w:t>Piano</w:t>
      </w:r>
      <w:r>
        <w:rPr>
          <w:color w:val="020203"/>
          <w:spacing w:val="-3"/>
        </w:rPr>
        <w:t> </w:t>
      </w:r>
      <w:r>
        <w:rPr>
          <w:color w:val="020203"/>
        </w:rPr>
        <w:t>Famiglia:</w:t>
      </w:r>
      <w:r>
        <w:rPr>
          <w:color w:val="020203"/>
          <w:spacing w:val="33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2"/>
        </w:rPr>
        <w:t> </w:t>
      </w:r>
      <w:r>
        <w:rPr>
          <w:color w:val="020203"/>
        </w:rPr>
        <w:t>+</w:t>
      </w:r>
      <w:r>
        <w:rPr>
          <w:color w:val="020203"/>
          <w:spacing w:val="-3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8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n.c.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quadrupla,</w:t>
      </w:r>
      <w:r>
        <w:rPr>
          <w:color w:val="020203"/>
          <w:spacing w:val="-3"/>
        </w:rPr>
        <w:t> </w:t>
      </w:r>
      <w:r>
        <w:rPr>
          <w:color w:val="020203"/>
        </w:rPr>
        <w:t>pagano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intere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10"/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GESTIONE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PRATICA: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dai</w:t>
      </w:r>
      <w:r>
        <w:rPr>
          <w:color w:val="020203"/>
          <w:spacing w:val="-5"/>
        </w:rPr>
        <w:t> </w:t>
      </w:r>
      <w:r>
        <w:rPr>
          <w:color w:val="020203"/>
        </w:rPr>
        <w:t>2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compiuti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42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settimana</w:t>
      </w:r>
      <w:r>
        <w:rPr>
          <w:color w:val="020203"/>
          <w:spacing w:val="-5"/>
        </w:rPr>
        <w:t> </w:t>
      </w:r>
      <w:r>
        <w:rPr>
          <w:color w:val="020203"/>
        </w:rPr>
        <w:t>(max</w:t>
      </w:r>
      <w:r>
        <w:rPr>
          <w:color w:val="020203"/>
          <w:spacing w:val="-5"/>
        </w:rPr>
        <w:t> </w:t>
      </w:r>
      <w:r>
        <w:rPr>
          <w:color w:val="020203"/>
        </w:rPr>
        <w:t>7</w:t>
      </w:r>
      <w:r>
        <w:rPr>
          <w:color w:val="020203"/>
          <w:spacing w:val="-5"/>
        </w:rPr>
        <w:t> </w:t>
      </w:r>
      <w:r>
        <w:rPr>
          <w:color w:val="020203"/>
        </w:rPr>
        <w:t>gg),</w:t>
      </w:r>
      <w:r>
        <w:rPr>
          <w:color w:val="020203"/>
          <w:spacing w:val="-5"/>
        </w:rPr>
        <w:t> </w:t>
      </w:r>
      <w:r>
        <w:rPr>
          <w:color w:val="020203"/>
        </w:rPr>
        <w:t>inclusiva</w:t>
      </w:r>
      <w:r>
        <w:rPr>
          <w:color w:val="020203"/>
          <w:spacing w:val="-5"/>
        </w:rPr>
        <w:t> </w:t>
      </w:r>
      <w:r>
        <w:rPr>
          <w:color w:val="020203"/>
        </w:rPr>
        <w:t>dell’assistenza</w:t>
      </w:r>
      <w:r>
        <w:rPr>
          <w:color w:val="020203"/>
          <w:spacing w:val="-5"/>
        </w:rPr>
        <w:t> </w:t>
      </w:r>
      <w:r>
        <w:rPr>
          <w:color w:val="020203"/>
        </w:rPr>
        <w:t>3ATOURS</w:t>
      </w:r>
      <w:r>
        <w:rPr>
          <w:color w:val="020203"/>
          <w:spacing w:val="-5"/>
        </w:rPr>
        <w:t> </w:t>
      </w:r>
      <w:r>
        <w:rPr>
          <w:color w:val="020203"/>
        </w:rPr>
        <w:t>H24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POLIZZA</w:t>
      </w:r>
      <w:r>
        <w:rPr>
          <w:color w:val="020203"/>
          <w:spacing w:val="-5"/>
        </w:rPr>
        <w:t> </w:t>
      </w:r>
      <w:r>
        <w:rPr>
          <w:color w:val="020203"/>
        </w:rPr>
        <w:t>MEDICO</w:t>
      </w:r>
      <w:r>
        <w:rPr>
          <w:color w:val="020203"/>
          <w:spacing w:val="-5"/>
        </w:rPr>
        <w:t> </w:t>
      </w:r>
      <w:r>
        <w:rPr>
          <w:color w:val="020203"/>
        </w:rPr>
        <w:t>BAGAGLIO</w:t>
      </w:r>
      <w:r>
        <w:rPr>
          <w:color w:val="020203"/>
          <w:spacing w:val="29"/>
        </w:rPr>
        <w:t> </w:t>
      </w:r>
      <w:r>
        <w:rPr>
          <w:color w:val="020203"/>
        </w:rPr>
        <w:t>+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ANNULLAMENTO</w:t>
      </w:r>
    </w:p>
    <w:sectPr>
      <w:pgSz w:w="11910" w:h="16840"/>
      <w:pgMar w:top="660" w:bottom="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45" w:right="33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19" w:right="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2025-02-27T09:58:20Z</dcterms:created>
  <dcterms:modified xsi:type="dcterms:W3CDTF">2025-02-27T09:58:20Z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17.0</vt:lpwstr>
  </property>
</Properties>
</file>