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  <w:spacing w:val="-4"/>
        </w:rPr>
        <w:t>VALTUR</w:t>
      </w:r>
      <w:r>
        <w:rPr>
          <w:color w:val="FFFFFF"/>
          <w:spacing w:val="-22"/>
        </w:rPr>
        <w:t> </w:t>
      </w:r>
      <w:r>
        <w:rPr>
          <w:color w:val="FFFFFF"/>
          <w:spacing w:val="-4"/>
        </w:rPr>
        <w:t>ALBATROS</w:t>
      </w:r>
      <w:r>
        <w:rPr>
          <w:color w:val="FFFFFF"/>
          <w:spacing w:val="-19"/>
        </w:rPr>
        <w:t> </w:t>
      </w:r>
      <w:r>
        <w:rPr>
          <w:color w:val="FFFFFF"/>
          <w:spacing w:val="-4"/>
        </w:rPr>
        <w:t>LAGUNA</w:t>
      </w:r>
      <w:r>
        <w:rPr>
          <w:color w:val="FFFFFF"/>
          <w:spacing w:val="-19"/>
        </w:rPr>
        <w:t> </w:t>
      </w:r>
      <w:r>
        <w:rPr>
          <w:color w:val="FFFFFF"/>
          <w:spacing w:val="-4"/>
        </w:rPr>
        <w:t>VISTA</w:t>
      </w:r>
    </w:p>
    <w:p>
      <w:pPr>
        <w:spacing w:before="258"/>
        <w:ind w:left="14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SHARM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EL</w:t>
      </w:r>
      <w:r>
        <w:rPr>
          <w:rFonts w:ascii="Georgia"/>
          <w:i/>
          <w:color w:val="FFFFFF"/>
          <w:spacing w:val="-2"/>
          <w:sz w:val="50"/>
        </w:rPr>
        <w:t> SHEIKH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42"/>
        <w:rPr>
          <w:rFonts w:ascii="Georgia"/>
          <w:i/>
          <w:sz w:val="34"/>
        </w:rPr>
      </w:pPr>
    </w:p>
    <w:p>
      <w:pPr>
        <w:spacing w:before="0"/>
        <w:ind w:left="14" w:right="14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MAGGIO</w:t>
      </w:r>
      <w:r>
        <w:rPr>
          <w:rFonts w:ascii="Futura PT "/>
          <w:b/>
          <w:color w:val="FFFFFF"/>
          <w:spacing w:val="3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3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OTTOBRE</w:t>
      </w:r>
      <w:r>
        <w:rPr>
          <w:rFonts w:ascii="Futura PT "/>
          <w:b/>
          <w:color w:val="FFFFFF"/>
          <w:spacing w:val="37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before="2"/>
        <w:ind w:left="14" w:right="6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8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GIORNI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-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7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NOTTI</w:t>
      </w:r>
    </w:p>
    <w:p>
      <w:pPr>
        <w:spacing w:before="2"/>
        <w:ind w:left="14" w:right="7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90"/>
          <w:sz w:val="38"/>
        </w:rPr>
        <w:t>da</w:t>
      </w:r>
      <w:r>
        <w:rPr>
          <w:rFonts w:ascii="Futura PT " w:hAnsi="Futura PT "/>
          <w:b/>
          <w:color w:val="FFFFFF"/>
          <w:spacing w:val="-4"/>
          <w:sz w:val="38"/>
        </w:rPr>
        <w:t> </w:t>
      </w:r>
      <w:r>
        <w:rPr>
          <w:rFonts w:ascii="Futura PT " w:hAnsi="Futura PT "/>
          <w:b/>
          <w:color w:val="FFFFFF"/>
          <w:w w:val="90"/>
          <w:sz w:val="38"/>
        </w:rPr>
        <w:t>€</w:t>
      </w:r>
      <w:r>
        <w:rPr>
          <w:rFonts w:ascii="Futura PT " w:hAnsi="Futura PT "/>
          <w:b/>
          <w:color w:val="FFFFFF"/>
          <w:spacing w:val="4"/>
          <w:w w:val="90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90"/>
          <w:sz w:val="70"/>
        </w:rPr>
        <w:t>898</w:t>
      </w:r>
      <w:r>
        <w:rPr>
          <w:rFonts w:ascii="Futura PT " w:hAnsi="Futura PT "/>
          <w:b/>
          <w:color w:val="FFFFFF"/>
          <w:spacing w:val="-11"/>
          <w:w w:val="90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90"/>
          <w:sz w:val="40"/>
        </w:rPr>
        <w:t>p.p</w:t>
      </w:r>
    </w:p>
    <w:p>
      <w:pPr>
        <w:spacing w:line="225" w:lineRule="auto" w:before="94"/>
        <w:ind w:left="2663" w:right="2661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spacing w:val="-2"/>
          <w:sz w:val="30"/>
        </w:rPr>
        <w:t>IN</w:t>
      </w:r>
      <w:r>
        <w:rPr>
          <w:rFonts w:ascii="Futura PT "/>
          <w:b/>
          <w:color w:val="FFFFFF"/>
          <w:spacing w:val="-16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CAMERA</w:t>
      </w:r>
      <w:r>
        <w:rPr>
          <w:rFonts w:ascii="Futura PT "/>
          <w:b/>
          <w:color w:val="FFFFFF"/>
          <w:spacing w:val="-15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GARDEN</w:t>
      </w:r>
      <w:r>
        <w:rPr>
          <w:rFonts w:ascii="Futura PT "/>
          <w:b/>
          <w:color w:val="FFFFFF"/>
          <w:spacing w:val="-16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VIEW </w:t>
      </w:r>
      <w:r>
        <w:rPr>
          <w:rFonts w:ascii="Futura PT "/>
          <w:b/>
          <w:color w:val="FFFFFF"/>
          <w:w w:val="90"/>
          <w:sz w:val="30"/>
        </w:rPr>
        <w:t>TRATTAMENTO ALL </w:t>
      </w:r>
      <w:r>
        <w:rPr>
          <w:rFonts w:ascii="Futura PT "/>
          <w:b/>
          <w:color w:val="FFFFFF"/>
          <w:w w:val="90"/>
          <w:sz w:val="30"/>
        </w:rPr>
        <w:t>INCLUSIVE</w:t>
      </w:r>
    </w:p>
    <w:p>
      <w:pPr>
        <w:pStyle w:val="BodyText"/>
        <w:spacing w:before="60"/>
        <w:rPr>
          <w:rFonts w:ascii="Futura PT "/>
          <w:b/>
          <w:sz w:val="20"/>
        </w:rPr>
      </w:pPr>
    </w:p>
    <w:p>
      <w:pPr>
        <w:spacing w:after="0"/>
        <w:rPr>
          <w:rFonts w:ascii="Futura PT "/>
          <w:sz w:val="20"/>
        </w:rPr>
        <w:sectPr>
          <w:type w:val="continuous"/>
          <w:pgSz w:w="11910" w:h="16840"/>
          <w:pgMar w:top="320" w:bottom="280" w:left="360" w:right="360"/>
        </w:sectPr>
      </w:pPr>
    </w:p>
    <w:p>
      <w:pPr>
        <w:pStyle w:val="BodyText"/>
        <w:spacing w:before="93"/>
        <w:ind w:left="3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17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4851" y="573208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0630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031;top:9026;width:1786;height:1786" type="#_x0000_t75" id="docshape1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COMPRENDE:</w:t>
      </w:r>
    </w:p>
    <w:p>
      <w:pPr>
        <w:pStyle w:val="BodyText"/>
        <w:spacing w:before="15"/>
        <w:ind w:left="394"/>
      </w:pPr>
      <w:r>
        <w:rPr>
          <w:color w:val="FFFFFF"/>
          <w:spacing w:val="-4"/>
        </w:rPr>
        <w:t>-Volo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da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Milano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Malpensa,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Fiumicino,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Verona,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Napoli,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Bologna,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Bari,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Napoli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-Trasferimento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per/da struttura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collettivo</w:t>
      </w:r>
    </w:p>
    <w:p>
      <w:pPr>
        <w:pStyle w:val="BodyText"/>
        <w:spacing w:line="256" w:lineRule="auto" w:before="12"/>
        <w:ind w:left="394"/>
      </w:pPr>
      <w:r>
        <w:rPr>
          <w:color w:val="FFFFFF"/>
          <w:spacing w:val="-2"/>
        </w:rPr>
        <w:t>-Pacchetti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sempre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solo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di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7nt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in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camera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classic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Garden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View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con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partenza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40"/>
        </w:rPr>
        <w:t> </w:t>
      </w:r>
      <w:r>
        <w:rPr>
          <w:color w:val="FFFFFF"/>
        </w:rPr>
        <w:t>rientro di domenica, trattamento all inclusive</w:t>
      </w:r>
    </w:p>
    <w:p>
      <w:pPr>
        <w:pStyle w:val="BodyText"/>
        <w:spacing w:before="1"/>
        <w:ind w:left="394"/>
      </w:pPr>
      <w:r>
        <w:rPr>
          <w:color w:val="FFFFFF"/>
          <w:spacing w:val="-4"/>
        </w:rPr>
        <w:t>-Visto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Only Sinai</w:t>
      </w:r>
    </w:p>
    <w:p>
      <w:pPr>
        <w:pStyle w:val="BodyText"/>
        <w:spacing w:before="177"/>
        <w:ind w:left="394"/>
      </w:pPr>
      <w:r>
        <w:rPr>
          <w:color w:val="FFFFFF"/>
          <w:spacing w:val="-4"/>
        </w:rPr>
        <w:t>RIDUZIONE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LETTI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AGGIUNTI</w:t>
      </w:r>
    </w:p>
    <w:p>
      <w:pPr>
        <w:pStyle w:val="BodyText"/>
        <w:spacing w:line="225" w:lineRule="auto" w:before="25"/>
        <w:ind w:left="394"/>
      </w:pPr>
      <w:r>
        <w:rPr>
          <w:color w:val="FFFFFF"/>
          <w:spacing w:val="-2"/>
        </w:rPr>
        <w:t>-Camera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family: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calcolare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4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quote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intere,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mentre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5°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6°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letto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chd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(2/12)</w:t>
      </w:r>
      <w:r>
        <w:rPr>
          <w:color w:val="FFFFFF"/>
          <w:spacing w:val="-4"/>
        </w:rPr>
        <w:t> </w:t>
      </w:r>
      <w:r>
        <w:rPr>
          <w:color w:val="FFFFFF"/>
          <w:spacing w:val="-78"/>
        </w:rPr>
        <w:t>sono</w:t>
      </w:r>
      <w:r>
        <w:rPr>
          <w:color w:val="FFFFFF"/>
          <w:w w:val="110"/>
        </w:rPr>
        <w:t> free</w:t>
      </w:r>
      <w:r>
        <w:rPr>
          <w:color w:val="FFFFFF"/>
          <w:spacing w:val="-1"/>
          <w:w w:val="110"/>
        </w:rPr>
        <w:t> </w:t>
      </w:r>
      <w:r>
        <w:rPr>
          <w:color w:val="FFFFFF"/>
          <w:w w:val="110"/>
        </w:rPr>
        <w:t>in</w:t>
      </w:r>
      <w:r>
        <w:rPr>
          <w:color w:val="FFFFFF"/>
          <w:spacing w:val="-1"/>
          <w:w w:val="110"/>
        </w:rPr>
        <w:t> </w:t>
      </w:r>
      <w:r>
        <w:rPr>
          <w:color w:val="FFFFFF"/>
          <w:w w:val="110"/>
        </w:rPr>
        <w:t>land</w:t>
      </w:r>
    </w:p>
    <w:p>
      <w:pPr>
        <w:pStyle w:val="BodyText"/>
        <w:spacing w:before="93"/>
        <w:ind w:left="394"/>
      </w:pPr>
      <w:r>
        <w:rPr/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NON</w:t>
      </w:r>
      <w:r>
        <w:rPr>
          <w:color w:val="FFFFFF"/>
        </w:rPr>
        <w:t> </w:t>
      </w:r>
      <w:r>
        <w:rPr>
          <w:color w:val="FFFFFF"/>
          <w:spacing w:val="-2"/>
        </w:rPr>
        <w:t>COMPRENDE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(integrazioni</w:t>
      </w:r>
      <w:r>
        <w:rPr>
          <w:color w:val="FFFFFF"/>
        </w:rPr>
        <w:t> </w:t>
      </w:r>
      <w:r>
        <w:rPr>
          <w:color w:val="FFFFFF"/>
          <w:spacing w:val="-2"/>
        </w:rPr>
        <w:t>obbligatorie):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-Tasse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aeroportuali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ed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oneri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accessori netto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85€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p/pax</w:t>
      </w:r>
      <w:r>
        <w:rPr>
          <w:color w:val="FFFFFF"/>
          <w:spacing w:val="36"/>
        </w:rPr>
        <w:t> </w:t>
      </w:r>
      <w:r>
        <w:rPr>
          <w:color w:val="FFFFFF"/>
          <w:spacing w:val="-2"/>
        </w:rPr>
        <w:t>dai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2 </w:t>
      </w:r>
      <w:r>
        <w:rPr>
          <w:color w:val="FFFFFF"/>
          <w:spacing w:val="-4"/>
        </w:rPr>
        <w:t>anni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-Oneri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di Gestione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Carburante 69€ p/pax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a partire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dai 2 </w:t>
      </w:r>
      <w:r>
        <w:rPr>
          <w:color w:val="FFFFFF"/>
          <w:spacing w:val="-4"/>
        </w:rPr>
        <w:t>anni</w:t>
      </w:r>
    </w:p>
    <w:p>
      <w:pPr>
        <w:pStyle w:val="BodyText"/>
        <w:spacing w:line="256" w:lineRule="auto" w:before="15"/>
        <w:ind w:left="394" w:right="5"/>
      </w:pPr>
      <w:r>
        <w:rPr>
          <w:color w:val="FFFFFF"/>
          <w:spacing w:val="-2"/>
        </w:rPr>
        <w:t>-Assicurazione Viaggia Sereno Extra inscindibile dal pacchetto pari al 3,4%del</w:t>
      </w:r>
      <w:r>
        <w:rPr>
          <w:color w:val="FFFFFF"/>
          <w:spacing w:val="40"/>
        </w:rPr>
        <w:t> </w:t>
      </w:r>
      <w:r>
        <w:rPr>
          <w:color w:val="FFFFFF"/>
        </w:rPr>
        <w:t>valore della prenotazione</w:t>
      </w:r>
    </w:p>
    <w:p>
      <w:pPr>
        <w:pStyle w:val="BodyText"/>
        <w:spacing w:before="1"/>
        <w:ind w:left="394"/>
      </w:pPr>
      <w:r>
        <w:rPr>
          <w:color w:val="FFFFFF"/>
        </w:rPr>
        <w:t>-Eventuali</w:t>
      </w:r>
      <w:r>
        <w:rPr>
          <w:color w:val="FFFFFF"/>
          <w:spacing w:val="-7"/>
        </w:rPr>
        <w:t> </w:t>
      </w:r>
      <w:r>
        <w:rPr>
          <w:color w:val="FFFFFF"/>
        </w:rPr>
        <w:t>servizi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extra;</w:t>
      </w:r>
    </w:p>
    <w:p>
      <w:pPr>
        <w:pStyle w:val="BodyText"/>
        <w:spacing w:before="14"/>
        <w:ind w:left="394"/>
      </w:pPr>
      <w:r>
        <w:rPr>
          <w:color w:val="FFFFFF"/>
          <w:spacing w:val="-2"/>
        </w:rPr>
        <w:t>-Tutto</w:t>
      </w:r>
      <w:r>
        <w:rPr>
          <w:color w:val="FFFFFF"/>
        </w:rPr>
        <w:t> </w:t>
      </w:r>
      <w:r>
        <w:rPr>
          <w:color w:val="FFFFFF"/>
          <w:spacing w:val="-2"/>
        </w:rPr>
        <w:t>quanto</w:t>
      </w:r>
      <w:r>
        <w:rPr>
          <w:color w:val="FFFFFF"/>
        </w:rPr>
        <w:t> </w:t>
      </w:r>
      <w:r>
        <w:rPr>
          <w:color w:val="FFFFFF"/>
          <w:spacing w:val="-2"/>
        </w:rPr>
        <w:t>non</w:t>
      </w:r>
      <w:r>
        <w:rPr>
          <w:color w:val="FFFFFF"/>
        </w:rPr>
        <w:t> </w:t>
      </w:r>
      <w:r>
        <w:rPr>
          <w:color w:val="FFFFFF"/>
          <w:spacing w:val="-2"/>
        </w:rPr>
        <w:t>espressamente</w:t>
      </w:r>
      <w:r>
        <w:rPr>
          <w:color w:val="FFFFFF"/>
        </w:rPr>
        <w:t> </w:t>
      </w:r>
      <w:r>
        <w:rPr>
          <w:color w:val="FFFFFF"/>
          <w:spacing w:val="-2"/>
        </w:rPr>
        <w:t>indicato</w:t>
      </w:r>
      <w:r>
        <w:rPr>
          <w:color w:val="FFFFFF"/>
        </w:rPr>
        <w:t> </w:t>
      </w:r>
      <w:r>
        <w:rPr>
          <w:color w:val="FFFFFF"/>
          <w:spacing w:val="-2"/>
        </w:rPr>
        <w:t>nella</w:t>
      </w:r>
      <w:r>
        <w:rPr>
          <w:color w:val="FFFFFF"/>
        </w:rPr>
        <w:t> </w:t>
      </w:r>
      <w:r>
        <w:rPr>
          <w:color w:val="FFFFFF"/>
          <w:spacing w:val="-2"/>
        </w:rPr>
        <w:t>voce</w:t>
      </w:r>
      <w:r>
        <w:rPr>
          <w:color w:val="FFFFFF"/>
        </w:rPr>
        <w:t> </w:t>
      </w:r>
      <w:r>
        <w:rPr>
          <w:color w:val="FFFFFF"/>
          <w:spacing w:val="-2"/>
        </w:rPr>
        <w:t>“la</w:t>
      </w:r>
      <w:r>
        <w:rPr>
          <w:color w:val="FFFFFF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1"/>
        </w:rPr>
        <w:t> </w:t>
      </w:r>
      <w:r>
        <w:rPr>
          <w:color w:val="FFFFFF"/>
          <w:spacing w:val="-2"/>
        </w:rPr>
        <w:t>comprende”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-Quote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di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gestione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pratica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Valtur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Adulti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€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100,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chd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2-12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€</w:t>
      </w:r>
      <w:r>
        <w:rPr>
          <w:color w:val="FFFFFF"/>
          <w:spacing w:val="-5"/>
        </w:rPr>
        <w:t> 50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-Supplemento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eventuale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volo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per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Infant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120€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-Valtur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Baby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Card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per</w:t>
      </w:r>
      <w:r>
        <w:rPr>
          <w:color w:val="FFFFFF"/>
          <w:spacing w:val="30"/>
        </w:rPr>
        <w:t> </w:t>
      </w:r>
      <w:r>
        <w:rPr>
          <w:color w:val="FFFFFF"/>
          <w:spacing w:val="-2"/>
        </w:rPr>
        <w:t>eventuale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infant</w:t>
      </w:r>
      <w:r>
        <w:rPr>
          <w:color w:val="FFFFFF"/>
          <w:spacing w:val="30"/>
        </w:rPr>
        <w:t> </w:t>
      </w:r>
      <w:r>
        <w:rPr>
          <w:color w:val="FFFFFF"/>
          <w:spacing w:val="-2"/>
        </w:rPr>
        <w:t>98€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p/pax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settimana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-Imposta di</w:t>
      </w:r>
      <w:r>
        <w:rPr>
          <w:color w:val="FFFFFF"/>
        </w:rPr>
        <w:t> </w:t>
      </w:r>
      <w:r>
        <w:rPr>
          <w:color w:val="FFFFFF"/>
          <w:spacing w:val="-2"/>
        </w:rPr>
        <w:t>bollo</w:t>
      </w:r>
      <w:r>
        <w:rPr>
          <w:color w:val="FFFFFF"/>
          <w:spacing w:val="1"/>
        </w:rPr>
        <w:t> </w:t>
      </w:r>
      <w:r>
        <w:rPr>
          <w:color w:val="FFFFFF"/>
          <w:spacing w:val="-5"/>
        </w:rPr>
        <w:t>2€</w:t>
      </w:r>
    </w:p>
    <w:p>
      <w:pPr>
        <w:spacing w:after="0"/>
        <w:sectPr>
          <w:type w:val="continuous"/>
          <w:pgSz w:w="11910" w:h="16840"/>
          <w:pgMar w:top="320" w:bottom="280" w:left="360" w:right="360"/>
          <w:cols w:num="2" w:equalWidth="0">
            <w:col w:w="5288" w:space="228"/>
            <w:col w:w="5674"/>
          </w:cols>
        </w:sectPr>
      </w:pPr>
    </w:p>
    <w:p>
      <w:pPr>
        <w:pStyle w:val="BodyText"/>
        <w:ind w:left="43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4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5" coordorigin="0,0" coordsize="2451,837">
                <v:shape style="position:absolute;left:0;top:441;width:821;height:396" id="docshape16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7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8"/>
        <w:gridCol w:w="3648"/>
        <w:gridCol w:w="3648"/>
      </w:tblGrid>
      <w:tr>
        <w:trPr>
          <w:trHeight w:val="679" w:hRule="atLeast"/>
        </w:trPr>
        <w:tc>
          <w:tcPr>
            <w:tcW w:w="3648" w:type="dxa"/>
          </w:tcPr>
          <w:p>
            <w:pPr>
              <w:pStyle w:val="TableParagraph"/>
              <w:spacing w:before="38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STAGIONALITÀ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spacing w:line="199" w:lineRule="exact" w:before="147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w w:val="90"/>
                <w:sz w:val="16"/>
              </w:rPr>
              <w:t>"ADULTI</w:t>
            </w:r>
            <w:r>
              <w:rPr>
                <w:rFonts w:ascii="Futura PT 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spacing w:val="-5"/>
                <w:sz w:val="16"/>
              </w:rPr>
              <w:t>IN</w:t>
            </w:r>
          </w:p>
          <w:p>
            <w:pPr>
              <w:pStyle w:val="TableParagraph"/>
              <w:spacing w:line="199" w:lineRule="exact" w:before="0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w w:val="90"/>
                <w:sz w:val="16"/>
              </w:rPr>
              <w:t>CAMERA</w:t>
            </w:r>
            <w:r>
              <w:rPr>
                <w:rFonts w:ascii="Futura PT "/>
                <w:b/>
                <w:color w:val="FFFFFF"/>
                <w:spacing w:val="17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w w:val="90"/>
                <w:sz w:val="16"/>
              </w:rPr>
              <w:t>CLASSIC</w:t>
            </w:r>
            <w:r>
              <w:rPr>
                <w:rFonts w:ascii="Futura PT "/>
                <w:b/>
                <w:color w:val="FFFFFF"/>
                <w:spacing w:val="17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w w:val="90"/>
                <w:sz w:val="16"/>
              </w:rPr>
              <w:t>GARDEN</w:t>
            </w:r>
            <w:r>
              <w:rPr>
                <w:rFonts w:ascii="Futura PT "/>
                <w:b/>
                <w:color w:val="FFFFFF"/>
                <w:spacing w:val="17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spacing w:val="-2"/>
                <w:w w:val="90"/>
                <w:sz w:val="16"/>
              </w:rPr>
              <w:t>VIEW"</w:t>
            </w:r>
          </w:p>
        </w:tc>
        <w:tc>
          <w:tcPr>
            <w:tcW w:w="3648" w:type="dxa"/>
          </w:tcPr>
          <w:p>
            <w:pPr>
              <w:pStyle w:val="TableParagraph"/>
              <w:spacing w:line="225" w:lineRule="auto" w:before="61"/>
              <w:ind w:left="1052" w:right="1038"/>
              <w:rPr>
                <w:sz w:val="16"/>
              </w:rPr>
            </w:pPr>
            <w:r>
              <w:rPr>
                <w:spacing w:val="-2"/>
                <w:sz w:val="16"/>
              </w:rPr>
              <w:t>"QUOTA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BAMBINI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2/12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ANNI</w:t>
            </w:r>
          </w:p>
          <w:p>
            <w:pPr>
              <w:pStyle w:val="TableParagraph"/>
              <w:spacing w:line="194" w:lineRule="exact" w:before="0"/>
              <w:rPr>
                <w:sz w:val="16"/>
              </w:rPr>
            </w:pPr>
            <w:r>
              <w:rPr>
                <w:w w:val="110"/>
                <w:sz w:val="16"/>
              </w:rPr>
              <w:t>IN</w:t>
            </w:r>
            <w:r>
              <w:rPr>
                <w:spacing w:val="1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3°</w:t>
            </w:r>
            <w:r>
              <w:rPr>
                <w:spacing w:val="17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LETTO"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04/05-11/05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898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7"/>
                <w:sz w:val="16"/>
              </w:rPr>
              <w:t>11/05-</w:t>
            </w:r>
            <w:r>
              <w:rPr>
                <w:spacing w:val="-2"/>
                <w:sz w:val="16"/>
              </w:rPr>
              <w:t>18/05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898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3"/>
                <w:sz w:val="16"/>
              </w:rPr>
              <w:t>18/05-</w:t>
            </w:r>
            <w:r>
              <w:rPr>
                <w:spacing w:val="-2"/>
                <w:sz w:val="16"/>
              </w:rPr>
              <w:t>25/05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898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25/05-01/06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920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01/06-</w:t>
            </w:r>
            <w:r>
              <w:rPr>
                <w:spacing w:val="-2"/>
                <w:sz w:val="16"/>
              </w:rPr>
              <w:t>08/06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945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08-</w:t>
            </w:r>
            <w:r>
              <w:rPr>
                <w:spacing w:val="-2"/>
                <w:sz w:val="16"/>
              </w:rPr>
              <w:t>06/15/06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995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15/06-</w:t>
            </w:r>
            <w:r>
              <w:rPr>
                <w:spacing w:val="-2"/>
                <w:sz w:val="16"/>
              </w:rPr>
              <w:t>22/06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930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22/06-</w:t>
            </w:r>
            <w:r>
              <w:rPr>
                <w:spacing w:val="-2"/>
                <w:sz w:val="16"/>
              </w:rPr>
              <w:t>29/06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920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29/06-</w:t>
            </w:r>
            <w:r>
              <w:rPr>
                <w:spacing w:val="-4"/>
                <w:sz w:val="16"/>
              </w:rPr>
              <w:t>06/07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920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06/07-</w:t>
            </w:r>
            <w:r>
              <w:rPr>
                <w:spacing w:val="-4"/>
                <w:sz w:val="16"/>
              </w:rPr>
              <w:t>13/07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995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380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13/07-</w:t>
            </w:r>
            <w:r>
              <w:rPr>
                <w:spacing w:val="-4"/>
                <w:sz w:val="16"/>
              </w:rPr>
              <w:t>20/07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995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380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20/07-</w:t>
            </w:r>
            <w:r>
              <w:rPr>
                <w:spacing w:val="-4"/>
                <w:sz w:val="16"/>
              </w:rPr>
              <w:t>27/07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995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400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27/07-</w:t>
            </w:r>
            <w:r>
              <w:rPr>
                <w:spacing w:val="-2"/>
                <w:sz w:val="16"/>
              </w:rPr>
              <w:t>03/08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1112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420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03/08-</w:t>
            </w:r>
            <w:r>
              <w:rPr>
                <w:spacing w:val="-2"/>
                <w:sz w:val="16"/>
              </w:rPr>
              <w:t>10/08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1196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10/08-17/08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1250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490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17/08-</w:t>
            </w:r>
            <w:r>
              <w:rPr>
                <w:spacing w:val="-2"/>
                <w:sz w:val="16"/>
              </w:rPr>
              <w:t>24/08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1230</w:t>
            </w:r>
          </w:p>
        </w:tc>
        <w:tc>
          <w:tcPr>
            <w:tcW w:w="3648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479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24/08-31/08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1196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31/08-</w:t>
            </w:r>
            <w:r>
              <w:rPr>
                <w:spacing w:val="-2"/>
                <w:sz w:val="16"/>
              </w:rPr>
              <w:t>07/09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1045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420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07/09-14/09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930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420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14/09-</w:t>
            </w:r>
            <w:r>
              <w:rPr>
                <w:spacing w:val="-2"/>
                <w:sz w:val="16"/>
              </w:rPr>
              <w:t>21/09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930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21/09-</w:t>
            </w:r>
            <w:r>
              <w:rPr>
                <w:spacing w:val="-2"/>
                <w:sz w:val="16"/>
              </w:rPr>
              <w:t>28/09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930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28/09-</w:t>
            </w:r>
            <w:r>
              <w:rPr>
                <w:spacing w:val="-4"/>
                <w:sz w:val="16"/>
              </w:rPr>
              <w:t>05/10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970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05/10-</w:t>
            </w:r>
            <w:r>
              <w:rPr>
                <w:spacing w:val="-4"/>
                <w:sz w:val="16"/>
              </w:rPr>
              <w:t>12/10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995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7"/>
                <w:sz w:val="16"/>
              </w:rPr>
              <w:t>12/10-</w:t>
            </w:r>
            <w:r>
              <w:rPr>
                <w:spacing w:val="-4"/>
                <w:sz w:val="16"/>
              </w:rPr>
              <w:t>19/10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995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7"/>
                <w:sz w:val="16"/>
              </w:rPr>
              <w:t>19/10-</w:t>
            </w:r>
            <w:r>
              <w:rPr>
                <w:spacing w:val="-4"/>
                <w:sz w:val="16"/>
              </w:rPr>
              <w:t>26/10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995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26/10-</w:t>
            </w:r>
            <w:r>
              <w:rPr>
                <w:spacing w:val="-4"/>
                <w:sz w:val="16"/>
              </w:rPr>
              <w:t>02/11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995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</w:tbl>
    <w:sectPr>
      <w:pgSz w:w="11910" w:h="16840"/>
      <w:pgMar w:top="66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 w:right="5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7"/>
      <w:ind w:left="10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2025-03-06T09:42:00Z</dcterms:created>
  <dcterms:modified xsi:type="dcterms:W3CDTF">2025-03-06T09:42:00Z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2025-03-06T00:00:00Z</vt:filetime>
  </property>
  <property fmtid="{D5CDD505-2E9C-101B-9397-08002B2CF9AE}" pid="5" name="Producer">
    <vt:lpwstr>Adobe PDF Library 17.0</vt:lpwstr>
  </property>
</Properties>
</file>