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4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8352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35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59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59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56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04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048128" id="docshapegroup1" coordorigin="0,0" coordsize="11986,16838">
                <v:shape style="position:absolute;left:0;top:0;width:11906;height:9978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67"/>
        <w:rPr>
          <w:rFonts w:ascii="Futura Bold"/>
          <w:b/>
          <w:sz w:val="64"/>
        </w:rPr>
      </w:pPr>
    </w:p>
    <w:p>
      <w:pPr>
        <w:pStyle w:val="Title"/>
      </w:pPr>
      <w:r>
        <w:rPr>
          <w:color w:val="FFFFFF"/>
        </w:rPr>
        <w:t>SEACLUB CATALONIA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BAYAHIBE</w:t>
      </w:r>
    </w:p>
    <w:p>
      <w:pPr>
        <w:spacing w:before="332"/>
        <w:ind w:left="8" w:right="8" w:firstLine="0"/>
        <w:jc w:val="center"/>
        <w:rPr>
          <w:rFonts w:ascii="Georgia"/>
          <w:i/>
          <w:sz w:val="40"/>
        </w:rPr>
      </w:pPr>
      <w:r>
        <w:rPr>
          <w:rFonts w:ascii="Georgia"/>
          <w:i/>
          <w:color w:val="FFFFFF"/>
          <w:sz w:val="40"/>
        </w:rPr>
        <w:t>REPUBBLICA</w:t>
      </w:r>
      <w:r>
        <w:rPr>
          <w:rFonts w:ascii="Georgia"/>
          <w:i/>
          <w:color w:val="FFFFFF"/>
          <w:spacing w:val="-1"/>
          <w:sz w:val="40"/>
        </w:rPr>
        <w:t> </w:t>
      </w:r>
      <w:r>
        <w:rPr>
          <w:rFonts w:ascii="Georgia"/>
          <w:i/>
          <w:color w:val="FFFFFF"/>
          <w:sz w:val="40"/>
        </w:rPr>
        <w:t>DOMINICANA</w:t>
      </w:r>
      <w:r>
        <w:rPr>
          <w:rFonts w:ascii="Georgia"/>
          <w:i/>
          <w:color w:val="FFFFFF"/>
          <w:spacing w:val="-1"/>
          <w:sz w:val="40"/>
        </w:rPr>
        <w:t> </w:t>
      </w:r>
      <w:r>
        <w:rPr>
          <w:rFonts w:ascii="Georgia"/>
          <w:i/>
          <w:color w:val="FFFFFF"/>
          <w:sz w:val="40"/>
        </w:rPr>
        <w:t>-</w:t>
      </w:r>
      <w:r>
        <w:rPr>
          <w:rFonts w:ascii="Georgia"/>
          <w:i/>
          <w:color w:val="FFFFFF"/>
          <w:spacing w:val="-1"/>
          <w:sz w:val="40"/>
        </w:rPr>
        <w:t> </w:t>
      </w:r>
      <w:r>
        <w:rPr>
          <w:rFonts w:ascii="Georgia"/>
          <w:i/>
          <w:color w:val="FFFFFF"/>
          <w:spacing w:val="-2"/>
          <w:sz w:val="40"/>
        </w:rPr>
        <w:t>BAYAHIBE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97"/>
        <w:rPr>
          <w:rFonts w:ascii="Georgia"/>
          <w:i/>
          <w:sz w:val="34"/>
        </w:rPr>
      </w:pPr>
    </w:p>
    <w:p>
      <w:pPr>
        <w:spacing w:before="0"/>
        <w:ind w:left="8" w:right="8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-3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DICEMBRE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line="280" w:lineRule="exact" w:before="2"/>
        <w:ind w:left="8" w:right="0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423" w:lineRule="exact" w:before="0"/>
        <w:ind w:left="8" w:right="1" w:firstLine="0"/>
        <w:jc w:val="center"/>
        <w:rPr>
          <w:rFonts w:ascii="Futura PT"/>
          <w:b/>
          <w:sz w:val="38"/>
        </w:rPr>
      </w:pPr>
      <w:r>
        <w:rPr>
          <w:rFonts w:ascii="Futura PT"/>
          <w:b/>
          <w:color w:val="FFFFFF"/>
          <w:sz w:val="38"/>
        </w:rPr>
        <w:t>a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z w:val="38"/>
        </w:rPr>
        <w:t>partire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pacing w:val="-5"/>
          <w:sz w:val="38"/>
        </w:rPr>
        <w:t>da</w:t>
      </w:r>
    </w:p>
    <w:p>
      <w:pPr>
        <w:spacing w:line="743" w:lineRule="exact" w:before="0"/>
        <w:ind w:left="8" w:right="0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-5"/>
          <w:sz w:val="38"/>
        </w:rPr>
        <w:t> </w:t>
      </w:r>
      <w:r>
        <w:rPr>
          <w:rFonts w:ascii="Futura PT" w:hAnsi="Futura PT"/>
          <w:b/>
          <w:color w:val="FFFFFF"/>
          <w:sz w:val="70"/>
        </w:rPr>
        <w:t>1563</w:t>
      </w:r>
      <w:r>
        <w:rPr>
          <w:rFonts w:ascii="Futura PT" w:hAnsi="Futura PT"/>
          <w:b/>
          <w:color w:val="FFFFFF"/>
          <w:spacing w:val="-26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92" w:lineRule="exact" w:before="0"/>
        <w:ind w:left="8" w:right="8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z w:val="30"/>
        </w:rPr>
        <w:t>CAMERA</w:t>
      </w:r>
      <w:r>
        <w:rPr>
          <w:rFonts w:ascii="Futura PT"/>
          <w:b/>
          <w:color w:val="FFFFFF"/>
          <w:spacing w:val="-2"/>
          <w:sz w:val="30"/>
        </w:rPr>
        <w:t> </w:t>
      </w:r>
      <w:r>
        <w:rPr>
          <w:rFonts w:ascii="Futura PT"/>
          <w:b/>
          <w:color w:val="FFFFFF"/>
          <w:sz w:val="30"/>
        </w:rPr>
        <w:t>DOPPIA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z w:val="30"/>
        </w:rPr>
        <w:t>COMFORT</w:t>
      </w:r>
      <w:r>
        <w:rPr>
          <w:rFonts w:ascii="Futura PT"/>
          <w:b/>
          <w:color w:val="FFFFFF"/>
          <w:spacing w:val="-2"/>
          <w:sz w:val="30"/>
        </w:rPr>
        <w:t> </w:t>
      </w:r>
      <w:r>
        <w:rPr>
          <w:rFonts w:ascii="Futura PT"/>
          <w:b/>
          <w:color w:val="FFFFFF"/>
          <w:sz w:val="30"/>
        </w:rPr>
        <w:t>-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z w:val="30"/>
        </w:rPr>
        <w:t>TRATTAMENTO</w:t>
      </w:r>
      <w:r>
        <w:rPr>
          <w:rFonts w:ascii="Futura PT"/>
          <w:b/>
          <w:color w:val="FFFFFF"/>
          <w:spacing w:val="-2"/>
          <w:sz w:val="30"/>
        </w:rPr>
        <w:t> </w:t>
      </w:r>
      <w:r>
        <w:rPr>
          <w:rFonts w:ascii="Futura PT"/>
          <w:b/>
          <w:color w:val="FFFFFF"/>
          <w:sz w:val="30"/>
        </w:rPr>
        <w:t>ALL</w:t>
      </w:r>
      <w:r>
        <w:rPr>
          <w:rFonts w:ascii="Futura PT"/>
          <w:b/>
          <w:color w:val="FFFFFF"/>
          <w:spacing w:val="-2"/>
          <w:sz w:val="30"/>
        </w:rPr>
        <w:t> INCLUSIVE</w:t>
      </w:r>
    </w:p>
    <w:p>
      <w:pPr>
        <w:pStyle w:val="BodyText"/>
        <w:spacing w:before="53"/>
        <w:rPr>
          <w:rFonts w:ascii="Futura PT"/>
          <w:b/>
          <w:sz w:val="30"/>
        </w:rPr>
      </w:pPr>
    </w:p>
    <w:p>
      <w:pPr>
        <w:spacing w:line="225" w:lineRule="auto" w:before="0"/>
        <w:ind w:left="778" w:right="775" w:hanging="1"/>
        <w:jc w:val="center"/>
        <w:rPr>
          <w:rFonts w:ascii="Futura PT" w:hAnsi="Futura PT"/>
          <w:b/>
          <w:sz w:val="20"/>
        </w:rPr>
      </w:pPr>
      <w:r>
        <w:rPr>
          <w:rFonts w:ascii="Futura PT" w:hAnsi="Futura PT"/>
          <w:b/>
          <w:color w:val="FFFFFF"/>
          <w:sz w:val="20"/>
        </w:rPr>
        <w:t>Giardini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tropicali,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mare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cristallino,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spiagge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da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sogno: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apri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gli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occhi,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non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è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sogno.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Sei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al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SeaClub Catalonia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Bayahibe,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uno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dei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resort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più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famosi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apprezzati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della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Repubblica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Dominicana,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già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noto come Gran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Dominicus, e il tuo soggiorno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sarà immerso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in un’atmosfera</w:t>
      </w:r>
      <w:r>
        <w:rPr>
          <w:rFonts w:ascii="Futura PT" w:hAnsi="Futura PT"/>
          <w:b/>
          <w:color w:val="FFFFFF"/>
          <w:spacing w:val="-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tropicale dal grande </w:t>
      </w:r>
      <w:r>
        <w:rPr>
          <w:rFonts w:ascii="Futura PT" w:hAnsi="Futura PT"/>
          <w:b/>
          <w:color w:val="FFFFFF"/>
          <w:sz w:val="20"/>
        </w:rPr>
        <w:t>fasci- no.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Alloggerai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in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uno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dei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villini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dai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colori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vivaci,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dai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quali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potrai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raggiungere</w:t>
      </w:r>
      <w:r>
        <w:rPr>
          <w:rFonts w:ascii="Futura PT" w:hAnsi="Futura PT"/>
          <w:b/>
          <w:color w:val="FFFFFF"/>
          <w:spacing w:val="-3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comodamente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spiag- ge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sabbia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bianca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punteggiate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da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palme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piante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tropicali.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Hai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in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mano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le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carte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vincenti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per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vive- re una vacanza indimenticabile.</w:t>
      </w:r>
    </w:p>
    <w:p>
      <w:pPr>
        <w:spacing w:after="0" w:line="225" w:lineRule="auto"/>
        <w:jc w:val="center"/>
        <w:rPr>
          <w:rFonts w:ascii="Futura PT" w:hAnsi="Futura PT"/>
          <w:sz w:val="20"/>
        </w:rPr>
        <w:sectPr>
          <w:type w:val="continuous"/>
          <w:pgSz w:w="11910" w:h="16840"/>
          <w:pgMar w:top="320" w:bottom="280" w:left="620" w:right="620"/>
        </w:sectPr>
      </w:pPr>
    </w:p>
    <w:p>
      <w:pPr>
        <w:pStyle w:val="BodyText"/>
        <w:ind w:left="412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69376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-16047104" id="docshape13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4" coordorigin="0,0" coordsize="2451,837">
                <v:shape style="position:absolute;left:0;top:441;width:821;height:396" id="docshape15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6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spacing w:line="196" w:lineRule="auto" w:before="141"/>
        <w:ind w:left="2952" w:right="1963" w:firstLine="366"/>
        <w:jc w:val="left"/>
        <w:rPr>
          <w:rFonts w:ascii="Roboto Slab"/>
          <w:sz w:val="24"/>
        </w:rPr>
      </w:pPr>
      <w:r>
        <w:rPr>
          <w:rFonts w:ascii="Roboto Slab"/>
          <w:color w:val="E95B19"/>
          <w:sz w:val="24"/>
        </w:rPr>
        <w:t>SEACLUB CATALONIA BAYAHIBE REPUBBLICA</w:t>
      </w:r>
      <w:r>
        <w:rPr>
          <w:rFonts w:ascii="Roboto Slab"/>
          <w:color w:val="E95B19"/>
          <w:spacing w:val="-11"/>
          <w:sz w:val="24"/>
        </w:rPr>
        <w:t> </w:t>
      </w:r>
      <w:r>
        <w:rPr>
          <w:rFonts w:ascii="Roboto Slab"/>
          <w:color w:val="E95B19"/>
          <w:sz w:val="24"/>
        </w:rPr>
        <w:t>DOMINICANA</w:t>
      </w:r>
      <w:r>
        <w:rPr>
          <w:rFonts w:ascii="Roboto Slab"/>
          <w:color w:val="E95B19"/>
          <w:spacing w:val="-11"/>
          <w:sz w:val="24"/>
        </w:rPr>
        <w:t> </w:t>
      </w:r>
      <w:r>
        <w:rPr>
          <w:rFonts w:ascii="Roboto Slab"/>
          <w:color w:val="E95B19"/>
          <w:sz w:val="24"/>
        </w:rPr>
        <w:t>-</w:t>
      </w:r>
      <w:r>
        <w:rPr>
          <w:rFonts w:ascii="Roboto Slab"/>
          <w:color w:val="E95B19"/>
          <w:spacing w:val="-11"/>
          <w:sz w:val="24"/>
        </w:rPr>
        <w:t> </w:t>
      </w:r>
      <w:r>
        <w:rPr>
          <w:rFonts w:ascii="Roboto Slab"/>
          <w:color w:val="E95B19"/>
          <w:sz w:val="24"/>
        </w:rPr>
        <w:t>BAYAHIBE</w:t>
      </w:r>
    </w:p>
    <w:p>
      <w:pPr>
        <w:pStyle w:val="BodyText"/>
        <w:spacing w:before="6"/>
        <w:rPr>
          <w:rFonts w:ascii="Roboto Slab"/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1612"/>
        <w:gridCol w:w="1674"/>
        <w:gridCol w:w="1674"/>
        <w:gridCol w:w="1674"/>
        <w:gridCol w:w="1674"/>
      </w:tblGrid>
      <w:tr>
        <w:trPr>
          <w:trHeight w:val="819" w:hRule="atLeast"/>
        </w:trPr>
        <w:tc>
          <w:tcPr>
            <w:tcW w:w="2149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2"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12110C"/>
                <w:spacing w:val="-5"/>
                <w:w w:val="105"/>
                <w:sz w:val="14"/>
              </w:rPr>
              <w:t>DA</w:t>
            </w:r>
          </w:p>
        </w:tc>
        <w:tc>
          <w:tcPr>
            <w:tcW w:w="1612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5"/>
                <w:w w:val="105"/>
                <w:sz w:val="14"/>
              </w:rPr>
              <w:t>AL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line="220" w:lineRule="auto" w:before="99"/>
              <w:ind w:left="98" w:right="87" w:firstLine="7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 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3ATOURS ENTRO 90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GIORNI DALLA </w:t>
            </w:r>
            <w:r>
              <w:rPr>
                <w:rFonts w:ascii="DM Sans 9pt"/>
                <w:color w:val="FFFFFF"/>
                <w:w w:val="105"/>
                <w:sz w:val="14"/>
              </w:rPr>
              <w:t>DATA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DI PARTENZA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line="220" w:lineRule="auto" w:before="99"/>
              <w:ind w:left="98" w:right="87" w:firstLine="7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 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3ATOURS ENTRO 60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GIORNI DALLA </w:t>
            </w:r>
            <w:r>
              <w:rPr>
                <w:rFonts w:ascii="DM Sans 9pt"/>
                <w:color w:val="FFFFFF"/>
                <w:w w:val="105"/>
                <w:sz w:val="14"/>
              </w:rPr>
              <w:t>DATA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DI PARTENZA</w:t>
            </w:r>
          </w:p>
        </w:tc>
        <w:tc>
          <w:tcPr>
            <w:tcW w:w="1674" w:type="dxa"/>
          </w:tcPr>
          <w:p>
            <w:pPr>
              <w:pStyle w:val="TableParagraph"/>
              <w:spacing w:before="71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175" w:lineRule="exact" w:before="0"/>
              <w:ind w:left="242" w:right="0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w w:val="105"/>
                <w:sz w:val="14"/>
              </w:rPr>
              <w:t>QUOTA</w:t>
            </w:r>
            <w:r>
              <w:rPr>
                <w:rFonts w:ascii="DM Sans 9pt" w:hAnsi="DM Sans 9pt"/>
                <w:color w:val="020203"/>
                <w:spacing w:val="24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1°</w:t>
            </w:r>
            <w:r>
              <w:rPr>
                <w:rFonts w:ascii="DM Sans 9pt" w:hAnsi="DM Sans 9pt"/>
                <w:color w:val="020203"/>
                <w:spacing w:val="24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spacing w:val="-2"/>
                <w:w w:val="105"/>
                <w:sz w:val="14"/>
              </w:rPr>
              <w:t>CHILD</w:t>
            </w:r>
          </w:p>
          <w:p>
            <w:pPr>
              <w:pStyle w:val="TableParagraph"/>
              <w:spacing w:line="175" w:lineRule="exact" w:before="0"/>
              <w:ind w:left="329" w:right="0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w w:val="110"/>
                <w:sz w:val="14"/>
              </w:rPr>
              <w:t>2/12</w:t>
            </w:r>
            <w:r>
              <w:rPr>
                <w:rFonts w:ascii="DM Sans 9pt"/>
                <w:color w:val="020203"/>
                <w:spacing w:val="25"/>
                <w:w w:val="110"/>
                <w:sz w:val="14"/>
              </w:rPr>
              <w:t> </w:t>
            </w:r>
            <w:r>
              <w:rPr>
                <w:rFonts w:ascii="DM Sans 9pt"/>
                <w:color w:val="020203"/>
                <w:w w:val="110"/>
                <w:sz w:val="14"/>
              </w:rPr>
              <w:t>anni</w:t>
            </w:r>
            <w:r>
              <w:rPr>
                <w:rFonts w:ascii="DM Sans 9pt"/>
                <w:color w:val="020203"/>
                <w:spacing w:val="25"/>
                <w:w w:val="110"/>
                <w:sz w:val="14"/>
              </w:rPr>
              <w:t> </w:t>
            </w:r>
            <w:r>
              <w:rPr>
                <w:rFonts w:ascii="DM Sans 9pt"/>
                <w:color w:val="020203"/>
                <w:spacing w:val="-4"/>
                <w:w w:val="110"/>
                <w:sz w:val="14"/>
              </w:rPr>
              <w:t>n.c.</w:t>
            </w:r>
          </w:p>
        </w:tc>
        <w:tc>
          <w:tcPr>
            <w:tcW w:w="1674" w:type="dxa"/>
          </w:tcPr>
          <w:p>
            <w:pPr>
              <w:pStyle w:val="TableParagraph"/>
              <w:spacing w:before="71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175" w:lineRule="exact" w:before="0"/>
              <w:ind w:left="33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w w:val="105"/>
                <w:sz w:val="14"/>
              </w:rPr>
              <w:t>QUOTA</w:t>
            </w:r>
            <w:r>
              <w:rPr>
                <w:rFonts w:ascii="DM Sans 9pt" w:hAnsi="DM Sans 9pt"/>
                <w:color w:val="020203"/>
                <w:spacing w:val="19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2°</w:t>
            </w:r>
            <w:r>
              <w:rPr>
                <w:rFonts w:ascii="DM Sans 9pt" w:hAnsi="DM Sans 9pt"/>
                <w:color w:val="020203"/>
                <w:spacing w:val="19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spacing w:val="-2"/>
                <w:w w:val="105"/>
                <w:sz w:val="14"/>
              </w:rPr>
              <w:t>CHILD</w:t>
            </w:r>
          </w:p>
          <w:p>
            <w:pPr>
              <w:pStyle w:val="TableParagraph"/>
              <w:spacing w:line="175" w:lineRule="exact" w:before="0"/>
              <w:ind w:left="33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w w:val="110"/>
                <w:sz w:val="14"/>
              </w:rPr>
              <w:t>2/12</w:t>
            </w:r>
            <w:r>
              <w:rPr>
                <w:rFonts w:ascii="DM Sans 9pt"/>
                <w:color w:val="020203"/>
                <w:spacing w:val="25"/>
                <w:w w:val="110"/>
                <w:sz w:val="14"/>
              </w:rPr>
              <w:t> </w:t>
            </w:r>
            <w:r>
              <w:rPr>
                <w:rFonts w:ascii="DM Sans 9pt"/>
                <w:color w:val="020203"/>
                <w:w w:val="110"/>
                <w:sz w:val="14"/>
              </w:rPr>
              <w:t>anni</w:t>
            </w:r>
            <w:r>
              <w:rPr>
                <w:rFonts w:ascii="DM Sans 9pt"/>
                <w:color w:val="020203"/>
                <w:spacing w:val="25"/>
                <w:w w:val="110"/>
                <w:sz w:val="14"/>
              </w:rPr>
              <w:t> </w:t>
            </w:r>
            <w:r>
              <w:rPr>
                <w:rFonts w:ascii="DM Sans 9pt"/>
                <w:color w:val="020203"/>
                <w:spacing w:val="-4"/>
                <w:w w:val="110"/>
                <w:sz w:val="14"/>
              </w:rPr>
              <w:t>n.c.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01/05/25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02/05/25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1677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1741</w:t>
            </w:r>
          </w:p>
        </w:tc>
        <w:tc>
          <w:tcPr>
            <w:tcW w:w="1674" w:type="dxa"/>
          </w:tcPr>
          <w:p>
            <w:pPr>
              <w:pStyle w:val="TableParagraph"/>
              <w:spacing w:before="65"/>
              <w:ind w:left="25"/>
              <w:rPr>
                <w:sz w:val="24"/>
              </w:rPr>
            </w:pPr>
            <w:r>
              <w:rPr>
                <w:spacing w:val="-5"/>
                <w:sz w:val="24"/>
              </w:rPr>
              <w:t>590</w:t>
            </w:r>
          </w:p>
        </w:tc>
        <w:tc>
          <w:tcPr>
            <w:tcW w:w="1674" w:type="dxa"/>
          </w:tcPr>
          <w:p>
            <w:pPr>
              <w:pStyle w:val="TableParagraph"/>
              <w:spacing w:before="65"/>
              <w:ind w:left="15" w:right="33"/>
              <w:rPr>
                <w:sz w:val="24"/>
              </w:rPr>
            </w:pPr>
            <w:r>
              <w:rPr>
                <w:spacing w:val="-4"/>
                <w:sz w:val="24"/>
              </w:rPr>
              <w:t>1076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03/05/25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31/05/25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1322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1372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2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540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2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855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31/05/25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06/06/25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1368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2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1420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1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495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2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839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07/06/25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13/06/25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1368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2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1420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1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507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2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842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14/06/25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20/06/25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15" w:right="2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1414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1467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2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477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15" w:right="2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821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21/06/25</w:t>
            </w:r>
          </w:p>
        </w:tc>
        <w:tc>
          <w:tcPr>
            <w:tcW w:w="1612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27/06/25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1471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1527</w:t>
            </w:r>
          </w:p>
        </w:tc>
        <w:tc>
          <w:tcPr>
            <w:tcW w:w="1674" w:type="dxa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477</w:t>
            </w:r>
          </w:p>
        </w:tc>
        <w:tc>
          <w:tcPr>
            <w:tcW w:w="1674" w:type="dxa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859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28/06/25</w:t>
            </w:r>
          </w:p>
        </w:tc>
        <w:tc>
          <w:tcPr>
            <w:tcW w:w="1612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04/07/25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1563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1622</w:t>
            </w:r>
          </w:p>
        </w:tc>
        <w:tc>
          <w:tcPr>
            <w:tcW w:w="1674" w:type="dxa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477</w:t>
            </w:r>
          </w:p>
        </w:tc>
        <w:tc>
          <w:tcPr>
            <w:tcW w:w="1674" w:type="dxa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pacing w:val="-5"/>
                <w:sz w:val="16"/>
              </w:rPr>
              <w:t>909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05/07/25</w:t>
            </w:r>
          </w:p>
        </w:tc>
        <w:tc>
          <w:tcPr>
            <w:tcW w:w="1612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11/07/25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1586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1646</w:t>
            </w:r>
          </w:p>
        </w:tc>
        <w:tc>
          <w:tcPr>
            <w:tcW w:w="1674" w:type="dxa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477</w:t>
            </w:r>
          </w:p>
        </w:tc>
        <w:tc>
          <w:tcPr>
            <w:tcW w:w="1674" w:type="dxa"/>
          </w:tcPr>
          <w:p>
            <w:pPr>
              <w:pStyle w:val="TableParagraph"/>
              <w:ind w:left="15" w:right="27"/>
              <w:rPr>
                <w:sz w:val="16"/>
              </w:rPr>
            </w:pPr>
            <w:r>
              <w:rPr>
                <w:spacing w:val="-5"/>
                <w:sz w:val="16"/>
              </w:rPr>
              <w:t>921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12/07/25</w:t>
            </w:r>
          </w:p>
        </w:tc>
        <w:tc>
          <w:tcPr>
            <w:tcW w:w="1612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18/07/25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1586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1646</w:t>
            </w:r>
          </w:p>
        </w:tc>
        <w:tc>
          <w:tcPr>
            <w:tcW w:w="1674" w:type="dxa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583</w:t>
            </w:r>
          </w:p>
        </w:tc>
        <w:tc>
          <w:tcPr>
            <w:tcW w:w="1674" w:type="dxa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4"/>
                <w:sz w:val="16"/>
              </w:rPr>
              <w:t>1022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19/07/25</w:t>
            </w:r>
          </w:p>
        </w:tc>
        <w:tc>
          <w:tcPr>
            <w:tcW w:w="1612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25/07/25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1620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5" w:right="22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1681</w:t>
            </w:r>
          </w:p>
        </w:tc>
        <w:tc>
          <w:tcPr>
            <w:tcW w:w="1674" w:type="dxa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583</w:t>
            </w:r>
          </w:p>
        </w:tc>
        <w:tc>
          <w:tcPr>
            <w:tcW w:w="1674" w:type="dxa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4"/>
                <w:sz w:val="16"/>
              </w:rPr>
              <w:t>1038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26/07/25</w:t>
            </w:r>
          </w:p>
        </w:tc>
        <w:tc>
          <w:tcPr>
            <w:tcW w:w="1612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01/08/25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1643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1705</w:t>
            </w:r>
          </w:p>
        </w:tc>
        <w:tc>
          <w:tcPr>
            <w:tcW w:w="1674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603</w:t>
            </w:r>
          </w:p>
        </w:tc>
        <w:tc>
          <w:tcPr>
            <w:tcW w:w="1674" w:type="dxa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4"/>
                <w:sz w:val="16"/>
              </w:rPr>
              <w:t>1059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02/08/25</w:t>
            </w:r>
          </w:p>
        </w:tc>
        <w:tc>
          <w:tcPr>
            <w:tcW w:w="1612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07/08/25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1998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5" w:right="2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2074</w:t>
            </w:r>
          </w:p>
        </w:tc>
        <w:tc>
          <w:tcPr>
            <w:tcW w:w="1674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769</w:t>
            </w:r>
          </w:p>
        </w:tc>
        <w:tc>
          <w:tcPr>
            <w:tcW w:w="1674" w:type="dxa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4"/>
                <w:sz w:val="16"/>
              </w:rPr>
              <w:t>1305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08/08/25</w:t>
            </w:r>
          </w:p>
        </w:tc>
        <w:tc>
          <w:tcPr>
            <w:tcW w:w="1612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13/08/25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2296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2383</w:t>
            </w:r>
          </w:p>
        </w:tc>
        <w:tc>
          <w:tcPr>
            <w:tcW w:w="1674" w:type="dxa"/>
          </w:tcPr>
          <w:p>
            <w:pPr>
              <w:pStyle w:val="TableParagraph"/>
              <w:ind w:left="15" w:right="25"/>
              <w:rPr>
                <w:sz w:val="16"/>
              </w:rPr>
            </w:pPr>
            <w:r>
              <w:rPr>
                <w:spacing w:val="-4"/>
                <w:sz w:val="16"/>
              </w:rPr>
              <w:t>1221</w:t>
            </w:r>
          </w:p>
        </w:tc>
        <w:tc>
          <w:tcPr>
            <w:tcW w:w="1674" w:type="dxa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4"/>
                <w:sz w:val="16"/>
              </w:rPr>
              <w:t>1790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13/08/25</w:t>
            </w:r>
          </w:p>
        </w:tc>
        <w:tc>
          <w:tcPr>
            <w:tcW w:w="1612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13/08/25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5" w:right="1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2341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5" w:right="2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2431</w:t>
            </w:r>
          </w:p>
        </w:tc>
        <w:tc>
          <w:tcPr>
            <w:tcW w:w="1674" w:type="dxa"/>
          </w:tcPr>
          <w:p>
            <w:pPr>
              <w:pStyle w:val="TableParagraph"/>
              <w:ind w:left="15" w:right="25"/>
              <w:rPr>
                <w:sz w:val="16"/>
              </w:rPr>
            </w:pPr>
            <w:r>
              <w:rPr>
                <w:spacing w:val="-4"/>
                <w:sz w:val="16"/>
              </w:rPr>
              <w:t>1221</w:t>
            </w:r>
          </w:p>
        </w:tc>
        <w:tc>
          <w:tcPr>
            <w:tcW w:w="1674" w:type="dxa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4"/>
                <w:sz w:val="16"/>
              </w:rPr>
              <w:t>1853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14/08/25</w:t>
            </w:r>
          </w:p>
        </w:tc>
        <w:tc>
          <w:tcPr>
            <w:tcW w:w="1612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14/08/25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2410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2502</w:t>
            </w:r>
          </w:p>
        </w:tc>
        <w:tc>
          <w:tcPr>
            <w:tcW w:w="1674" w:type="dxa"/>
          </w:tcPr>
          <w:p>
            <w:pPr>
              <w:pStyle w:val="TableParagraph"/>
              <w:ind w:left="15" w:right="25"/>
              <w:rPr>
                <w:sz w:val="16"/>
              </w:rPr>
            </w:pPr>
            <w:r>
              <w:rPr>
                <w:spacing w:val="-4"/>
                <w:sz w:val="16"/>
              </w:rPr>
              <w:t>1221</w:t>
            </w:r>
          </w:p>
        </w:tc>
        <w:tc>
          <w:tcPr>
            <w:tcW w:w="1674" w:type="dxa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4"/>
                <w:sz w:val="16"/>
              </w:rPr>
              <w:t>1892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15/08/25</w:t>
            </w:r>
          </w:p>
        </w:tc>
        <w:tc>
          <w:tcPr>
            <w:tcW w:w="1612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15/08/25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2296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2383</w:t>
            </w:r>
          </w:p>
        </w:tc>
        <w:tc>
          <w:tcPr>
            <w:tcW w:w="1674" w:type="dxa"/>
          </w:tcPr>
          <w:p>
            <w:pPr>
              <w:pStyle w:val="TableParagraph"/>
              <w:ind w:left="15" w:right="23"/>
              <w:rPr>
                <w:sz w:val="16"/>
              </w:rPr>
            </w:pPr>
            <w:r>
              <w:rPr>
                <w:spacing w:val="-4"/>
                <w:sz w:val="16"/>
              </w:rPr>
              <w:t>1051</w:t>
            </w:r>
          </w:p>
        </w:tc>
        <w:tc>
          <w:tcPr>
            <w:tcW w:w="1674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4"/>
                <w:sz w:val="16"/>
              </w:rPr>
              <w:t>1748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16/08/25</w:t>
            </w:r>
          </w:p>
        </w:tc>
        <w:tc>
          <w:tcPr>
            <w:tcW w:w="1612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22/08/25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2238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2324</w:t>
            </w:r>
          </w:p>
        </w:tc>
        <w:tc>
          <w:tcPr>
            <w:tcW w:w="1674" w:type="dxa"/>
          </w:tcPr>
          <w:p>
            <w:pPr>
              <w:pStyle w:val="TableParagraph"/>
              <w:ind w:left="15" w:right="23"/>
              <w:rPr>
                <w:sz w:val="16"/>
              </w:rPr>
            </w:pPr>
            <w:r>
              <w:rPr>
                <w:spacing w:val="-4"/>
                <w:sz w:val="16"/>
              </w:rPr>
              <w:t>1051</w:t>
            </w:r>
          </w:p>
        </w:tc>
        <w:tc>
          <w:tcPr>
            <w:tcW w:w="1674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4"/>
                <w:sz w:val="16"/>
              </w:rPr>
              <w:t>1720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23/08/25</w:t>
            </w:r>
          </w:p>
        </w:tc>
        <w:tc>
          <w:tcPr>
            <w:tcW w:w="1612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29/08/25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1895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1967</w:t>
            </w:r>
          </w:p>
        </w:tc>
        <w:tc>
          <w:tcPr>
            <w:tcW w:w="1674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940</w:t>
            </w:r>
          </w:p>
        </w:tc>
        <w:tc>
          <w:tcPr>
            <w:tcW w:w="1674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4"/>
                <w:sz w:val="16"/>
              </w:rPr>
              <w:t>1469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30/08/25</w:t>
            </w:r>
          </w:p>
        </w:tc>
        <w:tc>
          <w:tcPr>
            <w:tcW w:w="1612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05/09/25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1505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1562</w:t>
            </w:r>
          </w:p>
        </w:tc>
        <w:tc>
          <w:tcPr>
            <w:tcW w:w="1674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643</w:t>
            </w:r>
          </w:p>
        </w:tc>
        <w:tc>
          <w:tcPr>
            <w:tcW w:w="1674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980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06/09/25</w:t>
            </w:r>
          </w:p>
        </w:tc>
        <w:tc>
          <w:tcPr>
            <w:tcW w:w="1612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04/10/25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5" w:right="24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1219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1265</w:t>
            </w:r>
          </w:p>
        </w:tc>
        <w:tc>
          <w:tcPr>
            <w:tcW w:w="1674" w:type="dxa"/>
          </w:tcPr>
          <w:p>
            <w:pPr>
              <w:pStyle w:val="TableParagraph"/>
              <w:ind w:left="15" w:right="23"/>
              <w:rPr>
                <w:sz w:val="16"/>
              </w:rPr>
            </w:pPr>
            <w:r>
              <w:rPr>
                <w:spacing w:val="-5"/>
                <w:sz w:val="16"/>
              </w:rPr>
              <w:t>571</w:t>
            </w:r>
          </w:p>
        </w:tc>
        <w:tc>
          <w:tcPr>
            <w:tcW w:w="1674" w:type="dxa"/>
          </w:tcPr>
          <w:p>
            <w:pPr>
              <w:pStyle w:val="TableParagraph"/>
              <w:ind w:left="21"/>
              <w:rPr>
                <w:sz w:val="16"/>
              </w:rPr>
            </w:pPr>
            <w:r>
              <w:rPr>
                <w:spacing w:val="-5"/>
                <w:sz w:val="16"/>
              </w:rPr>
              <w:t>793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04/10/25</w:t>
            </w:r>
          </w:p>
        </w:tc>
        <w:tc>
          <w:tcPr>
            <w:tcW w:w="1612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10/10/25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1276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1325</w:t>
            </w:r>
          </w:p>
        </w:tc>
        <w:tc>
          <w:tcPr>
            <w:tcW w:w="1674" w:type="dxa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spacing w:val="-5"/>
                <w:sz w:val="16"/>
              </w:rPr>
              <w:t>439</w:t>
            </w:r>
          </w:p>
        </w:tc>
        <w:tc>
          <w:tcPr>
            <w:tcW w:w="1674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738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11/10/25</w:t>
            </w:r>
          </w:p>
        </w:tc>
        <w:tc>
          <w:tcPr>
            <w:tcW w:w="1612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spacing w:val="-2"/>
                <w:sz w:val="16"/>
              </w:rPr>
              <w:t>17/10/25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1334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1384</w:t>
            </w:r>
          </w:p>
        </w:tc>
        <w:tc>
          <w:tcPr>
            <w:tcW w:w="16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527</w:t>
            </w:r>
          </w:p>
        </w:tc>
        <w:tc>
          <w:tcPr>
            <w:tcW w:w="1674" w:type="dxa"/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5"/>
                <w:sz w:val="16"/>
              </w:rPr>
              <w:t>859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1"/>
              <w:rPr>
                <w:sz w:val="16"/>
              </w:rPr>
            </w:pPr>
            <w:r>
              <w:rPr>
                <w:spacing w:val="-2"/>
                <w:sz w:val="16"/>
              </w:rPr>
              <w:t>18/10/25</w:t>
            </w:r>
          </w:p>
        </w:tc>
        <w:tc>
          <w:tcPr>
            <w:tcW w:w="1612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24/10/25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1334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1384</w:t>
            </w:r>
          </w:p>
        </w:tc>
        <w:tc>
          <w:tcPr>
            <w:tcW w:w="16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527</w:t>
            </w:r>
          </w:p>
        </w:tc>
        <w:tc>
          <w:tcPr>
            <w:tcW w:w="1674" w:type="dxa"/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spacing w:val="-5"/>
                <w:sz w:val="16"/>
              </w:rPr>
              <w:t>859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0"/>
              <w:rPr>
                <w:sz w:val="16"/>
              </w:rPr>
            </w:pPr>
            <w:r>
              <w:rPr>
                <w:spacing w:val="-2"/>
                <w:sz w:val="16"/>
              </w:rPr>
              <w:t>25/10/25</w:t>
            </w:r>
          </w:p>
        </w:tc>
        <w:tc>
          <w:tcPr>
            <w:tcW w:w="1612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31/10/25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1437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1491</w:t>
            </w:r>
          </w:p>
        </w:tc>
        <w:tc>
          <w:tcPr>
            <w:tcW w:w="1674" w:type="dxa"/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593</w:t>
            </w:r>
          </w:p>
        </w:tc>
        <w:tc>
          <w:tcPr>
            <w:tcW w:w="1674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938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0"/>
              <w:rPr>
                <w:sz w:val="16"/>
              </w:rPr>
            </w:pPr>
            <w:r>
              <w:rPr>
                <w:spacing w:val="-2"/>
                <w:sz w:val="16"/>
              </w:rPr>
              <w:t>01/11/25</w:t>
            </w:r>
          </w:p>
        </w:tc>
        <w:tc>
          <w:tcPr>
            <w:tcW w:w="1612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07/11/25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5" w:right="22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1551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1610</w:t>
            </w:r>
          </w:p>
        </w:tc>
        <w:tc>
          <w:tcPr>
            <w:tcW w:w="1674" w:type="dxa"/>
          </w:tcPr>
          <w:p>
            <w:pPr>
              <w:pStyle w:val="TableParagraph"/>
              <w:ind w:left="22"/>
              <w:rPr>
                <w:sz w:val="16"/>
              </w:rPr>
            </w:pPr>
            <w:r>
              <w:rPr>
                <w:spacing w:val="-5"/>
                <w:sz w:val="16"/>
              </w:rPr>
              <w:t>593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1001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spacing w:before="58"/>
              <w:ind w:left="12" w:right="0"/>
              <w:rPr>
                <w:sz w:val="16"/>
              </w:rPr>
            </w:pPr>
            <w:r>
              <w:rPr>
                <w:spacing w:val="-2"/>
                <w:sz w:val="16"/>
              </w:rPr>
              <w:t>08/11/25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58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06/12/25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58"/>
              <w:ind w:left="2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1620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58"/>
              <w:ind w:left="15" w:right="2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1681</w:t>
            </w:r>
          </w:p>
        </w:tc>
        <w:tc>
          <w:tcPr>
            <w:tcW w:w="1674" w:type="dxa"/>
          </w:tcPr>
          <w:p>
            <w:pPr>
              <w:pStyle w:val="TableParagraph"/>
              <w:spacing w:before="58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743</w:t>
            </w:r>
          </w:p>
        </w:tc>
        <w:tc>
          <w:tcPr>
            <w:tcW w:w="1674" w:type="dxa"/>
          </w:tcPr>
          <w:p>
            <w:pPr>
              <w:pStyle w:val="TableParagraph"/>
              <w:spacing w:before="58"/>
              <w:ind w:left="27"/>
              <w:rPr>
                <w:sz w:val="16"/>
              </w:rPr>
            </w:pPr>
            <w:r>
              <w:rPr>
                <w:spacing w:val="-4"/>
                <w:sz w:val="16"/>
              </w:rPr>
              <w:t>1142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spacing w:before="58"/>
              <w:ind w:left="12" w:right="0"/>
              <w:rPr>
                <w:sz w:val="16"/>
              </w:rPr>
            </w:pPr>
            <w:r>
              <w:rPr>
                <w:spacing w:val="-2"/>
                <w:sz w:val="16"/>
              </w:rPr>
              <w:t>06/12/25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58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12/12/25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58"/>
              <w:ind w:left="2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1735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58"/>
              <w:ind w:left="2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1800</w:t>
            </w:r>
          </w:p>
        </w:tc>
        <w:tc>
          <w:tcPr>
            <w:tcW w:w="1674" w:type="dxa"/>
          </w:tcPr>
          <w:p>
            <w:pPr>
              <w:pStyle w:val="TableParagraph"/>
              <w:spacing w:before="58"/>
              <w:ind w:left="28"/>
              <w:rPr>
                <w:sz w:val="16"/>
              </w:rPr>
            </w:pPr>
            <w:r>
              <w:rPr>
                <w:spacing w:val="-5"/>
                <w:sz w:val="16"/>
              </w:rPr>
              <w:t>747</w:t>
            </w:r>
          </w:p>
        </w:tc>
        <w:tc>
          <w:tcPr>
            <w:tcW w:w="1674" w:type="dxa"/>
          </w:tcPr>
          <w:p>
            <w:pPr>
              <w:pStyle w:val="TableParagraph"/>
              <w:spacing w:before="58"/>
              <w:ind w:left="28"/>
              <w:rPr>
                <w:sz w:val="16"/>
              </w:rPr>
            </w:pPr>
            <w:r>
              <w:rPr>
                <w:spacing w:val="-4"/>
                <w:sz w:val="16"/>
              </w:rPr>
              <w:t>1210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spacing w:before="58"/>
              <w:ind w:left="12" w:right="0"/>
              <w:rPr>
                <w:sz w:val="16"/>
              </w:rPr>
            </w:pPr>
            <w:r>
              <w:rPr>
                <w:spacing w:val="-2"/>
                <w:sz w:val="16"/>
              </w:rPr>
              <w:t>13/12/25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58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16/12/25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58"/>
              <w:ind w:left="2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1563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58"/>
              <w:ind w:left="2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1622</w:t>
            </w:r>
          </w:p>
        </w:tc>
        <w:tc>
          <w:tcPr>
            <w:tcW w:w="1674" w:type="dxa"/>
          </w:tcPr>
          <w:p>
            <w:pPr>
              <w:pStyle w:val="TableParagraph"/>
              <w:spacing w:before="58"/>
              <w:ind w:left="28"/>
              <w:rPr>
                <w:sz w:val="16"/>
              </w:rPr>
            </w:pPr>
            <w:r>
              <w:rPr>
                <w:spacing w:val="-5"/>
                <w:sz w:val="16"/>
              </w:rPr>
              <w:t>747</w:t>
            </w:r>
          </w:p>
        </w:tc>
        <w:tc>
          <w:tcPr>
            <w:tcW w:w="1674" w:type="dxa"/>
          </w:tcPr>
          <w:p>
            <w:pPr>
              <w:pStyle w:val="TableParagraph"/>
              <w:spacing w:before="58"/>
              <w:ind w:left="28"/>
              <w:rPr>
                <w:sz w:val="16"/>
              </w:rPr>
            </w:pPr>
            <w:r>
              <w:rPr>
                <w:spacing w:val="-4"/>
                <w:sz w:val="16"/>
              </w:rPr>
              <w:t>1040</w:t>
            </w:r>
          </w:p>
        </w:tc>
      </w:tr>
    </w:tbl>
    <w:p>
      <w:pPr>
        <w:pStyle w:val="BodyText"/>
        <w:spacing w:line="220" w:lineRule="auto" w:before="215"/>
        <w:ind w:left="100"/>
      </w:pPr>
      <w:r>
        <w:rPr/>
        <w:t>Nota bene : Le tariffe sono dinamiche e le quote indicate in tabella sono da considerarsi “a partire da”, può accadere che in fase di pre- ventivo vengano aggiornate con i prezzi reali del momento</w:t>
      </w:r>
    </w:p>
    <w:p>
      <w:pPr>
        <w:pStyle w:val="BodyText"/>
        <w:spacing w:line="200" w:lineRule="exact" w:before="180"/>
        <w:ind w:left="100"/>
      </w:pPr>
      <w:r>
        <w:rPr/>
        <w:t>Occupazione</w:t>
      </w:r>
      <w:r>
        <w:rPr>
          <w:spacing w:val="9"/>
        </w:rPr>
        <w:t> </w:t>
      </w:r>
      <w:r>
        <w:rPr/>
        <w:t>massima</w:t>
      </w:r>
      <w:r>
        <w:rPr>
          <w:spacing w:val="9"/>
        </w:rPr>
        <w:t> </w:t>
      </w:r>
      <w:r>
        <w:rPr>
          <w:spacing w:val="-2"/>
        </w:rPr>
        <w:t>camere</w:t>
      </w:r>
    </w:p>
    <w:p>
      <w:pPr>
        <w:pStyle w:val="BodyText"/>
        <w:spacing w:line="220" w:lineRule="auto" w:before="4"/>
        <w:ind w:left="100" w:right="6398"/>
      </w:pPr>
      <w:r>
        <w:rPr>
          <w:spacing w:val="-2"/>
          <w:w w:val="105"/>
        </w:rPr>
        <w:t>Camera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Comfort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: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3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adulti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+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1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bambino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+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1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infant </w:t>
      </w:r>
      <w:r>
        <w:rPr>
          <w:w w:val="105"/>
        </w:rPr>
        <w:t>Camera</w:t>
      </w:r>
      <w:r>
        <w:rPr>
          <w:spacing w:val="-6"/>
          <w:w w:val="105"/>
        </w:rPr>
        <w:t> </w:t>
      </w:r>
      <w:r>
        <w:rPr>
          <w:w w:val="105"/>
        </w:rPr>
        <w:t>Privileged</w:t>
      </w:r>
      <w:r>
        <w:rPr>
          <w:spacing w:val="-6"/>
          <w:w w:val="105"/>
        </w:rPr>
        <w:t> </w:t>
      </w:r>
      <w:r>
        <w:rPr>
          <w:w w:val="105"/>
        </w:rPr>
        <w:t>Deluxe:</w:t>
      </w:r>
      <w:r>
        <w:rPr>
          <w:spacing w:val="-6"/>
          <w:w w:val="105"/>
        </w:rPr>
        <w:t> </w:t>
      </w:r>
      <w:r>
        <w:rPr>
          <w:w w:val="105"/>
        </w:rPr>
        <w:t>3</w:t>
      </w:r>
      <w:r>
        <w:rPr>
          <w:spacing w:val="-6"/>
          <w:w w:val="105"/>
        </w:rPr>
        <w:t> </w:t>
      </w:r>
      <w:r>
        <w:rPr>
          <w:w w:val="105"/>
        </w:rPr>
        <w:t>adulti</w:t>
      </w:r>
      <w:r>
        <w:rPr>
          <w:spacing w:val="-6"/>
          <w:w w:val="105"/>
        </w:rPr>
        <w:t> </w:t>
      </w:r>
      <w:r>
        <w:rPr>
          <w:w w:val="105"/>
        </w:rPr>
        <w:t>+</w:t>
      </w:r>
      <w:r>
        <w:rPr>
          <w:spacing w:val="-6"/>
          <w:w w:val="105"/>
        </w:rPr>
        <w:t> </w:t>
      </w:r>
      <w:r>
        <w:rPr>
          <w:w w:val="105"/>
        </w:rPr>
        <w:t>1</w:t>
      </w:r>
      <w:r>
        <w:rPr>
          <w:spacing w:val="-6"/>
          <w:w w:val="105"/>
        </w:rPr>
        <w:t> </w:t>
      </w:r>
      <w:r>
        <w:rPr>
          <w:w w:val="105"/>
        </w:rPr>
        <w:t>bambino</w:t>
      </w:r>
    </w:p>
    <w:p>
      <w:pPr>
        <w:pStyle w:val="BodyText"/>
        <w:tabs>
          <w:tab w:pos="5139" w:val="left" w:leader="none"/>
        </w:tabs>
        <w:spacing w:line="220" w:lineRule="auto" w:before="1"/>
        <w:ind w:left="100" w:right="3422"/>
      </w:pPr>
      <w:r>
        <w:rPr/>
        <w:t>Camera Priviledge Deluxe Romance: 2 adulti (minimo 2 adulti)</w:t>
        <w:tab/>
        <w:t>CAMERA SU RICHIESTA Camera Priviledge Deluxe Fam.: 4 adt+ 2 chd + 1 inf (min 2 adlt + 2 chd)</w:t>
      </w:r>
      <w:r>
        <w:rPr>
          <w:spacing w:val="40"/>
        </w:rPr>
        <w:t> </w:t>
      </w:r>
      <w:r>
        <w:rPr/>
        <w:t>CAMERA SU RICHIESTA</w:t>
      </w:r>
    </w:p>
    <w:p>
      <w:pPr>
        <w:pStyle w:val="BodyText"/>
        <w:spacing w:before="176"/>
      </w:pPr>
    </w:p>
    <w:p>
      <w:pPr>
        <w:pStyle w:val="BodyText"/>
        <w:spacing w:line="220" w:lineRule="auto"/>
        <w:ind w:left="100" w:right="7170"/>
      </w:pPr>
      <w:r>
        <w:rPr/>
        <w:t>Riduzioni e supplementi (Per persona) Riduz.3° letto adulto da € 35 a </w:t>
      </w:r>
      <w:r>
        <w:rPr/>
        <w:t>settimana Suppl. Singola da € 120 a settimana</w:t>
      </w:r>
    </w:p>
    <w:p>
      <w:pPr>
        <w:pStyle w:val="BodyText"/>
        <w:spacing w:line="188" w:lineRule="exact"/>
        <w:ind w:left="100"/>
      </w:pPr>
      <w:r>
        <w:rPr/>
        <w:t>Suppl.</w:t>
      </w:r>
      <w:r>
        <w:rPr>
          <w:spacing w:val="2"/>
        </w:rPr>
        <w:t> </w:t>
      </w:r>
      <w:r>
        <w:rPr/>
        <w:t>Priviledge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Luxe</w:t>
      </w:r>
      <w:r>
        <w:rPr>
          <w:spacing w:val="3"/>
        </w:rPr>
        <w:t> </w:t>
      </w:r>
      <w:r>
        <w:rPr/>
        <w:t>da</w:t>
      </w:r>
      <w:r>
        <w:rPr>
          <w:spacing w:val="2"/>
        </w:rPr>
        <w:t> </w:t>
      </w:r>
      <w:r>
        <w:rPr/>
        <w:t>€</w:t>
      </w:r>
      <w:r>
        <w:rPr>
          <w:spacing w:val="2"/>
        </w:rPr>
        <w:t> </w:t>
      </w:r>
      <w:r>
        <w:rPr/>
        <w:t>140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settimana</w:t>
      </w:r>
    </w:p>
    <w:p>
      <w:pPr>
        <w:pStyle w:val="BodyText"/>
        <w:spacing w:line="200" w:lineRule="exact"/>
        <w:ind w:left="100"/>
      </w:pPr>
      <w:r>
        <w:rPr/>
        <w:t>Suppl. Priviledge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Luxe</w:t>
      </w:r>
      <w:r>
        <w:rPr>
          <w:spacing w:val="46"/>
        </w:rPr>
        <w:t> </w:t>
      </w:r>
      <w:r>
        <w:rPr/>
        <w:t>Romance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Family da</w:t>
      </w:r>
      <w:r>
        <w:rPr>
          <w:spacing w:val="1"/>
        </w:rPr>
        <w:t> </w:t>
      </w:r>
      <w:r>
        <w:rPr/>
        <w:t>€</w:t>
      </w:r>
      <w:r>
        <w:rPr>
          <w:spacing w:val="1"/>
        </w:rPr>
        <w:t> </w:t>
      </w:r>
      <w:r>
        <w:rPr/>
        <w:t>273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settimana</w:t>
      </w:r>
    </w:p>
    <w:p>
      <w:pPr>
        <w:pStyle w:val="BodyText"/>
        <w:spacing w:line="220" w:lineRule="auto" w:before="189"/>
        <w:ind w:left="100" w:right="1544"/>
      </w:pPr>
      <w:r>
        <w:rPr/>
        <w:t>N.B. Le riduzioni o supplementi sono variabili a seconda della settimana prescelta e saranno comunicate al momento della</w:t>
      </w:r>
      <w:r>
        <w:rPr>
          <w:spacing w:val="-2"/>
        </w:rPr>
        <w:t> </w:t>
      </w:r>
      <w:r>
        <w:rPr/>
        <w:t>prenotazione.</w:t>
      </w:r>
    </w:p>
    <w:sectPr>
      <w:pgSz w:w="11910" w:h="16840"/>
      <w:pgMar w:top="240" w:bottom="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" w:right="8"/>
      <w:jc w:val="center"/>
    </w:pPr>
    <w:rPr>
      <w:rFonts w:ascii="Georgia" w:hAnsi="Georgia" w:eastAsia="Georgia" w:cs="Georgia"/>
      <w:i/>
      <w:iCs/>
      <w:sz w:val="64"/>
      <w:szCs w:val="6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16" w:right="18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2025-03-27T17:03:35Z</dcterms:created>
  <dcterms:modified xsi:type="dcterms:W3CDTF">2025-03-27T17:03:35Z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17.0</vt:lpwstr>
  </property>
</Properties>
</file>