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0960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079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915520" id="docshapegroup1" coordorigin="0,0" coordsize="11986,16838">
                <v:shape style="position:absolute;left:0;top:0;width:11906;height:10092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67"/>
        <w:rPr>
          <w:rFonts w:ascii="Futura Bold"/>
          <w:sz w:val="64"/>
        </w:rPr>
      </w:pPr>
    </w:p>
    <w:p>
      <w:pPr>
        <w:pStyle w:val="Title"/>
      </w:pPr>
      <w:r>
        <w:rPr>
          <w:color w:val="FFFFFF"/>
          <w:spacing w:val="-4"/>
        </w:rPr>
        <w:t>CIAOCLUB</w:t>
      </w:r>
      <w:r>
        <w:rPr>
          <w:color w:val="FFFFFF"/>
          <w:spacing w:val="-28"/>
        </w:rPr>
        <w:t> </w:t>
      </w:r>
      <w:r>
        <w:rPr>
          <w:color w:val="FFFFFF"/>
          <w:spacing w:val="-4"/>
        </w:rPr>
        <w:t>INSOTEL</w:t>
      </w:r>
      <w:r>
        <w:rPr>
          <w:color w:val="FFFFFF"/>
          <w:spacing w:val="-28"/>
        </w:rPr>
        <w:t> </w:t>
      </w:r>
      <w:r>
        <w:rPr>
          <w:color w:val="FFFFFF"/>
          <w:spacing w:val="-4"/>
        </w:rPr>
        <w:t>CLUB</w:t>
      </w:r>
      <w:r>
        <w:rPr>
          <w:color w:val="FFFFFF"/>
          <w:spacing w:val="-28"/>
        </w:rPr>
        <w:t> </w:t>
      </w:r>
      <w:r>
        <w:rPr>
          <w:color w:val="FFFFFF"/>
          <w:spacing w:val="-4"/>
        </w:rPr>
        <w:t>MARYLAND</w:t>
      </w:r>
    </w:p>
    <w:p>
      <w:pPr>
        <w:spacing w:before="332"/>
        <w:ind w:left="8" w:right="8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z w:val="40"/>
        </w:rPr>
        <w:t>FORMENTERA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z w:val="40"/>
        </w:rPr>
        <w:t>-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z w:val="40"/>
        </w:rPr>
        <w:t>PLAYA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pacing w:val="-2"/>
          <w:sz w:val="40"/>
        </w:rPr>
        <w:t>MITJORN</w:t>
      </w: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rPr>
          <w:rFonts w:ascii="Georgia"/>
          <w:b w:val="0"/>
          <w:i/>
          <w:sz w:val="34"/>
        </w:rPr>
      </w:pPr>
    </w:p>
    <w:p>
      <w:pPr>
        <w:pStyle w:val="BodyText"/>
        <w:spacing w:before="197"/>
        <w:rPr>
          <w:rFonts w:ascii="Georgia"/>
          <w:b w:val="0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5"/>
          <w:sz w:val="34"/>
        </w:rPr>
        <w:t> </w:t>
      </w:r>
      <w:r>
        <w:rPr>
          <w:rFonts w:ascii="Futura PT"/>
          <w:b/>
          <w:color w:val="FFFFFF"/>
          <w:sz w:val="34"/>
        </w:rPr>
        <w:t>SETTEMBRE</w:t>
      </w:r>
      <w:r>
        <w:rPr>
          <w:rFonts w:ascii="Futura PT"/>
          <w:b/>
          <w:color w:val="FFFFFF"/>
          <w:spacing w:val="6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80" w:lineRule="exact" w:before="2"/>
        <w:ind w:left="9" w:right="1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8" w:right="1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743" w:lineRule="exact" w:before="0"/>
        <w:ind w:left="9" w:right="1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5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484</w:t>
      </w:r>
      <w:r>
        <w:rPr>
          <w:rFonts w:ascii="Futura PT" w:hAnsi="Futura PT"/>
          <w:b/>
          <w:color w:val="FFFFFF"/>
          <w:spacing w:val="3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92" w:lineRule="exact" w:before="0"/>
        <w:ind w:left="8" w:right="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CAMERA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DOPPIA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CLASSIC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-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3"/>
          <w:sz w:val="30"/>
        </w:rPr>
        <w:t> </w:t>
      </w:r>
      <w:r>
        <w:rPr>
          <w:rFonts w:ascii="Futura PT"/>
          <w:b/>
          <w:color w:val="FFFFFF"/>
          <w:spacing w:val="-2"/>
          <w:sz w:val="30"/>
        </w:rPr>
        <w:t>INCLUSIVE</w:t>
      </w:r>
    </w:p>
    <w:p>
      <w:pPr>
        <w:pStyle w:val="BodyText"/>
        <w:spacing w:before="53"/>
        <w:rPr>
          <w:sz w:val="30"/>
        </w:rPr>
      </w:pPr>
    </w:p>
    <w:p>
      <w:pPr>
        <w:pStyle w:val="BodyText"/>
        <w:spacing w:line="225" w:lineRule="auto"/>
        <w:ind w:left="1378" w:right="1376" w:hanging="1"/>
        <w:jc w:val="center"/>
      </w:pPr>
      <w:r>
        <w:rPr>
          <w:color w:val="FFFFFF"/>
        </w:rPr>
        <w:t>Affacciato</w:t>
      </w:r>
      <w:r>
        <w:rPr>
          <w:color w:val="FFFFFF"/>
          <w:spacing w:val="-12"/>
        </w:rPr>
        <w:t> </w:t>
      </w:r>
      <w:r>
        <w:rPr>
          <w:color w:val="FFFFFF"/>
        </w:rPr>
        <w:t>sulla</w:t>
      </w:r>
      <w:r>
        <w:rPr>
          <w:color w:val="FFFFFF"/>
          <w:spacing w:val="-12"/>
        </w:rPr>
        <w:t> </w:t>
      </w:r>
      <w:r>
        <w:rPr>
          <w:color w:val="FFFFFF"/>
        </w:rPr>
        <w:t>spiaggia</w:t>
      </w:r>
      <w:r>
        <w:rPr>
          <w:color w:val="FFFFFF"/>
          <w:spacing w:val="-11"/>
        </w:rPr>
        <w:t> </w:t>
      </w:r>
      <w:r>
        <w:rPr>
          <w:color w:val="FFFFFF"/>
        </w:rPr>
        <w:t>di</w:t>
      </w:r>
      <w:r>
        <w:rPr>
          <w:color w:val="FFFFFF"/>
          <w:spacing w:val="-12"/>
        </w:rPr>
        <w:t> </w:t>
      </w:r>
      <w:r>
        <w:rPr>
          <w:color w:val="FFFFFF"/>
        </w:rPr>
        <w:t>Mitjorn,</w:t>
      </w:r>
      <w:r>
        <w:rPr>
          <w:color w:val="FFFFFF"/>
          <w:spacing w:val="-12"/>
        </w:rPr>
        <w:t> </w:t>
      </w:r>
      <w:r>
        <w:rPr>
          <w:color w:val="FFFFFF"/>
        </w:rPr>
        <w:t>una</w:t>
      </w:r>
      <w:r>
        <w:rPr>
          <w:color w:val="FFFFFF"/>
          <w:spacing w:val="-11"/>
        </w:rPr>
        <w:t> </w:t>
      </w:r>
      <w:r>
        <w:rPr>
          <w:color w:val="FFFFFF"/>
        </w:rPr>
        <w:t>delle</w:t>
      </w:r>
      <w:r>
        <w:rPr>
          <w:color w:val="FFFFFF"/>
          <w:spacing w:val="-12"/>
        </w:rPr>
        <w:t> </w:t>
      </w:r>
      <w:r>
        <w:rPr>
          <w:color w:val="FFFFFF"/>
        </w:rPr>
        <w:t>più</w:t>
      </w:r>
      <w:r>
        <w:rPr>
          <w:color w:val="FFFFFF"/>
          <w:spacing w:val="-12"/>
        </w:rPr>
        <w:t> </w:t>
      </w:r>
      <w:r>
        <w:rPr>
          <w:color w:val="FFFFFF"/>
        </w:rPr>
        <w:t>grandi</w:t>
      </w:r>
      <w:r>
        <w:rPr>
          <w:color w:val="FFFFFF"/>
          <w:spacing w:val="-11"/>
        </w:rPr>
        <w:t> </w:t>
      </w:r>
      <w:r>
        <w:rPr>
          <w:color w:val="FFFFFF"/>
        </w:rPr>
        <w:t>di</w:t>
      </w:r>
      <w:r>
        <w:rPr>
          <w:color w:val="FFFFFF"/>
          <w:spacing w:val="-12"/>
        </w:rPr>
        <w:t> </w:t>
      </w:r>
      <w:r>
        <w:rPr>
          <w:color w:val="FFFFFF"/>
        </w:rPr>
        <w:t>Formentera</w:t>
      </w:r>
      <w:r>
        <w:rPr>
          <w:color w:val="FFFFFF"/>
          <w:spacing w:val="-12"/>
        </w:rPr>
        <w:t> </w:t>
      </w:r>
      <w:r>
        <w:rPr>
          <w:color w:val="FFFFFF"/>
        </w:rPr>
        <w:t>con</w:t>
      </w:r>
      <w:r>
        <w:rPr>
          <w:color w:val="FFFFFF"/>
          <w:spacing w:val="-11"/>
        </w:rPr>
        <w:t> </w:t>
      </w:r>
      <w:r>
        <w:rPr>
          <w:color w:val="FFFFFF"/>
        </w:rPr>
        <w:t>i</w:t>
      </w:r>
      <w:r>
        <w:rPr>
          <w:color w:val="FFFFFF"/>
          <w:spacing w:val="-12"/>
        </w:rPr>
        <w:t> </w:t>
      </w:r>
      <w:r>
        <w:rPr>
          <w:color w:val="FFFFFF"/>
        </w:rPr>
        <w:t>suoi</w:t>
      </w:r>
      <w:r>
        <w:rPr>
          <w:color w:val="FFFFFF"/>
          <w:spacing w:val="-12"/>
        </w:rPr>
        <w:t> </w:t>
      </w:r>
      <w:r>
        <w:rPr>
          <w:color w:val="FFFFFF"/>
        </w:rPr>
        <w:t>6</w:t>
      </w:r>
      <w:r>
        <w:rPr>
          <w:color w:val="FFFFFF"/>
          <w:spacing w:val="-11"/>
        </w:rPr>
        <w:t> </w:t>
      </w:r>
      <w:r>
        <w:rPr>
          <w:color w:val="FFFFFF"/>
        </w:rPr>
        <w:t>km</w:t>
      </w:r>
      <w:r>
        <w:rPr>
          <w:color w:val="FFFFFF"/>
          <w:spacing w:val="-12"/>
        </w:rPr>
        <w:t> </w:t>
      </w:r>
      <w:r>
        <w:rPr>
          <w:color w:val="FFFFFF"/>
        </w:rPr>
        <w:t>di</w:t>
      </w:r>
      <w:r>
        <w:rPr>
          <w:color w:val="FFFFFF"/>
          <w:spacing w:val="-12"/>
        </w:rPr>
        <w:t> </w:t>
      </w:r>
      <w:r>
        <w:rPr>
          <w:color w:val="FFFFFF"/>
        </w:rPr>
        <w:t>lunghezza. Il</w:t>
      </w:r>
      <w:r>
        <w:rPr>
          <w:color w:val="FFFFFF"/>
          <w:spacing w:val="-9"/>
        </w:rPr>
        <w:t> </w:t>
      </w:r>
      <w:r>
        <w:rPr>
          <w:color w:val="FFFFFF"/>
        </w:rPr>
        <w:t>Ciaoclub</w:t>
      </w:r>
      <w:r>
        <w:rPr>
          <w:color w:val="FFFFFF"/>
          <w:spacing w:val="-7"/>
        </w:rPr>
        <w:t> </w:t>
      </w:r>
      <w:r>
        <w:rPr>
          <w:color w:val="FFFFFF"/>
        </w:rPr>
        <w:t>Insotel</w:t>
      </w:r>
      <w:r>
        <w:rPr>
          <w:color w:val="FFFFFF"/>
          <w:spacing w:val="-7"/>
        </w:rPr>
        <w:t> </w:t>
      </w:r>
      <w:r>
        <w:rPr>
          <w:color w:val="FFFFFF"/>
        </w:rPr>
        <w:t>Club</w:t>
      </w:r>
      <w:r>
        <w:rPr>
          <w:color w:val="FFFFFF"/>
          <w:spacing w:val="-7"/>
        </w:rPr>
        <w:t> </w:t>
      </w:r>
      <w:r>
        <w:rPr>
          <w:color w:val="FFFFFF"/>
        </w:rPr>
        <w:t>Maryland</w:t>
      </w:r>
      <w:r>
        <w:rPr>
          <w:color w:val="FFFFFF"/>
          <w:spacing w:val="-7"/>
        </w:rPr>
        <w:t> </w:t>
      </w:r>
      <w:r>
        <w:rPr>
          <w:color w:val="FFFFFF"/>
        </w:rPr>
        <w:t>sorge</w:t>
      </w:r>
      <w:r>
        <w:rPr>
          <w:color w:val="FFFFFF"/>
          <w:spacing w:val="-7"/>
        </w:rPr>
        <w:t> </w:t>
      </w:r>
      <w:r>
        <w:rPr>
          <w:color w:val="FFFFFF"/>
        </w:rPr>
        <w:t>sulla</w:t>
      </w:r>
      <w:r>
        <w:rPr>
          <w:color w:val="FFFFFF"/>
          <w:spacing w:val="-7"/>
        </w:rPr>
        <w:t> </w:t>
      </w:r>
      <w:r>
        <w:rPr>
          <w:color w:val="FFFFFF"/>
        </w:rPr>
        <w:t>costa</w:t>
      </w:r>
      <w:r>
        <w:rPr>
          <w:color w:val="FFFFFF"/>
          <w:spacing w:val="-7"/>
        </w:rPr>
        <w:t> </w:t>
      </w:r>
      <w:r>
        <w:rPr>
          <w:color w:val="FFFFFF"/>
        </w:rPr>
        <w:t>sud</w:t>
      </w:r>
      <w:r>
        <w:rPr>
          <w:color w:val="FFFFFF"/>
          <w:spacing w:val="-7"/>
        </w:rPr>
        <w:t> </w:t>
      </w:r>
      <w:r>
        <w:rPr>
          <w:color w:val="FFFFFF"/>
        </w:rPr>
        <w:t>e</w:t>
      </w:r>
      <w:r>
        <w:rPr>
          <w:color w:val="FFFFFF"/>
          <w:spacing w:val="-7"/>
        </w:rPr>
        <w:t> </w:t>
      </w:r>
      <w:r>
        <w:rPr>
          <w:color w:val="FFFFFF"/>
        </w:rPr>
        <w:t>si</w:t>
      </w:r>
      <w:r>
        <w:rPr>
          <w:color w:val="FFFFFF"/>
          <w:spacing w:val="-7"/>
        </w:rPr>
        <w:t> </w:t>
      </w:r>
      <w:r>
        <w:rPr>
          <w:color w:val="FFFFFF"/>
        </w:rPr>
        <w:t>inserisce</w:t>
      </w:r>
      <w:r>
        <w:rPr>
          <w:color w:val="FFFFFF"/>
          <w:spacing w:val="-7"/>
        </w:rPr>
        <w:t> </w:t>
      </w:r>
      <w:r>
        <w:rPr>
          <w:color w:val="FFFFFF"/>
        </w:rPr>
        <w:t>armoniosamente</w:t>
      </w:r>
      <w:r>
        <w:rPr>
          <w:color w:val="FFFFFF"/>
          <w:spacing w:val="-7"/>
        </w:rPr>
        <w:t> </w:t>
      </w:r>
      <w:r>
        <w:rPr>
          <w:color w:val="FFFFFF"/>
        </w:rPr>
        <w:t>in</w:t>
      </w:r>
      <w:r>
        <w:rPr>
          <w:color w:val="FFFFFF"/>
          <w:spacing w:val="-7"/>
        </w:rPr>
        <w:t> </w:t>
      </w:r>
      <w:r>
        <w:rPr>
          <w:color w:val="FFFFFF"/>
        </w:rPr>
        <w:t>un</w:t>
      </w:r>
      <w:r>
        <w:rPr>
          <w:color w:val="FFFFFF"/>
          <w:spacing w:val="-7"/>
        </w:rPr>
        <w:t> </w:t>
      </w:r>
      <w:r>
        <w:rPr>
          <w:color w:val="FFFFFF"/>
        </w:rPr>
        <w:t>ambien- te caratterizzato dal turchese del mare e dal verde della rigogliosa pineta che lo circonda. Playa Mitjorn è una spiaggia incontaminata, ricca di insenature rocciose e calette sabbiose, un paradiso per</w:t>
      </w:r>
      <w:r>
        <w:rPr>
          <w:color w:val="FFFFFF"/>
          <w:spacing w:val="-5"/>
        </w:rPr>
        <w:t> </w:t>
      </w:r>
      <w:r>
        <w:rPr>
          <w:color w:val="FFFFFF"/>
        </w:rPr>
        <w:t>chi</w:t>
      </w:r>
      <w:r>
        <w:rPr>
          <w:color w:val="FFFFFF"/>
          <w:spacing w:val="-5"/>
        </w:rPr>
        <w:t> </w:t>
      </w:r>
      <w:r>
        <w:rPr>
          <w:color w:val="FFFFFF"/>
        </w:rPr>
        <w:t>ama</w:t>
      </w:r>
      <w:r>
        <w:rPr>
          <w:color w:val="FFFFFF"/>
          <w:spacing w:val="-5"/>
        </w:rPr>
        <w:t> </w:t>
      </w:r>
      <w:r>
        <w:rPr>
          <w:color w:val="FFFFFF"/>
        </w:rPr>
        <w:t>il</w:t>
      </w:r>
      <w:r>
        <w:rPr>
          <w:color w:val="FFFFFF"/>
          <w:spacing w:val="-5"/>
        </w:rPr>
        <w:t> </w:t>
      </w:r>
      <w:r>
        <w:rPr>
          <w:color w:val="FFFFFF"/>
        </w:rPr>
        <w:t>mare.</w:t>
      </w:r>
      <w:r>
        <w:rPr>
          <w:color w:val="FFFFFF"/>
          <w:spacing w:val="-5"/>
        </w:rPr>
        <w:t> </w:t>
      </w:r>
      <w:r>
        <w:rPr>
          <w:color w:val="FFFFFF"/>
        </w:rPr>
        <w:t>Trasferimento</w:t>
      </w:r>
      <w:r>
        <w:rPr>
          <w:color w:val="FFFFFF"/>
          <w:spacing w:val="-5"/>
        </w:rPr>
        <w:t> </w:t>
      </w:r>
      <w:r>
        <w:rPr>
          <w:color w:val="FFFFFF"/>
        </w:rPr>
        <w:t>dall’aeroporto</w:t>
      </w:r>
      <w:r>
        <w:rPr>
          <w:color w:val="FFFFFF"/>
          <w:spacing w:val="-5"/>
        </w:rPr>
        <w:t> </w:t>
      </w:r>
      <w:r>
        <w:rPr>
          <w:color w:val="FFFFFF"/>
        </w:rPr>
        <w:t>di</w:t>
      </w:r>
      <w:r>
        <w:rPr>
          <w:color w:val="FFFFFF"/>
          <w:spacing w:val="-5"/>
        </w:rPr>
        <w:t> </w:t>
      </w:r>
      <w:r>
        <w:rPr>
          <w:color w:val="FFFFFF"/>
        </w:rPr>
        <w:t>Ibiza</w:t>
      </w:r>
      <w:r>
        <w:rPr>
          <w:color w:val="FFFFFF"/>
          <w:spacing w:val="-5"/>
        </w:rPr>
        <w:t> </w:t>
      </w:r>
      <w:r>
        <w:rPr>
          <w:color w:val="FFFFFF"/>
        </w:rPr>
        <w:t>al</w:t>
      </w:r>
      <w:r>
        <w:rPr>
          <w:color w:val="FFFFFF"/>
          <w:spacing w:val="-5"/>
        </w:rPr>
        <w:t> </w:t>
      </w:r>
      <w:r>
        <w:rPr>
          <w:color w:val="FFFFFF"/>
        </w:rPr>
        <w:t>porto</w:t>
      </w:r>
      <w:r>
        <w:rPr>
          <w:color w:val="FFFFFF"/>
          <w:spacing w:val="-5"/>
        </w:rPr>
        <w:t> </w:t>
      </w:r>
      <w:r>
        <w:rPr>
          <w:color w:val="FFFFFF"/>
        </w:rPr>
        <w:t>e</w:t>
      </w:r>
      <w:r>
        <w:rPr>
          <w:color w:val="FFFFFF"/>
          <w:spacing w:val="-5"/>
        </w:rPr>
        <w:t> </w:t>
      </w:r>
      <w:r>
        <w:rPr>
          <w:color w:val="FFFFFF"/>
        </w:rPr>
        <w:t>traghetto</w:t>
      </w:r>
      <w:r>
        <w:rPr>
          <w:color w:val="FFFFFF"/>
          <w:spacing w:val="-5"/>
        </w:rPr>
        <w:t> </w:t>
      </w:r>
      <w:r>
        <w:rPr>
          <w:color w:val="FFFFFF"/>
        </w:rPr>
        <w:t>fino</w:t>
      </w:r>
      <w:r>
        <w:rPr>
          <w:color w:val="FFFFFF"/>
          <w:spacing w:val="-5"/>
        </w:rPr>
        <w:t> </w:t>
      </w:r>
      <w:r>
        <w:rPr>
          <w:color w:val="FFFFFF"/>
        </w:rPr>
        <w:t>a</w:t>
      </w:r>
      <w:r>
        <w:rPr>
          <w:color w:val="FFFFFF"/>
          <w:spacing w:val="-5"/>
        </w:rPr>
        <w:t> </w:t>
      </w:r>
      <w:r>
        <w:rPr>
          <w:color w:val="FFFFFF"/>
        </w:rPr>
        <w:t>Formentera</w:t>
      </w:r>
      <w:r>
        <w:rPr>
          <w:color w:val="FFFFFF"/>
          <w:spacing w:val="-5"/>
        </w:rPr>
        <w:t> </w:t>
      </w:r>
      <w:r>
        <w:rPr>
          <w:color w:val="FFFFFF"/>
        </w:rPr>
        <w:t>in meno di 2 ore. Connessione Wi-Fi.</w:t>
      </w:r>
    </w:p>
    <w:p>
      <w:pPr>
        <w:spacing w:after="0" w:line="225" w:lineRule="auto"/>
        <w:jc w:val="center"/>
        <w:sectPr>
          <w:type w:val="continuous"/>
          <w:pgSz w:w="11910" w:h="16840"/>
          <w:pgMar w:top="320" w:bottom="280" w:left="20" w:right="20"/>
        </w:sectPr>
      </w:pPr>
    </w:p>
    <w:p>
      <w:pPr>
        <w:pStyle w:val="BodyText"/>
        <w:ind w:left="4729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 w:val="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b w:val="0"/>
        </w:rPr>
      </w:r>
    </w:p>
    <w:p>
      <w:pPr>
        <w:spacing w:line="196" w:lineRule="auto" w:before="141"/>
        <w:ind w:left="3912" w:right="2140" w:hanging="258"/>
        <w:jc w:val="left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CIAOCLUB</w:t>
      </w:r>
      <w:r>
        <w:rPr>
          <w:rFonts w:ascii="Roboto Slab"/>
          <w:color w:val="E95B19"/>
          <w:spacing w:val="-14"/>
          <w:sz w:val="24"/>
        </w:rPr>
        <w:t> </w:t>
      </w:r>
      <w:r>
        <w:rPr>
          <w:rFonts w:ascii="Roboto Slab"/>
          <w:color w:val="E95B19"/>
          <w:sz w:val="24"/>
        </w:rPr>
        <w:t>INSOTEL</w:t>
      </w:r>
      <w:r>
        <w:rPr>
          <w:rFonts w:ascii="Roboto Slab"/>
          <w:color w:val="E95B19"/>
          <w:spacing w:val="-14"/>
          <w:sz w:val="24"/>
        </w:rPr>
        <w:t> </w:t>
      </w:r>
      <w:r>
        <w:rPr>
          <w:rFonts w:ascii="Roboto Slab"/>
          <w:color w:val="E95B19"/>
          <w:sz w:val="24"/>
        </w:rPr>
        <w:t>CLUB</w:t>
      </w:r>
      <w:r>
        <w:rPr>
          <w:rFonts w:ascii="Roboto Slab"/>
          <w:color w:val="E95B19"/>
          <w:spacing w:val="-15"/>
          <w:sz w:val="24"/>
        </w:rPr>
        <w:t> </w:t>
      </w:r>
      <w:r>
        <w:rPr>
          <w:rFonts w:ascii="Roboto Slab"/>
          <w:color w:val="E95B19"/>
          <w:sz w:val="24"/>
        </w:rPr>
        <w:t>MARYLAND FORMENTERA - PLAYA MITJORN</w:t>
      </w:r>
    </w:p>
    <w:p>
      <w:pPr>
        <w:pStyle w:val="BodyText"/>
        <w:spacing w:before="6"/>
        <w:rPr>
          <w:rFonts w:ascii="Roboto Slab"/>
          <w:b w:val="0"/>
          <w:sz w:val="9"/>
        </w:rPr>
      </w:pPr>
    </w:p>
    <w:tbl>
      <w:tblPr>
        <w:tblW w:w="0" w:type="auto"/>
        <w:jc w:val="left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612"/>
        <w:gridCol w:w="1674"/>
        <w:gridCol w:w="1674"/>
        <w:gridCol w:w="1674"/>
        <w:gridCol w:w="1674"/>
      </w:tblGrid>
      <w:tr>
        <w:trPr>
          <w:trHeight w:val="819" w:hRule="atLeast"/>
        </w:trPr>
        <w:tc>
          <w:tcPr>
            <w:tcW w:w="2149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2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spacing w:val="-5"/>
                <w:w w:val="105"/>
                <w:sz w:val="14"/>
              </w:rPr>
              <w:t>DA</w:t>
            </w:r>
          </w:p>
        </w:tc>
        <w:tc>
          <w:tcPr>
            <w:tcW w:w="1612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6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5"/>
                <w:w w:val="105"/>
                <w:sz w:val="14"/>
              </w:rPr>
              <w:t>AL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90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60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</w:tcPr>
          <w:p>
            <w:pPr>
              <w:pStyle w:val="TableParagraph"/>
              <w:spacing w:line="220" w:lineRule="auto" w:before="183"/>
              <w:ind w:right="160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FISSA 1°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CHILD 2/13 ANNI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4"/>
                <w:w w:val="105"/>
                <w:sz w:val="14"/>
              </w:rPr>
              <w:t>N.C.</w:t>
            </w:r>
          </w:p>
        </w:tc>
        <w:tc>
          <w:tcPr>
            <w:tcW w:w="1674" w:type="dxa"/>
          </w:tcPr>
          <w:p>
            <w:pPr>
              <w:pStyle w:val="TableParagraph"/>
              <w:spacing w:line="220" w:lineRule="auto" w:before="183"/>
              <w:ind w:right="160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FISSA 2°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CHILD 2/13 ANNI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4"/>
                <w:w w:val="105"/>
                <w:sz w:val="14"/>
              </w:rPr>
              <w:t>N.C.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18/05/25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24/05/25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7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637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8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65"/>
              <w:ind w:right="179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spacing w:before="65"/>
              <w:ind w:right="179"/>
              <w:rPr>
                <w:sz w:val="24"/>
              </w:rPr>
            </w:pPr>
            <w:r>
              <w:rPr>
                <w:spacing w:val="-5"/>
                <w:sz w:val="24"/>
              </w:rPr>
              <w:t>232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25/05/25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31/05/25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702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730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01/06/25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1040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8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1081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08/06/25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14/06/25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1097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1140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15/06/25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21/06/25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1134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1179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7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22/06/25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03/0/25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1294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1344</w:t>
            </w:r>
          </w:p>
        </w:tc>
        <w:tc>
          <w:tcPr>
            <w:tcW w:w="1674" w:type="dxa"/>
          </w:tcPr>
          <w:p>
            <w:pPr>
              <w:pStyle w:val="TableParagraph"/>
              <w:ind w:right="17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354</w:t>
            </w:r>
          </w:p>
        </w:tc>
        <w:tc>
          <w:tcPr>
            <w:tcW w:w="1674" w:type="dxa"/>
          </w:tcPr>
          <w:p>
            <w:pPr>
              <w:pStyle w:val="TableParagraph"/>
              <w:ind w:right="17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03/08/25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09/08/25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1613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8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1676</w:t>
            </w:r>
          </w:p>
        </w:tc>
        <w:tc>
          <w:tcPr>
            <w:tcW w:w="1674" w:type="dxa"/>
          </w:tcPr>
          <w:p>
            <w:pPr>
              <w:pStyle w:val="TableParagraph"/>
              <w:ind w:right="171"/>
              <w:rPr>
                <w:sz w:val="16"/>
              </w:rPr>
            </w:pPr>
            <w:r>
              <w:rPr>
                <w:spacing w:val="-5"/>
                <w:sz w:val="16"/>
              </w:rPr>
              <w:t>890</w:t>
            </w:r>
          </w:p>
        </w:tc>
        <w:tc>
          <w:tcPr>
            <w:tcW w:w="1674" w:type="dxa"/>
          </w:tcPr>
          <w:p>
            <w:pPr>
              <w:pStyle w:val="TableParagraph"/>
              <w:ind w:right="177"/>
              <w:rPr>
                <w:sz w:val="16"/>
              </w:rPr>
            </w:pPr>
            <w:r>
              <w:rPr>
                <w:spacing w:val="-5"/>
                <w:sz w:val="16"/>
              </w:rPr>
              <w:t>993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10/08/25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16/08/25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1679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1744</w:t>
            </w:r>
          </w:p>
        </w:tc>
        <w:tc>
          <w:tcPr>
            <w:tcW w:w="1674" w:type="dxa"/>
          </w:tcPr>
          <w:p>
            <w:pPr>
              <w:pStyle w:val="TableParagraph"/>
              <w:ind w:right="171"/>
              <w:rPr>
                <w:sz w:val="16"/>
              </w:rPr>
            </w:pPr>
            <w:r>
              <w:rPr>
                <w:spacing w:val="-5"/>
                <w:sz w:val="16"/>
              </w:rPr>
              <w:t>920</w:t>
            </w:r>
          </w:p>
        </w:tc>
        <w:tc>
          <w:tcPr>
            <w:tcW w:w="1674" w:type="dxa"/>
          </w:tcPr>
          <w:p>
            <w:pPr>
              <w:pStyle w:val="TableParagraph"/>
              <w:ind w:right="171"/>
              <w:rPr>
                <w:sz w:val="16"/>
              </w:rPr>
            </w:pPr>
            <w:r>
              <w:rPr>
                <w:spacing w:val="-4"/>
                <w:sz w:val="16"/>
              </w:rPr>
              <w:t>1032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3"/>
              <w:rPr>
                <w:sz w:val="16"/>
              </w:rPr>
            </w:pPr>
            <w:r>
              <w:rPr>
                <w:spacing w:val="-2"/>
                <w:sz w:val="16"/>
              </w:rPr>
              <w:t>17/08/25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23/08/25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1632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1696</w:t>
            </w:r>
          </w:p>
        </w:tc>
        <w:tc>
          <w:tcPr>
            <w:tcW w:w="1674" w:type="dxa"/>
          </w:tcPr>
          <w:p>
            <w:pPr>
              <w:pStyle w:val="TableParagraph"/>
              <w:ind w:right="171"/>
              <w:rPr>
                <w:sz w:val="16"/>
              </w:rPr>
            </w:pPr>
            <w:r>
              <w:rPr>
                <w:spacing w:val="-5"/>
                <w:sz w:val="16"/>
              </w:rPr>
              <w:t>900</w:t>
            </w:r>
          </w:p>
        </w:tc>
        <w:tc>
          <w:tcPr>
            <w:tcW w:w="1674" w:type="dxa"/>
          </w:tcPr>
          <w:p>
            <w:pPr>
              <w:pStyle w:val="TableParagraph"/>
              <w:ind w:right="171"/>
              <w:rPr>
                <w:sz w:val="16"/>
              </w:rPr>
            </w:pPr>
            <w:r>
              <w:rPr>
                <w:spacing w:val="-4"/>
                <w:sz w:val="16"/>
              </w:rPr>
              <w:t>1005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24/08/25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30/08/25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1369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1422</w:t>
            </w:r>
          </w:p>
        </w:tc>
        <w:tc>
          <w:tcPr>
            <w:tcW w:w="1674" w:type="dxa"/>
          </w:tcPr>
          <w:p>
            <w:pPr>
              <w:pStyle w:val="TableParagraph"/>
              <w:ind w:right="174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  <w:tc>
          <w:tcPr>
            <w:tcW w:w="1674" w:type="dxa"/>
          </w:tcPr>
          <w:p>
            <w:pPr>
              <w:pStyle w:val="TableParagraph"/>
              <w:ind w:right="175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31/08/25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06/09/25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1294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1344</w:t>
            </w:r>
          </w:p>
        </w:tc>
        <w:tc>
          <w:tcPr>
            <w:tcW w:w="1674" w:type="dxa"/>
          </w:tcPr>
          <w:p>
            <w:pPr>
              <w:pStyle w:val="TableParagraph"/>
              <w:ind w:right="174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  <w:tc>
          <w:tcPr>
            <w:tcW w:w="1674" w:type="dxa"/>
          </w:tcPr>
          <w:p>
            <w:pPr>
              <w:pStyle w:val="TableParagraph"/>
              <w:ind w:right="175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07/09/25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13/09/25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1106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1149</w:t>
            </w:r>
          </w:p>
        </w:tc>
        <w:tc>
          <w:tcPr>
            <w:tcW w:w="1674" w:type="dxa"/>
          </w:tcPr>
          <w:p>
            <w:pPr>
              <w:pStyle w:val="TableParagraph"/>
              <w:ind w:right="174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  <w:tc>
          <w:tcPr>
            <w:tcW w:w="1674" w:type="dxa"/>
          </w:tcPr>
          <w:p>
            <w:pPr>
              <w:pStyle w:val="TableParagraph"/>
              <w:ind w:right="174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14/09/25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20/09/25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1059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1100</w:t>
            </w:r>
          </w:p>
        </w:tc>
        <w:tc>
          <w:tcPr>
            <w:tcW w:w="1674" w:type="dxa"/>
          </w:tcPr>
          <w:p>
            <w:pPr>
              <w:pStyle w:val="TableParagraph"/>
              <w:ind w:right="177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2" w:right="2"/>
              <w:rPr>
                <w:sz w:val="16"/>
              </w:rPr>
            </w:pPr>
            <w:r>
              <w:rPr>
                <w:spacing w:val="-2"/>
                <w:sz w:val="16"/>
              </w:rPr>
              <w:t>21/09/25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27/09/25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769</w:t>
            </w:r>
          </w:p>
        </w:tc>
        <w:tc>
          <w:tcPr>
            <w:tcW w:w="1674" w:type="dxa"/>
          </w:tcPr>
          <w:p>
            <w:pPr>
              <w:pStyle w:val="TableParagraph"/>
              <w:ind w:right="177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674" w:type="dxa"/>
          </w:tcPr>
          <w:p>
            <w:pPr>
              <w:pStyle w:val="TableParagraph"/>
              <w:ind w:right="178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</w:tr>
    </w:tbl>
    <w:p>
      <w:pPr>
        <w:pStyle w:val="BodyText"/>
        <w:spacing w:before="140"/>
        <w:rPr>
          <w:rFonts w:ascii="Roboto Slab"/>
          <w:b w:val="0"/>
          <w:sz w:val="24"/>
        </w:rPr>
      </w:pPr>
    </w:p>
    <w:p>
      <w:pPr>
        <w:spacing w:line="220" w:lineRule="auto" w:before="0"/>
        <w:ind w:left="685" w:right="533" w:firstLine="0"/>
        <w:jc w:val="left"/>
        <w:rPr>
          <w:sz w:val="16"/>
        </w:rPr>
      </w:pPr>
      <w:r>
        <w:rPr>
          <w:sz w:val="16"/>
        </w:rPr>
        <w:t>Nota bene : Le tariffe sono dinamiche e le quote indicate in tabella sono da considerarsi “a partire da”, può accadere che in fase di pre- ventivo vengano aggiornate con i prezzi reali del momento</w:t>
      </w:r>
    </w:p>
    <w:p>
      <w:pPr>
        <w:spacing w:line="220" w:lineRule="auto" w:before="193"/>
        <w:ind w:left="685" w:right="8822" w:firstLine="0"/>
        <w:jc w:val="left"/>
        <w:rPr>
          <w:sz w:val="16"/>
        </w:rPr>
      </w:pPr>
      <w:r>
        <w:rPr>
          <w:sz w:val="16"/>
        </w:rPr>
        <w:t>Occupazione massima </w:t>
      </w:r>
      <w:r>
        <w:rPr>
          <w:sz w:val="16"/>
        </w:rPr>
        <w:t>camere 3 adulti + 1 bambino</w:t>
      </w:r>
    </w:p>
    <w:p>
      <w:pPr>
        <w:spacing w:line="200" w:lineRule="exact" w:before="180"/>
        <w:ind w:left="685" w:right="0" w:firstLine="0"/>
        <w:jc w:val="left"/>
        <w:rPr>
          <w:sz w:val="16"/>
        </w:rPr>
      </w:pPr>
      <w:r>
        <w:rPr>
          <w:sz w:val="16"/>
        </w:rPr>
        <w:t>Riduzioni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supplementi</w:t>
      </w:r>
      <w:r>
        <w:rPr>
          <w:spacing w:val="7"/>
          <w:sz w:val="16"/>
        </w:rPr>
        <w:t> </w:t>
      </w:r>
      <w:r>
        <w:rPr>
          <w:sz w:val="16"/>
        </w:rPr>
        <w:t>(Per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persona)</w:t>
      </w:r>
    </w:p>
    <w:p>
      <w:pPr>
        <w:spacing w:line="200" w:lineRule="exact" w:before="0"/>
        <w:ind w:left="685" w:right="0" w:firstLine="0"/>
        <w:jc w:val="left"/>
        <w:rPr>
          <w:sz w:val="16"/>
        </w:rPr>
      </w:pPr>
      <w:r>
        <w:rPr>
          <w:sz w:val="16"/>
        </w:rPr>
        <w:t>Riduz.3°</w:t>
      </w:r>
      <w:r>
        <w:rPr>
          <w:spacing w:val="1"/>
          <w:sz w:val="16"/>
        </w:rPr>
        <w:t> </w:t>
      </w:r>
      <w:r>
        <w:rPr>
          <w:sz w:val="16"/>
        </w:rPr>
        <w:t>e</w:t>
      </w:r>
      <w:r>
        <w:rPr>
          <w:spacing w:val="2"/>
          <w:sz w:val="16"/>
        </w:rPr>
        <w:t> </w:t>
      </w:r>
      <w:r>
        <w:rPr>
          <w:sz w:val="16"/>
        </w:rPr>
        <w:t>4°</w:t>
      </w:r>
      <w:r>
        <w:rPr>
          <w:spacing w:val="2"/>
          <w:sz w:val="16"/>
        </w:rPr>
        <w:t> </w:t>
      </w:r>
      <w:r>
        <w:rPr>
          <w:sz w:val="16"/>
        </w:rPr>
        <w:t>letto</w:t>
      </w:r>
      <w:r>
        <w:rPr>
          <w:spacing w:val="1"/>
          <w:sz w:val="16"/>
        </w:rPr>
        <w:t> </w:t>
      </w:r>
      <w:r>
        <w:rPr>
          <w:sz w:val="16"/>
        </w:rPr>
        <w:t>adulto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2"/>
          <w:sz w:val="16"/>
        </w:rPr>
        <w:t> </w:t>
      </w:r>
      <w:r>
        <w:rPr>
          <w:sz w:val="16"/>
        </w:rPr>
        <w:t>€</w:t>
      </w:r>
      <w:r>
        <w:rPr>
          <w:spacing w:val="1"/>
          <w:sz w:val="16"/>
        </w:rPr>
        <w:t> </w:t>
      </w:r>
      <w:r>
        <w:rPr>
          <w:sz w:val="16"/>
        </w:rPr>
        <w:t>105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2"/>
          <w:sz w:val="16"/>
        </w:rPr>
        <w:t> </w:t>
      </w:r>
      <w:r>
        <w:rPr>
          <w:sz w:val="16"/>
        </w:rPr>
        <w:t>settimana</w:t>
      </w:r>
      <w:r>
        <w:rPr>
          <w:spacing w:val="1"/>
          <w:sz w:val="16"/>
        </w:rPr>
        <w:t> </w:t>
      </w:r>
      <w:r>
        <w:rPr>
          <w:sz w:val="16"/>
        </w:rPr>
        <w:t>Suppl.</w:t>
      </w:r>
      <w:r>
        <w:rPr>
          <w:spacing w:val="2"/>
          <w:sz w:val="16"/>
        </w:rPr>
        <w:t> </w:t>
      </w:r>
      <w:r>
        <w:rPr>
          <w:sz w:val="16"/>
        </w:rPr>
        <w:t>Singola</w:t>
      </w:r>
      <w:r>
        <w:rPr>
          <w:spacing w:val="2"/>
          <w:sz w:val="16"/>
        </w:rPr>
        <w:t> </w:t>
      </w:r>
      <w:r>
        <w:rPr>
          <w:sz w:val="16"/>
        </w:rPr>
        <w:t>da</w:t>
      </w:r>
      <w:r>
        <w:rPr>
          <w:spacing w:val="1"/>
          <w:sz w:val="16"/>
        </w:rPr>
        <w:t> </w:t>
      </w:r>
      <w:r>
        <w:rPr>
          <w:sz w:val="16"/>
        </w:rPr>
        <w:t>€</w:t>
      </w:r>
      <w:r>
        <w:rPr>
          <w:spacing w:val="2"/>
          <w:sz w:val="16"/>
        </w:rPr>
        <w:t> </w:t>
      </w:r>
      <w:r>
        <w:rPr>
          <w:sz w:val="16"/>
        </w:rPr>
        <w:t>280</w:t>
      </w:r>
      <w:r>
        <w:rPr>
          <w:spacing w:val="2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pacing w:val="-2"/>
          <w:sz w:val="16"/>
        </w:rPr>
        <w:t>settimana</w:t>
      </w:r>
    </w:p>
    <w:p>
      <w:pPr>
        <w:spacing w:before="176"/>
        <w:ind w:left="685" w:right="0" w:firstLine="0"/>
        <w:jc w:val="left"/>
        <w:rPr>
          <w:sz w:val="16"/>
        </w:rPr>
      </w:pPr>
      <w:r>
        <w:rPr>
          <w:sz w:val="16"/>
        </w:rPr>
        <w:t>N.B.</w:t>
      </w:r>
      <w:r>
        <w:rPr>
          <w:spacing w:val="5"/>
          <w:sz w:val="16"/>
        </w:rPr>
        <w:t> </w:t>
      </w:r>
      <w:r>
        <w:rPr>
          <w:sz w:val="16"/>
        </w:rPr>
        <w:t>Le</w:t>
      </w:r>
      <w:r>
        <w:rPr>
          <w:spacing w:val="6"/>
          <w:sz w:val="16"/>
        </w:rPr>
        <w:t> </w:t>
      </w:r>
      <w:r>
        <w:rPr>
          <w:sz w:val="16"/>
        </w:rPr>
        <w:t>riduzioni</w:t>
      </w:r>
      <w:r>
        <w:rPr>
          <w:spacing w:val="5"/>
          <w:sz w:val="16"/>
        </w:rPr>
        <w:t> </w:t>
      </w:r>
      <w:r>
        <w:rPr>
          <w:sz w:val="16"/>
        </w:rPr>
        <w:t>o</w:t>
      </w:r>
      <w:r>
        <w:rPr>
          <w:spacing w:val="6"/>
          <w:sz w:val="16"/>
        </w:rPr>
        <w:t> </w:t>
      </w:r>
      <w:r>
        <w:rPr>
          <w:sz w:val="16"/>
        </w:rPr>
        <w:t>supplementi</w:t>
      </w:r>
      <w:r>
        <w:rPr>
          <w:spacing w:val="6"/>
          <w:sz w:val="16"/>
        </w:rPr>
        <w:t> </w:t>
      </w:r>
      <w:r>
        <w:rPr>
          <w:sz w:val="16"/>
        </w:rPr>
        <w:t>sono</w:t>
      </w:r>
      <w:r>
        <w:rPr>
          <w:spacing w:val="5"/>
          <w:sz w:val="16"/>
        </w:rPr>
        <w:t> </w:t>
      </w:r>
      <w:r>
        <w:rPr>
          <w:sz w:val="16"/>
        </w:rPr>
        <w:t>variabili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seconda</w:t>
      </w:r>
      <w:r>
        <w:rPr>
          <w:spacing w:val="5"/>
          <w:sz w:val="16"/>
        </w:rPr>
        <w:t> </w:t>
      </w:r>
      <w:r>
        <w:rPr>
          <w:sz w:val="16"/>
        </w:rPr>
        <w:t>della</w:t>
      </w:r>
      <w:r>
        <w:rPr>
          <w:spacing w:val="6"/>
          <w:sz w:val="16"/>
        </w:rPr>
        <w:t> </w:t>
      </w:r>
      <w:r>
        <w:rPr>
          <w:sz w:val="16"/>
        </w:rPr>
        <w:t>settimana</w:t>
      </w:r>
      <w:r>
        <w:rPr>
          <w:spacing w:val="5"/>
          <w:sz w:val="16"/>
        </w:rPr>
        <w:t> </w:t>
      </w:r>
      <w:r>
        <w:rPr>
          <w:sz w:val="16"/>
        </w:rPr>
        <w:t>prescelta</w:t>
      </w:r>
      <w:r>
        <w:rPr>
          <w:spacing w:val="6"/>
          <w:sz w:val="16"/>
        </w:rPr>
        <w:t> </w:t>
      </w:r>
      <w:r>
        <w:rPr>
          <w:sz w:val="16"/>
        </w:rPr>
        <w:t>e</w:t>
      </w:r>
      <w:r>
        <w:rPr>
          <w:spacing w:val="6"/>
          <w:sz w:val="16"/>
        </w:rPr>
        <w:t> </w:t>
      </w:r>
      <w:r>
        <w:rPr>
          <w:sz w:val="16"/>
        </w:rPr>
        <w:t>saranno</w:t>
      </w:r>
      <w:r>
        <w:rPr>
          <w:spacing w:val="5"/>
          <w:sz w:val="16"/>
        </w:rPr>
        <w:t> </w:t>
      </w:r>
      <w:r>
        <w:rPr>
          <w:sz w:val="16"/>
        </w:rPr>
        <w:t>comunicate</w:t>
      </w:r>
      <w:r>
        <w:rPr>
          <w:spacing w:val="6"/>
          <w:sz w:val="16"/>
        </w:rPr>
        <w:t> </w:t>
      </w:r>
      <w:r>
        <w:rPr>
          <w:sz w:val="16"/>
        </w:rPr>
        <w:t>al</w:t>
      </w:r>
      <w:r>
        <w:rPr>
          <w:spacing w:val="6"/>
          <w:sz w:val="16"/>
        </w:rPr>
        <w:t> </w:t>
      </w:r>
      <w:r>
        <w:rPr>
          <w:sz w:val="16"/>
        </w:rPr>
        <w:t>momento</w:t>
      </w:r>
      <w:r>
        <w:rPr>
          <w:spacing w:val="5"/>
          <w:sz w:val="16"/>
        </w:rPr>
        <w:t> </w:t>
      </w:r>
      <w:r>
        <w:rPr>
          <w:sz w:val="16"/>
        </w:rPr>
        <w:t>della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prenotazione.</w:t>
      </w:r>
    </w:p>
    <w:sectPr>
      <w:pgSz w:w="11910" w:h="16840"/>
      <w:pgMar w:top="240" w:bottom="0" w:left="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" w:hAnsi="Futura PT" w:eastAsia="Futura PT" w:cs="Futura PT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" w:right="9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178" w:right="170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2025-03-27T17:03:23Z</dcterms:created>
  <dcterms:modified xsi:type="dcterms:W3CDTF">2025-03-27T17:03:23Z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