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</w:rPr>
        <w:t>NAPOLI,</w:t>
      </w:r>
      <w:r>
        <w:rPr>
          <w:color w:val="FFFFFF"/>
          <w:spacing w:val="-19"/>
        </w:rPr>
        <w:t> </w:t>
      </w:r>
      <w:r>
        <w:rPr>
          <w:color w:val="FFFFFF"/>
        </w:rPr>
        <w:t>CRISTO</w:t>
      </w:r>
      <w:r>
        <w:rPr>
          <w:color w:val="FFFFFF"/>
          <w:spacing w:val="-30"/>
        </w:rPr>
        <w:t> </w:t>
      </w:r>
      <w:r>
        <w:rPr>
          <w:color w:val="FFFFFF"/>
        </w:rPr>
        <w:t>VELATO</w:t>
      </w:r>
      <w:r>
        <w:rPr>
          <w:color w:val="FFFFFF"/>
          <w:spacing w:val="-19"/>
        </w:rPr>
        <w:t> </w:t>
      </w:r>
      <w:r>
        <w:rPr>
          <w:color w:val="FFFFFF"/>
        </w:rPr>
        <w:t>E</w:t>
      </w:r>
      <w:r>
        <w:rPr>
          <w:color w:val="FFFFFF"/>
          <w:spacing w:val="-19"/>
        </w:rPr>
        <w:t> </w:t>
      </w:r>
      <w:r>
        <w:rPr>
          <w:color w:val="FFFFFF"/>
        </w:rPr>
        <w:t>I </w:t>
      </w:r>
      <w:r>
        <w:rPr>
          <w:color w:val="FFFFFF"/>
          <w:spacing w:val="-4"/>
        </w:rPr>
        <w:t>PRESEPI</w:t>
      </w:r>
      <w:r>
        <w:rPr>
          <w:color w:val="FFFFFF"/>
          <w:spacing w:val="-36"/>
        </w:rPr>
        <w:t> </w:t>
      </w:r>
      <w:r>
        <w:rPr>
          <w:color w:val="FFFFFF"/>
          <w:spacing w:val="-4"/>
        </w:rPr>
        <w:t>DI</w:t>
      </w:r>
      <w:r>
        <w:rPr>
          <w:color w:val="FFFFFF"/>
          <w:spacing w:val="-36"/>
        </w:rPr>
        <w:t> </w:t>
      </w:r>
      <w:r>
        <w:rPr>
          <w:color w:val="FFFFFF"/>
          <w:spacing w:val="-4"/>
        </w:rPr>
        <w:t>SAN</w:t>
      </w:r>
      <w:r>
        <w:rPr>
          <w:color w:val="FFFFFF"/>
          <w:spacing w:val="-35"/>
        </w:rPr>
        <w:t> </w:t>
      </w:r>
      <w:r>
        <w:rPr>
          <w:color w:val="FFFFFF"/>
          <w:spacing w:val="-4"/>
        </w:rPr>
        <w:t>GREGORIO</w:t>
      </w:r>
      <w:r>
        <w:rPr>
          <w:color w:val="FFFFFF"/>
          <w:spacing w:val="-49"/>
        </w:rPr>
        <w:t> </w:t>
      </w:r>
      <w:r>
        <w:rPr>
          <w:color w:val="FFFFFF"/>
          <w:spacing w:val="-4"/>
        </w:rPr>
        <w:t>ARMENO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68"/>
        <w:rPr>
          <w:rFonts w:ascii="Times New Roman"/>
          <w:sz w:val="34"/>
        </w:rPr>
      </w:pPr>
    </w:p>
    <w:p>
      <w:pPr>
        <w:spacing w:line="350" w:lineRule="exact" w:before="0"/>
        <w:ind w:left="472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29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89" w:lineRule="exact" w:before="0"/>
        <w:ind w:left="472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20"/>
          <w:sz w:val="38"/>
        </w:rPr>
        <w:t> </w:t>
      </w:r>
      <w:r>
        <w:rPr>
          <w:b/>
          <w:color w:val="FFFFFF"/>
          <w:sz w:val="70"/>
        </w:rPr>
        <w:t>70</w:t>
      </w:r>
      <w:r>
        <w:rPr>
          <w:b/>
          <w:color w:val="FFFFFF"/>
          <w:spacing w:val="12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pStyle w:val="BodyText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11910" w:h="16840"/>
          <w:pgMar w:top="1920" w:bottom="0" w:left="141" w:right="141"/>
        </w:sectPr>
      </w:pP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38" w:hanging="360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Viaggio in Bus G.T. ingresso alla Cappella San Severo con biglietto salta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coda,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visita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guidata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come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programma,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auricolari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inclusi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le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visite, accompagnatore, assicurazione medico bagaglio</w:t>
      </w: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68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Mance,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voce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“la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141" w:right="141"/>
          <w:cols w:num="2" w:equalWidth="0">
            <w:col w:w="5462" w:space="54"/>
            <w:col w:w="6112"/>
          </w:cols>
        </w:sectPr>
      </w:pPr>
    </w:p>
    <w:p>
      <w:pPr>
        <w:pStyle w:val="BodyText"/>
        <w:spacing w:before="1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7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85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71751"/>
                            <a:ext cx="1224387" cy="640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810230" y="416556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68576" id="docshapegroup1" coordorigin="0,0" coordsize="11986,16838">
                <v:shape style="position:absolute;left:4065;top:0;width:3775;height:1290" id="docshape2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e95b19" stroked="false">
                  <v:path arrowok="t"/>
                  <v:fill type="solid"/>
                </v:shape>
                <v:shape style="position:absolute;left:0;top:0;width:11906;height:10057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type="solid"/>
                </v:shape>
                <v:shape style="position:absolute;left:5502;top:113;width:1929;height:1010" type="#_x0000_t75" id="docshape13" stroked="false">
                  <v:imagedata r:id="rId9" o:title=""/>
                </v:shape>
                <v:shape style="position:absolute;left:4425;top:656;width:1015;height:483" id="docshape14" coordorigin="4426,656" coordsize="1015,483" path="m4480,924l4473,927,4467,929,4447,947,4431,979,4426,1020,4436,1062,4470,1100,4534,1128,4633,1138,4815,1106,4867,1082,4661,1082,4619,1082,4595,1080,4594,1080,4568,1075,4544,1066,4522,1053,4519,1051,4517,1049,4514,1046,4704,1046,4755,1041,4786,1026,4796,1012,4489,1012,4486,1007,4484,1001,4484,1001,4483,995,4482,970,4482,968,4485,949,4488,937,4486,929,4484,928,4480,924xm5368,931l5283,931,5250,1012,5250,1013,5236,1058,5239,1082,5240,1082,5240,1084,5258,1105,5296,1111,5349,1091,5401,1059,5415,1049,5354,1049,5341,1047,5338,1033,5342,1014,5342,1013,5347,994,5350,986,5368,931xm5434,701l5178,701,5218,702,5253,703,5301,706,5231,772,5148,846,5049,932,4951,1001,4862,1045,4784,1070,4717,1080,4661,1082,4867,1082,4973,1035,5084,963,5126,931,5368,931,5380,897,5157,897,5355,732,5433,732,5436,707,5436,706,5435,704,5434,702,5434,702,5434,701xm5425,1014l5408,1021,5392,1031,5372,1042,5354,1049,5415,1049,5436,1032,5441,1022,5437,1015,5425,1014xm4804,686l4659,686,4711,700,4735,736,4709,777,4648,806,4586,822,4558,828,4610,854,4662,893,4704,935,4728,969,4732,992,4723,1005,4706,1011,4688,1012,4796,1012,4802,1003,4807,970,4801,928,4778,886,4736,849,4669,818,4763,795,4807,761,4820,730,4820,717,4807,687,4804,686xm5433,732l5355,732,5290,897,5380,897,5432,744,5433,732xm5038,660l4989,660,4938,667,4891,690,4858,741,4854,786,4870,826,4896,855,4926,872,4946,874,4958,869,4960,860,4930,834,4918,809,4916,780,4928,751,4975,718,5038,704,5092,701,5434,701,5425,686,5425,686,5402,677,5376,675,5316,673,5111,662,5038,660xm4675,656l4613,658,4570,667,4543,680,4527,693,4520,709,4527,719,4543,719,4562,707,4602,689,4659,686,4804,686,4772,668,4726,659,4675,656xm5178,701l5096,701,5117,702,5178,70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35" w:lineRule="auto"/>
        <w:ind w:left="153" w:right="153"/>
        <w:jc w:val="center"/>
      </w:pPr>
      <w:r>
        <w:rPr>
          <w:color w:val="FFFFFF"/>
        </w:rPr>
        <w:t>Ore</w:t>
      </w:r>
      <w:r>
        <w:rPr>
          <w:color w:val="FFFFFF"/>
          <w:spacing w:val="-6"/>
        </w:rPr>
        <w:t> </w:t>
      </w:r>
      <w:r>
        <w:rPr>
          <w:color w:val="FFFFFF"/>
        </w:rPr>
        <w:t>07.30</w:t>
      </w:r>
      <w:r>
        <w:rPr>
          <w:color w:val="FFFFFF"/>
          <w:spacing w:val="-6"/>
        </w:rPr>
        <w:t> </w:t>
      </w:r>
      <w:r>
        <w:rPr>
          <w:color w:val="FFFFFF"/>
        </w:rPr>
        <w:t>raduno</w:t>
      </w:r>
      <w:r>
        <w:rPr>
          <w:color w:val="FFFFFF"/>
          <w:spacing w:val="-6"/>
        </w:rPr>
        <w:t> </w:t>
      </w:r>
      <w:r>
        <w:rPr>
          <w:color w:val="FFFFFF"/>
        </w:rPr>
        <w:t>dei</w:t>
      </w:r>
      <w:r>
        <w:rPr>
          <w:color w:val="FFFFFF"/>
          <w:spacing w:val="-6"/>
        </w:rPr>
        <w:t> </w:t>
      </w:r>
      <w:r>
        <w:rPr>
          <w:color w:val="FFFFFF"/>
        </w:rPr>
        <w:t>partecipanti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Roma</w:t>
      </w:r>
      <w:r>
        <w:rPr>
          <w:color w:val="FFFFFF"/>
          <w:spacing w:val="-6"/>
        </w:rPr>
        <w:t> </w:t>
      </w:r>
      <w:r>
        <w:rPr>
          <w:color w:val="FFFFFF"/>
        </w:rPr>
        <w:t>Piazzale</w:t>
      </w:r>
      <w:r>
        <w:rPr>
          <w:color w:val="FFFFFF"/>
          <w:spacing w:val="-6"/>
        </w:rPr>
        <w:t> </w:t>
      </w:r>
      <w:r>
        <w:rPr>
          <w:color w:val="FFFFFF"/>
        </w:rPr>
        <w:t>Ostiense,</w:t>
      </w:r>
      <w:r>
        <w:rPr>
          <w:color w:val="FFFFFF"/>
          <w:spacing w:val="-6"/>
        </w:rPr>
        <w:t> </w:t>
      </w:r>
      <w:r>
        <w:rPr>
          <w:color w:val="FFFFFF"/>
        </w:rPr>
        <w:t>sistemazione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Bus</w:t>
      </w:r>
      <w:r>
        <w:rPr>
          <w:color w:val="FFFFFF"/>
          <w:spacing w:val="-6"/>
        </w:rPr>
        <w:t> </w:t>
      </w:r>
      <w:r>
        <w:rPr>
          <w:color w:val="FFFFFF"/>
        </w:rPr>
        <w:t>G.T.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partenza</w:t>
      </w:r>
      <w:r>
        <w:rPr>
          <w:color w:val="FFFFFF"/>
          <w:spacing w:val="-6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</w:rPr>
        <w:t>Napoli.</w:t>
      </w:r>
      <w:r>
        <w:rPr>
          <w:color w:val="FFFFFF"/>
          <w:spacing w:val="-7"/>
        </w:rPr>
        <w:t> </w:t>
      </w:r>
      <w:r>
        <w:rPr>
          <w:color w:val="FFFFFF"/>
        </w:rPr>
        <w:t>Arrivo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tempo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disposizione</w:t>
      </w:r>
      <w:r>
        <w:rPr>
          <w:color w:val="FFFFFF"/>
          <w:spacing w:val="-7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</w:rPr>
        <w:t>una</w:t>
      </w:r>
      <w:r>
        <w:rPr>
          <w:color w:val="FFFFFF"/>
          <w:spacing w:val="-6"/>
        </w:rPr>
        <w:t> </w:t>
      </w:r>
      <w:r>
        <w:rPr>
          <w:color w:val="FFFFFF"/>
        </w:rPr>
        <w:t>prima passeggiata con guida: Piazza del Plebiscito (sosta caffè al Gambrinus), Teatro San Carlo, Galleria Umberto, Via Roma, Piazza Municipio.</w:t>
      </w:r>
    </w:p>
    <w:p>
      <w:pPr>
        <w:pStyle w:val="BodyText"/>
        <w:spacing w:line="218" w:lineRule="exact"/>
        <w:ind w:left="153" w:right="153"/>
        <w:jc w:val="center"/>
      </w:pPr>
      <w:r>
        <w:rPr>
          <w:color w:val="FFFFFF"/>
        </w:rPr>
        <w:t>Pranzo</w:t>
      </w:r>
      <w:r>
        <w:rPr>
          <w:color w:val="FFFFFF"/>
          <w:spacing w:val="-7"/>
        </w:rPr>
        <w:t> </w:t>
      </w:r>
      <w:r>
        <w:rPr>
          <w:color w:val="FFFFFF"/>
        </w:rPr>
        <w:t>libero</w:t>
      </w:r>
      <w:r>
        <w:rPr>
          <w:color w:val="FFFFFF"/>
          <w:spacing w:val="-7"/>
        </w:rPr>
        <w:t> </w:t>
      </w:r>
      <w:r>
        <w:rPr>
          <w:color w:val="FFFFFF"/>
        </w:rPr>
        <w:t>tra</w:t>
      </w:r>
      <w:r>
        <w:rPr>
          <w:color w:val="FFFFFF"/>
          <w:spacing w:val="-6"/>
        </w:rPr>
        <w:t> </w:t>
      </w:r>
      <w:r>
        <w:rPr>
          <w:color w:val="FFFFFF"/>
        </w:rPr>
        <w:t>le</w:t>
      </w:r>
      <w:r>
        <w:rPr>
          <w:color w:val="FFFFFF"/>
          <w:spacing w:val="-8"/>
        </w:rPr>
        <w:t> </w:t>
      </w:r>
      <w:r>
        <w:rPr>
          <w:color w:val="FFFFFF"/>
        </w:rPr>
        <w:t>numerose</w:t>
      </w:r>
      <w:r>
        <w:rPr>
          <w:color w:val="FFFFFF"/>
          <w:spacing w:val="-7"/>
        </w:rPr>
        <w:t> </w:t>
      </w:r>
      <w:r>
        <w:rPr>
          <w:color w:val="FFFFFF"/>
        </w:rPr>
        <w:t>pizzerie</w:t>
      </w:r>
      <w:r>
        <w:rPr>
          <w:color w:val="FFFFFF"/>
          <w:spacing w:val="-7"/>
        </w:rPr>
        <w:t> </w:t>
      </w:r>
      <w:r>
        <w:rPr>
          <w:color w:val="FFFFFF"/>
        </w:rPr>
        <w:t>e</w:t>
      </w:r>
      <w:r>
        <w:rPr>
          <w:color w:val="FFFFFF"/>
          <w:spacing w:val="-8"/>
        </w:rPr>
        <w:t> </w:t>
      </w:r>
      <w:r>
        <w:rPr>
          <w:color w:val="FFFFFF"/>
        </w:rPr>
        <w:t>ristoranti</w:t>
      </w:r>
      <w:r>
        <w:rPr>
          <w:color w:val="FFFFFF"/>
          <w:spacing w:val="-7"/>
        </w:rPr>
        <w:t> </w:t>
      </w:r>
      <w:r>
        <w:rPr>
          <w:color w:val="FFFFFF"/>
        </w:rPr>
        <w:t>del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centro.</w:t>
      </w:r>
    </w:p>
    <w:p>
      <w:pPr>
        <w:pStyle w:val="BodyText"/>
        <w:spacing w:line="235" w:lineRule="auto" w:before="216"/>
        <w:ind w:left="153" w:right="151"/>
        <w:jc w:val="center"/>
      </w:pPr>
      <w:r>
        <w:rPr>
          <w:color w:val="FFFFFF"/>
        </w:rPr>
        <w:t>Nel</w:t>
      </w:r>
      <w:r>
        <w:rPr>
          <w:color w:val="FFFFFF"/>
          <w:spacing w:val="-6"/>
        </w:rPr>
        <w:t> </w:t>
      </w:r>
      <w:r>
        <w:rPr>
          <w:color w:val="FFFFFF"/>
        </w:rPr>
        <w:t>pomeriggio</w:t>
      </w:r>
      <w:r>
        <w:rPr>
          <w:color w:val="FFFFFF"/>
          <w:spacing w:val="-7"/>
        </w:rPr>
        <w:t> </w:t>
      </w:r>
      <w:r>
        <w:rPr>
          <w:color w:val="FFFFFF"/>
        </w:rPr>
        <w:t>visita</w:t>
      </w:r>
      <w:r>
        <w:rPr>
          <w:color w:val="FFFFFF"/>
          <w:spacing w:val="-6"/>
        </w:rPr>
        <w:t> </w:t>
      </w:r>
      <w:r>
        <w:rPr>
          <w:color w:val="FFFFFF"/>
        </w:rPr>
        <w:t>guidata,</w:t>
      </w:r>
      <w:r>
        <w:rPr>
          <w:color w:val="FFFFFF"/>
          <w:spacing w:val="-7"/>
        </w:rPr>
        <w:t> </w:t>
      </w:r>
      <w:r>
        <w:rPr>
          <w:color w:val="FFFFFF"/>
        </w:rPr>
        <w:t>con</w:t>
      </w:r>
      <w:r>
        <w:rPr>
          <w:color w:val="FFFFFF"/>
          <w:spacing w:val="-7"/>
        </w:rPr>
        <w:t> </w:t>
      </w:r>
      <w:r>
        <w:rPr>
          <w:color w:val="FFFFFF"/>
        </w:rPr>
        <w:t>biglietto</w:t>
      </w:r>
      <w:r>
        <w:rPr>
          <w:color w:val="FFFFFF"/>
          <w:spacing w:val="-6"/>
        </w:rPr>
        <w:t> </w:t>
      </w:r>
      <w:r>
        <w:rPr>
          <w:color w:val="FFFFFF"/>
        </w:rPr>
        <w:t>salta</w:t>
      </w:r>
      <w:r>
        <w:rPr>
          <w:color w:val="FFFFFF"/>
          <w:spacing w:val="-6"/>
        </w:rPr>
        <w:t> </w:t>
      </w:r>
      <w:r>
        <w:rPr>
          <w:color w:val="FFFFFF"/>
        </w:rPr>
        <w:t>fila,</w:t>
      </w:r>
      <w:r>
        <w:rPr>
          <w:color w:val="FFFFFF"/>
          <w:spacing w:val="-7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Cappella</w:t>
      </w:r>
      <w:r>
        <w:rPr>
          <w:color w:val="FFFFFF"/>
          <w:spacing w:val="-7"/>
        </w:rPr>
        <w:t> </w:t>
      </w:r>
      <w:r>
        <w:rPr>
          <w:color w:val="FFFFFF"/>
        </w:rPr>
        <w:t>San</w:t>
      </w:r>
      <w:r>
        <w:rPr>
          <w:color w:val="FFFFFF"/>
          <w:spacing w:val="-7"/>
        </w:rPr>
        <w:t> </w:t>
      </w:r>
      <w:r>
        <w:rPr>
          <w:color w:val="FFFFFF"/>
        </w:rPr>
        <w:t>Severo</w:t>
      </w:r>
      <w:r>
        <w:rPr>
          <w:color w:val="FFFFFF"/>
          <w:spacing w:val="-6"/>
        </w:rPr>
        <w:t> </w:t>
      </w:r>
      <w:r>
        <w:rPr>
          <w:color w:val="FFFFFF"/>
        </w:rPr>
        <w:t>con</w:t>
      </w:r>
      <w:r>
        <w:rPr>
          <w:color w:val="FFFFFF"/>
          <w:spacing w:val="-7"/>
        </w:rPr>
        <w:t> </w:t>
      </w:r>
      <w:r>
        <w:rPr>
          <w:color w:val="FFFFFF"/>
        </w:rPr>
        <w:t>il</w:t>
      </w:r>
      <w:r>
        <w:rPr>
          <w:color w:val="FFFFFF"/>
          <w:spacing w:val="-7"/>
        </w:rPr>
        <w:t> </w:t>
      </w:r>
      <w:r>
        <w:rPr>
          <w:color w:val="FFFFFF"/>
        </w:rPr>
        <w:t>Cristo</w:t>
      </w:r>
      <w:r>
        <w:rPr>
          <w:color w:val="FFFFFF"/>
          <w:spacing w:val="-6"/>
        </w:rPr>
        <w:t> </w:t>
      </w:r>
      <w:r>
        <w:rPr>
          <w:color w:val="FFFFFF"/>
        </w:rPr>
        <w:t>velato.</w:t>
      </w:r>
      <w:r>
        <w:rPr>
          <w:color w:val="FFFFFF"/>
          <w:spacing w:val="-7"/>
        </w:rPr>
        <w:t> </w:t>
      </w:r>
      <w:r>
        <w:rPr>
          <w:color w:val="FFFFFF"/>
        </w:rPr>
        <w:t>Posto</w:t>
      </w:r>
      <w:r>
        <w:rPr>
          <w:color w:val="FFFFFF"/>
          <w:spacing w:val="-6"/>
        </w:rPr>
        <w:t> </w:t>
      </w:r>
      <w:r>
        <w:rPr>
          <w:color w:val="FFFFFF"/>
        </w:rPr>
        <w:t>al</w:t>
      </w:r>
      <w:r>
        <w:rPr>
          <w:color w:val="FFFFFF"/>
          <w:spacing w:val="-7"/>
        </w:rPr>
        <w:t> </w:t>
      </w:r>
      <w:r>
        <w:rPr>
          <w:color w:val="FFFFFF"/>
        </w:rPr>
        <w:t>centro</w:t>
      </w:r>
      <w:r>
        <w:rPr>
          <w:color w:val="FFFFFF"/>
          <w:spacing w:val="-6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navata</w:t>
      </w:r>
      <w:r>
        <w:rPr>
          <w:color w:val="FFFFFF"/>
          <w:spacing w:val="-6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Cappella</w:t>
      </w:r>
      <w:r>
        <w:rPr>
          <w:color w:val="FFFFFF"/>
          <w:spacing w:val="-7"/>
        </w:rPr>
        <w:t> </w:t>
      </w:r>
      <w:r>
        <w:rPr>
          <w:color w:val="FFFFFF"/>
        </w:rPr>
        <w:t>Sansevero, il</w:t>
      </w:r>
      <w:r>
        <w:rPr>
          <w:color w:val="FFFFFF"/>
          <w:spacing w:val="-9"/>
        </w:rPr>
        <w:t> </w:t>
      </w:r>
      <w:r>
        <w:rPr>
          <w:color w:val="FFFFFF"/>
        </w:rPr>
        <w:t>Cristo</w:t>
      </w:r>
      <w:r>
        <w:rPr>
          <w:color w:val="FFFFFF"/>
          <w:spacing w:val="-9"/>
        </w:rPr>
        <w:t> </w:t>
      </w:r>
      <w:r>
        <w:rPr>
          <w:color w:val="FFFFFF"/>
        </w:rPr>
        <w:t>velato</w:t>
      </w:r>
      <w:r>
        <w:rPr>
          <w:color w:val="FFFFFF"/>
          <w:spacing w:val="-9"/>
        </w:rPr>
        <w:t> </w:t>
      </w:r>
      <w:r>
        <w:rPr>
          <w:color w:val="FFFFFF"/>
        </w:rPr>
        <w:t>è</w:t>
      </w:r>
      <w:r>
        <w:rPr>
          <w:color w:val="FFFFFF"/>
          <w:spacing w:val="-9"/>
        </w:rPr>
        <w:t> </w:t>
      </w:r>
      <w:r>
        <w:rPr>
          <w:color w:val="FFFFFF"/>
        </w:rPr>
        <w:t>una</w:t>
      </w:r>
      <w:r>
        <w:rPr>
          <w:color w:val="FFFFFF"/>
          <w:spacing w:val="-9"/>
        </w:rPr>
        <w:t> </w:t>
      </w:r>
      <w:r>
        <w:rPr>
          <w:color w:val="FFFFFF"/>
        </w:rPr>
        <w:t>delle</w:t>
      </w:r>
      <w:r>
        <w:rPr>
          <w:color w:val="FFFFFF"/>
          <w:spacing w:val="-9"/>
        </w:rPr>
        <w:t> </w:t>
      </w:r>
      <w:r>
        <w:rPr>
          <w:color w:val="FFFFFF"/>
        </w:rPr>
        <w:t>opere</w:t>
      </w:r>
      <w:r>
        <w:rPr>
          <w:color w:val="FFFFFF"/>
          <w:spacing w:val="-9"/>
        </w:rPr>
        <w:t> </w:t>
      </w:r>
      <w:r>
        <w:rPr>
          <w:color w:val="FFFFFF"/>
        </w:rPr>
        <w:t>più</w:t>
      </w:r>
      <w:r>
        <w:rPr>
          <w:color w:val="FFFFFF"/>
          <w:spacing w:val="-9"/>
        </w:rPr>
        <w:t> </w:t>
      </w:r>
      <w:r>
        <w:rPr>
          <w:color w:val="FFFFFF"/>
        </w:rPr>
        <w:t>note</w:t>
      </w:r>
      <w:r>
        <w:rPr>
          <w:color w:val="FFFFFF"/>
          <w:spacing w:val="-9"/>
        </w:rPr>
        <w:t> </w:t>
      </w:r>
      <w:r>
        <w:rPr>
          <w:color w:val="FFFFFF"/>
        </w:rPr>
        <w:t>e</w:t>
      </w:r>
      <w:r>
        <w:rPr>
          <w:color w:val="FFFFFF"/>
          <w:spacing w:val="-9"/>
        </w:rPr>
        <w:t> </w:t>
      </w:r>
      <w:r>
        <w:rPr>
          <w:color w:val="FFFFFF"/>
        </w:rPr>
        <w:t>suggestive</w:t>
      </w:r>
      <w:r>
        <w:rPr>
          <w:color w:val="FFFFFF"/>
          <w:spacing w:val="-9"/>
        </w:rPr>
        <w:t> </w:t>
      </w:r>
      <w:r>
        <w:rPr>
          <w:color w:val="FFFFFF"/>
        </w:rPr>
        <w:t>al</w:t>
      </w:r>
      <w:r>
        <w:rPr>
          <w:color w:val="FFFFFF"/>
          <w:spacing w:val="-9"/>
        </w:rPr>
        <w:t> </w:t>
      </w:r>
      <w:r>
        <w:rPr>
          <w:color w:val="FFFFFF"/>
        </w:rPr>
        <w:t>mondo.</w:t>
      </w:r>
      <w:r>
        <w:rPr>
          <w:color w:val="FFFFFF"/>
          <w:spacing w:val="-9"/>
        </w:rPr>
        <w:t> </w:t>
      </w:r>
      <w:r>
        <w:rPr>
          <w:color w:val="FFFFFF"/>
        </w:rPr>
        <w:t>Nelle</w:t>
      </w:r>
      <w:r>
        <w:rPr>
          <w:color w:val="FFFFFF"/>
          <w:spacing w:val="-9"/>
        </w:rPr>
        <w:t> </w:t>
      </w:r>
      <w:r>
        <w:rPr>
          <w:color w:val="FFFFFF"/>
        </w:rPr>
        <w:t>intenzioni</w:t>
      </w:r>
      <w:r>
        <w:rPr>
          <w:color w:val="FFFFFF"/>
          <w:spacing w:val="-9"/>
        </w:rPr>
        <w:t> </w:t>
      </w:r>
      <w:r>
        <w:rPr>
          <w:color w:val="FFFFFF"/>
        </w:rPr>
        <w:t>del</w:t>
      </w:r>
      <w:r>
        <w:rPr>
          <w:color w:val="FFFFFF"/>
          <w:spacing w:val="-9"/>
        </w:rPr>
        <w:t> </w:t>
      </w:r>
      <w:r>
        <w:rPr>
          <w:color w:val="FFFFFF"/>
        </w:rPr>
        <w:t>committente,</w:t>
      </w:r>
      <w:r>
        <w:rPr>
          <w:color w:val="FFFFFF"/>
          <w:spacing w:val="-9"/>
        </w:rPr>
        <w:t> </w:t>
      </w:r>
      <w:r>
        <w:rPr>
          <w:color w:val="FFFFFF"/>
        </w:rPr>
        <w:t>la</w:t>
      </w:r>
      <w:r>
        <w:rPr>
          <w:color w:val="FFFFFF"/>
          <w:spacing w:val="-9"/>
        </w:rPr>
        <w:t> </w:t>
      </w:r>
      <w:r>
        <w:rPr>
          <w:color w:val="FFFFFF"/>
        </w:rPr>
        <w:t>statua</w:t>
      </w:r>
      <w:r>
        <w:rPr>
          <w:color w:val="FFFFFF"/>
          <w:spacing w:val="-9"/>
        </w:rPr>
        <w:t> </w:t>
      </w:r>
      <w:r>
        <w:rPr>
          <w:color w:val="FFFFFF"/>
        </w:rPr>
        <w:t>doveva</w:t>
      </w:r>
      <w:r>
        <w:rPr>
          <w:color w:val="FFFFFF"/>
          <w:spacing w:val="-9"/>
        </w:rPr>
        <w:t> </w:t>
      </w:r>
      <w:r>
        <w:rPr>
          <w:color w:val="FFFFFF"/>
        </w:rPr>
        <w:t>essere</w:t>
      </w:r>
      <w:r>
        <w:rPr>
          <w:color w:val="FFFFFF"/>
          <w:spacing w:val="-9"/>
        </w:rPr>
        <w:t> </w:t>
      </w:r>
      <w:r>
        <w:rPr>
          <w:color w:val="FFFFFF"/>
        </w:rPr>
        <w:t>eseguita</w:t>
      </w:r>
      <w:r>
        <w:rPr>
          <w:color w:val="FFFFFF"/>
          <w:spacing w:val="-9"/>
        </w:rPr>
        <w:t> </w:t>
      </w:r>
      <w:r>
        <w:rPr>
          <w:color w:val="FFFFFF"/>
        </w:rPr>
        <w:t>da</w:t>
      </w:r>
      <w:r>
        <w:rPr>
          <w:color w:val="FFFFFF"/>
          <w:spacing w:val="-9"/>
        </w:rPr>
        <w:t> </w:t>
      </w:r>
      <w:r>
        <w:rPr>
          <w:color w:val="FFFFFF"/>
        </w:rPr>
        <w:t>Antonio</w:t>
      </w:r>
      <w:r>
        <w:rPr>
          <w:color w:val="FFFFFF"/>
          <w:spacing w:val="-9"/>
        </w:rPr>
        <w:t> </w:t>
      </w:r>
      <w:r>
        <w:rPr>
          <w:color w:val="FFFFFF"/>
        </w:rPr>
        <w:t>Corradini, che</w:t>
      </w:r>
      <w:r>
        <w:rPr>
          <w:color w:val="FFFFFF"/>
          <w:spacing w:val="-1"/>
        </w:rPr>
        <w:t> </w:t>
      </w:r>
      <w:r>
        <w:rPr>
          <w:color w:val="FFFFFF"/>
        </w:rPr>
        <w:t>per</w:t>
      </w:r>
      <w:r>
        <w:rPr>
          <w:color w:val="FFFFFF"/>
          <w:spacing w:val="-1"/>
        </w:rPr>
        <w:t> </w:t>
      </w:r>
      <w:r>
        <w:rPr>
          <w:color w:val="FFFFFF"/>
        </w:rPr>
        <w:t>il</w:t>
      </w:r>
      <w:r>
        <w:rPr>
          <w:color w:val="FFFFFF"/>
          <w:spacing w:val="-1"/>
        </w:rPr>
        <w:t> </w:t>
      </w:r>
      <w:r>
        <w:rPr>
          <w:color w:val="FFFFFF"/>
        </w:rPr>
        <w:t>principe</w:t>
      </w:r>
      <w:r>
        <w:rPr>
          <w:color w:val="FFFFFF"/>
          <w:spacing w:val="-1"/>
        </w:rPr>
        <w:t> </w:t>
      </w:r>
      <w:r>
        <w:rPr>
          <w:color w:val="FFFFFF"/>
        </w:rPr>
        <w:t>aveva</w:t>
      </w:r>
      <w:r>
        <w:rPr>
          <w:color w:val="FFFFFF"/>
          <w:spacing w:val="-1"/>
        </w:rPr>
        <w:t> </w:t>
      </w:r>
      <w:r>
        <w:rPr>
          <w:color w:val="FFFFFF"/>
        </w:rPr>
        <w:t>già</w:t>
      </w:r>
      <w:r>
        <w:rPr>
          <w:color w:val="FFFFFF"/>
          <w:spacing w:val="-1"/>
        </w:rPr>
        <w:t> </w:t>
      </w:r>
      <w:r>
        <w:rPr>
          <w:color w:val="FFFFFF"/>
        </w:rPr>
        <w:t>scolpito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</w:rPr>
        <w:t>Pudicizia.</w:t>
      </w:r>
      <w:r>
        <w:rPr>
          <w:color w:val="FFFFFF"/>
          <w:spacing w:val="-1"/>
        </w:rPr>
        <w:t> </w:t>
      </w:r>
      <w:r>
        <w:rPr>
          <w:color w:val="FFFFFF"/>
        </w:rPr>
        <w:t>Tuttavia,</w:t>
      </w:r>
      <w:r>
        <w:rPr>
          <w:color w:val="FFFFFF"/>
          <w:spacing w:val="-1"/>
        </w:rPr>
        <w:t> </w:t>
      </w:r>
      <w:r>
        <w:rPr>
          <w:color w:val="FFFFFF"/>
        </w:rPr>
        <w:t>Corradini</w:t>
      </w:r>
      <w:r>
        <w:rPr>
          <w:color w:val="FFFFFF"/>
          <w:spacing w:val="-2"/>
        </w:rPr>
        <w:t> </w:t>
      </w:r>
      <w:r>
        <w:rPr>
          <w:color w:val="FFFFFF"/>
        </w:rPr>
        <w:t>morì</w:t>
      </w:r>
      <w:r>
        <w:rPr>
          <w:color w:val="FFFFFF"/>
          <w:spacing w:val="-1"/>
        </w:rPr>
        <w:t> </w:t>
      </w:r>
      <w:r>
        <w:rPr>
          <w:color w:val="FFFFFF"/>
        </w:rPr>
        <w:t>nel</w:t>
      </w:r>
      <w:r>
        <w:rPr>
          <w:color w:val="FFFFFF"/>
          <w:spacing w:val="-1"/>
        </w:rPr>
        <w:t> </w:t>
      </w:r>
      <w:r>
        <w:rPr>
          <w:color w:val="FFFFFF"/>
        </w:rPr>
        <w:t>1752</w:t>
      </w:r>
      <w:r>
        <w:rPr>
          <w:color w:val="FFFFFF"/>
          <w:spacing w:val="-1"/>
        </w:rPr>
        <w:t> </w:t>
      </w:r>
      <w:r>
        <w:rPr>
          <w:color w:val="FFFFFF"/>
        </w:rPr>
        <w:t>e</w:t>
      </w:r>
      <w:r>
        <w:rPr>
          <w:color w:val="FFFFFF"/>
          <w:spacing w:val="-1"/>
        </w:rPr>
        <w:t> </w:t>
      </w:r>
      <w:r>
        <w:rPr>
          <w:color w:val="FFFFFF"/>
        </w:rPr>
        <w:t>fece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tempo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terminare</w:t>
      </w:r>
      <w:r>
        <w:rPr>
          <w:color w:val="FFFFFF"/>
          <w:spacing w:val="-1"/>
        </w:rPr>
        <w:t> </w:t>
      </w:r>
      <w:r>
        <w:rPr>
          <w:color w:val="FFFFFF"/>
        </w:rPr>
        <w:t>solo</w:t>
      </w:r>
      <w:r>
        <w:rPr>
          <w:color w:val="FFFFFF"/>
          <w:spacing w:val="-1"/>
        </w:rPr>
        <w:t> </w:t>
      </w:r>
      <w:r>
        <w:rPr>
          <w:color w:val="FFFFFF"/>
        </w:rPr>
        <w:t>un</w:t>
      </w:r>
      <w:r>
        <w:rPr>
          <w:color w:val="FFFFFF"/>
          <w:spacing w:val="-1"/>
        </w:rPr>
        <w:t> </w:t>
      </w:r>
      <w:r>
        <w:rPr>
          <w:color w:val="FFFFFF"/>
        </w:rPr>
        <w:t>bozzetto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terracotta</w:t>
      </w:r>
      <w:r>
        <w:rPr>
          <w:color w:val="FFFFFF"/>
          <w:spacing w:val="-1"/>
        </w:rPr>
        <w:t> </w:t>
      </w:r>
      <w:r>
        <w:rPr>
          <w:color w:val="FFFFFF"/>
        </w:rPr>
        <w:t>del</w:t>
      </w:r>
      <w:r>
        <w:rPr>
          <w:color w:val="FFFFFF"/>
          <w:spacing w:val="-1"/>
        </w:rPr>
        <w:t> </w:t>
      </w:r>
      <w:r>
        <w:rPr>
          <w:color w:val="FFFFFF"/>
        </w:rPr>
        <w:t>Cristo, oggi conservato al Museo di San Martino. Fu così che Raimondo di Sangro incaricò un giovane artista napoletano, Giuseppe Sanmartino, di realizzare “una</w:t>
      </w:r>
      <w:r>
        <w:rPr>
          <w:color w:val="FFFFFF"/>
          <w:spacing w:val="-10"/>
        </w:rPr>
        <w:t> </w:t>
      </w:r>
      <w:r>
        <w:rPr>
          <w:color w:val="FFFFFF"/>
        </w:rPr>
        <w:t>statua</w:t>
      </w:r>
      <w:r>
        <w:rPr>
          <w:color w:val="FFFFFF"/>
          <w:spacing w:val="-10"/>
        </w:rPr>
        <w:t> </w:t>
      </w:r>
      <w:r>
        <w:rPr>
          <w:color w:val="FFFFFF"/>
        </w:rPr>
        <w:t>di</w:t>
      </w:r>
      <w:r>
        <w:rPr>
          <w:color w:val="FFFFFF"/>
          <w:spacing w:val="-10"/>
        </w:rPr>
        <w:t> </w:t>
      </w:r>
      <w:r>
        <w:rPr>
          <w:color w:val="FFFFFF"/>
        </w:rPr>
        <w:t>marmo</w:t>
      </w:r>
      <w:r>
        <w:rPr>
          <w:color w:val="FFFFFF"/>
          <w:spacing w:val="-10"/>
        </w:rPr>
        <w:t> </w:t>
      </w:r>
      <w:r>
        <w:rPr>
          <w:color w:val="FFFFFF"/>
        </w:rPr>
        <w:t>scolpita</w:t>
      </w:r>
      <w:r>
        <w:rPr>
          <w:color w:val="FFFFFF"/>
          <w:spacing w:val="-10"/>
        </w:rPr>
        <w:t> </w:t>
      </w:r>
      <w:r>
        <w:rPr>
          <w:color w:val="FFFFFF"/>
        </w:rPr>
        <w:t>a</w:t>
      </w:r>
      <w:r>
        <w:rPr>
          <w:color w:val="FFFFFF"/>
          <w:spacing w:val="-10"/>
        </w:rPr>
        <w:t> </w:t>
      </w:r>
      <w:r>
        <w:rPr>
          <w:color w:val="FFFFFF"/>
        </w:rPr>
        <w:t>grandezza</w:t>
      </w:r>
      <w:r>
        <w:rPr>
          <w:color w:val="FFFFFF"/>
          <w:spacing w:val="-10"/>
        </w:rPr>
        <w:t> </w:t>
      </w:r>
      <w:r>
        <w:rPr>
          <w:color w:val="FFFFFF"/>
        </w:rPr>
        <w:t>naturale,</w:t>
      </w:r>
      <w:r>
        <w:rPr>
          <w:color w:val="FFFFFF"/>
          <w:spacing w:val="-10"/>
        </w:rPr>
        <w:t> </w:t>
      </w:r>
      <w:r>
        <w:rPr>
          <w:color w:val="FFFFFF"/>
        </w:rPr>
        <w:t>rappresentante</w:t>
      </w:r>
      <w:r>
        <w:rPr>
          <w:color w:val="FFFFFF"/>
          <w:spacing w:val="-10"/>
        </w:rPr>
        <w:t> </w:t>
      </w:r>
      <w:r>
        <w:rPr>
          <w:color w:val="FFFFFF"/>
        </w:rPr>
        <w:t>Nostro</w:t>
      </w:r>
      <w:r>
        <w:rPr>
          <w:color w:val="FFFFFF"/>
          <w:spacing w:val="-10"/>
        </w:rPr>
        <w:t> </w:t>
      </w:r>
      <w:r>
        <w:rPr>
          <w:color w:val="FFFFFF"/>
        </w:rPr>
        <w:t>Signore</w:t>
      </w:r>
      <w:r>
        <w:rPr>
          <w:color w:val="FFFFFF"/>
          <w:spacing w:val="-10"/>
        </w:rPr>
        <w:t> </w:t>
      </w:r>
      <w:r>
        <w:rPr>
          <w:color w:val="FFFFFF"/>
        </w:rPr>
        <w:t>Gesù</w:t>
      </w:r>
      <w:r>
        <w:rPr>
          <w:color w:val="FFFFFF"/>
          <w:spacing w:val="-10"/>
        </w:rPr>
        <w:t> </w:t>
      </w:r>
      <w:r>
        <w:rPr>
          <w:color w:val="FFFFFF"/>
        </w:rPr>
        <w:t>Cristo</w:t>
      </w:r>
      <w:r>
        <w:rPr>
          <w:color w:val="FFFFFF"/>
          <w:spacing w:val="-10"/>
        </w:rPr>
        <w:t> </w:t>
      </w:r>
      <w:r>
        <w:rPr>
          <w:color w:val="FFFFFF"/>
        </w:rPr>
        <w:t>morto,</w:t>
      </w:r>
      <w:r>
        <w:rPr>
          <w:color w:val="FFFFFF"/>
          <w:spacing w:val="-10"/>
        </w:rPr>
        <w:t> </w:t>
      </w:r>
      <w:r>
        <w:rPr>
          <w:color w:val="FFFFFF"/>
        </w:rPr>
        <w:t>coperto</w:t>
      </w:r>
      <w:r>
        <w:rPr>
          <w:color w:val="FFFFFF"/>
          <w:spacing w:val="-10"/>
        </w:rPr>
        <w:t> </w:t>
      </w:r>
      <w:r>
        <w:rPr>
          <w:color w:val="FFFFFF"/>
        </w:rPr>
        <w:t>da</w:t>
      </w:r>
      <w:r>
        <w:rPr>
          <w:color w:val="FFFFFF"/>
          <w:spacing w:val="-10"/>
        </w:rPr>
        <w:t> </w:t>
      </w:r>
      <w:r>
        <w:rPr>
          <w:color w:val="FFFFFF"/>
        </w:rPr>
        <w:t>un</w:t>
      </w:r>
      <w:r>
        <w:rPr>
          <w:color w:val="FFFFFF"/>
          <w:spacing w:val="-10"/>
        </w:rPr>
        <w:t> </w:t>
      </w:r>
      <w:r>
        <w:rPr>
          <w:color w:val="FFFFFF"/>
        </w:rPr>
        <w:t>sudario</w:t>
      </w:r>
      <w:r>
        <w:rPr>
          <w:color w:val="FFFFFF"/>
          <w:spacing w:val="-10"/>
        </w:rPr>
        <w:t> </w:t>
      </w:r>
      <w:r>
        <w:rPr>
          <w:color w:val="FFFFFF"/>
        </w:rPr>
        <w:t>trasparente</w:t>
      </w:r>
      <w:r>
        <w:rPr>
          <w:color w:val="FFFFFF"/>
          <w:spacing w:val="-10"/>
        </w:rPr>
        <w:t> </w:t>
      </w:r>
      <w:r>
        <w:rPr>
          <w:color w:val="FFFFFF"/>
        </w:rPr>
        <w:t>realizzato</w:t>
      </w:r>
      <w:r>
        <w:rPr>
          <w:color w:val="FFFFFF"/>
          <w:spacing w:val="-10"/>
        </w:rPr>
        <w:t> </w:t>
      </w:r>
      <w:r>
        <w:rPr>
          <w:color w:val="FFFFFF"/>
        </w:rPr>
        <w:t>dallo stesso blocco della statua”. Tale è la particolarità dell’opera che molte sono le leggende costruite attorno alla sua realizzazione.</w:t>
      </w:r>
    </w:p>
    <w:p>
      <w:pPr>
        <w:pStyle w:val="BodyText"/>
        <w:spacing w:line="235" w:lineRule="auto" w:before="4"/>
        <w:ind w:left="153" w:right="151" w:hanging="3"/>
        <w:jc w:val="center"/>
      </w:pPr>
      <w:r>
        <w:rPr>
          <w:color w:val="FFFFFF"/>
        </w:rPr>
        <w:t>Tempo libero a San Gregorio Armeno per ammirare le coloratissime e antichissime botteghe che sfilano l’una di fronte l’altra sfoggiando i capolavori dell‘arte</w:t>
      </w:r>
      <w:r>
        <w:rPr>
          <w:color w:val="FFFFFF"/>
          <w:spacing w:val="-1"/>
        </w:rPr>
        <w:t> </w:t>
      </w:r>
      <w:r>
        <w:rPr>
          <w:color w:val="FFFFFF"/>
        </w:rPr>
        <w:t>presepiale</w:t>
      </w:r>
      <w:r>
        <w:rPr>
          <w:color w:val="FFFFFF"/>
          <w:spacing w:val="-1"/>
        </w:rPr>
        <w:t> </w:t>
      </w:r>
      <w:r>
        <w:rPr>
          <w:color w:val="FFFFFF"/>
        </w:rPr>
        <w:t>napoletana.</w:t>
      </w:r>
      <w:r>
        <w:rPr>
          <w:color w:val="FFFFFF"/>
          <w:spacing w:val="-1"/>
        </w:rPr>
        <w:t> </w:t>
      </w:r>
      <w:r>
        <w:rPr>
          <w:color w:val="FFFFFF"/>
        </w:rPr>
        <w:t>Rigorosamente</w:t>
      </w:r>
      <w:r>
        <w:rPr>
          <w:color w:val="FFFFFF"/>
          <w:spacing w:val="-1"/>
        </w:rPr>
        <w:t> </w:t>
      </w:r>
      <w:r>
        <w:rPr>
          <w:color w:val="FFFFFF"/>
        </w:rPr>
        <w:t>fatti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mano</w:t>
      </w:r>
      <w:r>
        <w:rPr>
          <w:color w:val="FFFFFF"/>
          <w:spacing w:val="-1"/>
        </w:rPr>
        <w:t> </w:t>
      </w:r>
      <w:r>
        <w:rPr>
          <w:color w:val="FFFFFF"/>
        </w:rPr>
        <w:t>e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terracotta,</w:t>
      </w:r>
      <w:r>
        <w:rPr>
          <w:color w:val="FFFFFF"/>
          <w:spacing w:val="-1"/>
        </w:rPr>
        <w:t> </w:t>
      </w:r>
      <w:r>
        <w:rPr>
          <w:color w:val="FFFFFF"/>
        </w:rPr>
        <w:t>i</w:t>
      </w:r>
      <w:r>
        <w:rPr>
          <w:color w:val="FFFFFF"/>
          <w:spacing w:val="-1"/>
        </w:rPr>
        <w:t> </w:t>
      </w:r>
      <w:r>
        <w:rPr>
          <w:color w:val="FFFFFF"/>
        </w:rPr>
        <w:t>pastori</w:t>
      </w:r>
      <w:r>
        <w:rPr>
          <w:color w:val="FFFFFF"/>
          <w:spacing w:val="-1"/>
        </w:rPr>
        <w:t> </w:t>
      </w:r>
      <w:r>
        <w:rPr>
          <w:color w:val="FFFFFF"/>
        </w:rPr>
        <w:t>di</w:t>
      </w:r>
      <w:r>
        <w:rPr>
          <w:color w:val="FFFFFF"/>
          <w:spacing w:val="-1"/>
        </w:rPr>
        <w:t> </w:t>
      </w:r>
      <w:r>
        <w:rPr>
          <w:color w:val="FFFFFF"/>
        </w:rPr>
        <w:t>San</w:t>
      </w:r>
      <w:r>
        <w:rPr>
          <w:color w:val="FFFFFF"/>
          <w:spacing w:val="-1"/>
        </w:rPr>
        <w:t> </w:t>
      </w:r>
      <w:r>
        <w:rPr>
          <w:color w:val="FFFFFF"/>
        </w:rPr>
        <w:t>Gregorio</w:t>
      </w:r>
      <w:r>
        <w:rPr>
          <w:color w:val="FFFFFF"/>
          <w:spacing w:val="-1"/>
        </w:rPr>
        <w:t> </w:t>
      </w:r>
      <w:r>
        <w:rPr>
          <w:color w:val="FFFFFF"/>
        </w:rPr>
        <w:t>non</w:t>
      </w:r>
      <w:r>
        <w:rPr>
          <w:color w:val="FFFFFF"/>
          <w:spacing w:val="-1"/>
        </w:rPr>
        <w:t> </w:t>
      </w:r>
      <w:r>
        <w:rPr>
          <w:color w:val="FFFFFF"/>
        </w:rPr>
        <w:t>riproducono</w:t>
      </w:r>
      <w:r>
        <w:rPr>
          <w:color w:val="FFFFFF"/>
          <w:spacing w:val="-1"/>
        </w:rPr>
        <w:t> </w:t>
      </w:r>
      <w:r>
        <w:rPr>
          <w:color w:val="FFFFFF"/>
        </w:rPr>
        <w:t>solo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</w:rPr>
        <w:t>fisionomia</w:t>
      </w:r>
      <w:r>
        <w:rPr>
          <w:color w:val="FFFFFF"/>
          <w:spacing w:val="-1"/>
        </w:rPr>
        <w:t> </w:t>
      </w:r>
      <w:r>
        <w:rPr>
          <w:color w:val="FFFFFF"/>
        </w:rPr>
        <w:t>dei</w:t>
      </w:r>
      <w:r>
        <w:rPr>
          <w:color w:val="FFFFFF"/>
          <w:spacing w:val="-1"/>
        </w:rPr>
        <w:t> </w:t>
      </w:r>
      <w:r>
        <w:rPr>
          <w:color w:val="FFFFFF"/>
        </w:rPr>
        <w:t>personaggi ma</w:t>
      </w:r>
      <w:r>
        <w:rPr>
          <w:color w:val="FFFFFF"/>
          <w:spacing w:val="-4"/>
        </w:rPr>
        <w:t> </w:t>
      </w:r>
      <w:r>
        <w:rPr>
          <w:color w:val="FFFFFF"/>
        </w:rPr>
        <w:t>riescono</w:t>
      </w:r>
      <w:r>
        <w:rPr>
          <w:color w:val="FFFFFF"/>
          <w:spacing w:val="-4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raccontarne</w:t>
      </w:r>
      <w:r>
        <w:rPr>
          <w:color w:val="FFFFFF"/>
          <w:spacing w:val="-4"/>
        </w:rPr>
        <w:t> </w:t>
      </w:r>
      <w:r>
        <w:rPr>
          <w:color w:val="FFFFFF"/>
        </w:rPr>
        <w:t>l’anima,</w:t>
      </w:r>
      <w:r>
        <w:rPr>
          <w:color w:val="FFFFFF"/>
          <w:spacing w:val="-4"/>
        </w:rPr>
        <w:t> </w:t>
      </w:r>
      <w:r>
        <w:rPr>
          <w:color w:val="FFFFFF"/>
        </w:rPr>
        <w:t>dipinti</w:t>
      </w:r>
      <w:r>
        <w:rPr>
          <w:color w:val="FFFFFF"/>
          <w:spacing w:val="-4"/>
        </w:rPr>
        <w:t> </w:t>
      </w:r>
      <w:r>
        <w:rPr>
          <w:color w:val="FFFFFF"/>
        </w:rPr>
        <w:t>ad</w:t>
      </w:r>
      <w:r>
        <w:rPr>
          <w:color w:val="FFFFFF"/>
          <w:spacing w:val="-4"/>
        </w:rPr>
        <w:t> </w:t>
      </w:r>
      <w:r>
        <w:rPr>
          <w:color w:val="FFFFFF"/>
        </w:rPr>
        <w:t>arte</w:t>
      </w:r>
      <w:r>
        <w:rPr>
          <w:color w:val="FFFFFF"/>
          <w:spacing w:val="-4"/>
        </w:rPr>
        <w:t> </w:t>
      </w:r>
      <w:r>
        <w:rPr>
          <w:color w:val="FFFFFF"/>
        </w:rPr>
        <w:t>in</w:t>
      </w:r>
      <w:r>
        <w:rPr>
          <w:color w:val="FFFFFF"/>
          <w:spacing w:val="-4"/>
        </w:rPr>
        <w:t> </w:t>
      </w:r>
      <w:r>
        <w:rPr>
          <w:color w:val="FFFFFF"/>
        </w:rPr>
        <w:t>ogni</w:t>
      </w:r>
      <w:r>
        <w:rPr>
          <w:color w:val="FFFFFF"/>
          <w:spacing w:val="-4"/>
        </w:rPr>
        <w:t> </w:t>
      </w:r>
      <w:r>
        <w:rPr>
          <w:color w:val="FFFFFF"/>
        </w:rPr>
        <w:t>minimo</w:t>
      </w:r>
      <w:r>
        <w:rPr>
          <w:color w:val="FFFFFF"/>
          <w:spacing w:val="-4"/>
        </w:rPr>
        <w:t> </w:t>
      </w:r>
      <w:r>
        <w:rPr>
          <w:color w:val="FFFFFF"/>
        </w:rPr>
        <w:t>dettaglio</w:t>
      </w:r>
      <w:r>
        <w:rPr>
          <w:color w:val="FFFFFF"/>
          <w:spacing w:val="-4"/>
        </w:rPr>
        <w:t> </w:t>
      </w:r>
      <w:r>
        <w:rPr>
          <w:color w:val="FFFFFF"/>
        </w:rPr>
        <w:t>e</w:t>
      </w:r>
      <w:r>
        <w:rPr>
          <w:color w:val="FFFFFF"/>
          <w:spacing w:val="-4"/>
        </w:rPr>
        <w:t> </w:t>
      </w:r>
      <w:r>
        <w:rPr>
          <w:color w:val="FFFFFF"/>
        </w:rPr>
        <w:t>vestiti</w:t>
      </w:r>
      <w:r>
        <w:rPr>
          <w:color w:val="FFFFFF"/>
          <w:spacing w:val="-4"/>
        </w:rPr>
        <w:t> </w:t>
      </w:r>
      <w:r>
        <w:rPr>
          <w:color w:val="FFFFFF"/>
        </w:rPr>
        <w:t>di</w:t>
      </w:r>
      <w:r>
        <w:rPr>
          <w:color w:val="FFFFFF"/>
          <w:spacing w:val="-4"/>
        </w:rPr>
        <w:t> </w:t>
      </w:r>
      <w:r>
        <w:rPr>
          <w:color w:val="FFFFFF"/>
        </w:rPr>
        <w:t>abitini</w:t>
      </w:r>
      <w:r>
        <w:rPr>
          <w:color w:val="FFFFFF"/>
          <w:spacing w:val="-4"/>
        </w:rPr>
        <w:t> </w:t>
      </w:r>
      <w:r>
        <w:rPr>
          <w:color w:val="FFFFFF"/>
        </w:rPr>
        <w:t>cuciti</w:t>
      </w:r>
      <w:r>
        <w:rPr>
          <w:color w:val="FFFFFF"/>
          <w:spacing w:val="-4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mano.</w:t>
      </w:r>
      <w:r>
        <w:rPr>
          <w:color w:val="FFFFFF"/>
          <w:spacing w:val="-4"/>
        </w:rPr>
        <w:t> </w:t>
      </w:r>
      <w:r>
        <w:rPr>
          <w:color w:val="FFFFFF"/>
        </w:rPr>
        <w:t>Tra</w:t>
      </w:r>
      <w:r>
        <w:rPr>
          <w:color w:val="FFFFFF"/>
          <w:spacing w:val="-4"/>
        </w:rPr>
        <w:t> </w:t>
      </w:r>
      <w:r>
        <w:rPr>
          <w:color w:val="FFFFFF"/>
        </w:rPr>
        <w:t>una</w:t>
      </w:r>
      <w:r>
        <w:rPr>
          <w:color w:val="FFFFFF"/>
          <w:spacing w:val="-4"/>
        </w:rPr>
        <w:t> </w:t>
      </w:r>
      <w:r>
        <w:rPr>
          <w:color w:val="FFFFFF"/>
        </w:rPr>
        <w:t>casetta</w:t>
      </w:r>
      <w:r>
        <w:rPr>
          <w:color w:val="FFFFFF"/>
          <w:spacing w:val="-4"/>
        </w:rPr>
        <w:t> </w:t>
      </w:r>
      <w:r>
        <w:rPr>
          <w:color w:val="FFFFFF"/>
        </w:rPr>
        <w:t>in</w:t>
      </w:r>
      <w:r>
        <w:rPr>
          <w:color w:val="FFFFFF"/>
          <w:spacing w:val="-4"/>
        </w:rPr>
        <w:t> </w:t>
      </w:r>
      <w:r>
        <w:rPr>
          <w:color w:val="FFFFFF"/>
        </w:rPr>
        <w:t>sughero,</w:t>
      </w:r>
      <w:r>
        <w:rPr>
          <w:color w:val="FFFFFF"/>
          <w:spacing w:val="-4"/>
        </w:rPr>
        <w:t> </w:t>
      </w:r>
      <w:r>
        <w:rPr>
          <w:color w:val="FFFFFF"/>
        </w:rPr>
        <w:t>un</w:t>
      </w:r>
      <w:r>
        <w:rPr>
          <w:color w:val="FFFFFF"/>
          <w:spacing w:val="-4"/>
        </w:rPr>
        <w:t> </w:t>
      </w:r>
      <w:r>
        <w:rPr>
          <w:color w:val="FFFFFF"/>
        </w:rPr>
        <w:t>mucchietto</w:t>
      </w:r>
      <w:r>
        <w:rPr>
          <w:color w:val="FFFFFF"/>
          <w:spacing w:val="-4"/>
        </w:rPr>
        <w:t> </w:t>
      </w:r>
      <w:r>
        <w:rPr>
          <w:color w:val="FFFFFF"/>
        </w:rPr>
        <w:t>di muschio e le serie di personaggi che abitano i Presepi, dal famosissimo Benino alla Sacra Famiglia ai vari buoi e asinelli, si respira un’atmosfera magica in cui le tradizioni e lo spirito natalizio sopravvivono intatti al caos frenetico della città in continuo cambiamento. Ormai, fanno parte della tradizione presepiale anche i personaggi dello spettacolo, i politici e persino il Papa animando la competizione tra gli artigiani per chi crea la statuina più bella,</w:t>
      </w:r>
      <w:r>
        <w:rPr>
          <w:color w:val="FFFFFF"/>
          <w:spacing w:val="40"/>
        </w:rPr>
        <w:t> </w:t>
      </w:r>
      <w:r>
        <w:rPr>
          <w:color w:val="FFFFFF"/>
        </w:rPr>
        <w:t>veritiera,</w:t>
      </w:r>
      <w:r>
        <w:rPr>
          <w:color w:val="FFFFFF"/>
          <w:spacing w:val="-7"/>
        </w:rPr>
        <w:t> </w:t>
      </w:r>
      <w:r>
        <w:rPr>
          <w:color w:val="FFFFFF"/>
        </w:rPr>
        <w:t>che</w:t>
      </w:r>
      <w:r>
        <w:rPr>
          <w:color w:val="FFFFFF"/>
          <w:spacing w:val="-6"/>
        </w:rPr>
        <w:t> </w:t>
      </w:r>
      <w:r>
        <w:rPr>
          <w:color w:val="FFFFFF"/>
        </w:rPr>
        <w:t>avrà</w:t>
      </w:r>
      <w:r>
        <w:rPr>
          <w:color w:val="FFFFFF"/>
          <w:spacing w:val="-6"/>
        </w:rPr>
        <w:t> </w:t>
      </w:r>
      <w:r>
        <w:rPr>
          <w:color w:val="FFFFFF"/>
        </w:rPr>
        <w:t>più</w:t>
      </w:r>
      <w:r>
        <w:rPr>
          <w:color w:val="FFFFFF"/>
          <w:spacing w:val="-7"/>
        </w:rPr>
        <w:t> </w:t>
      </w:r>
      <w:r>
        <w:rPr>
          <w:color w:val="FFFFFF"/>
        </w:rPr>
        <w:t>successo.</w:t>
      </w:r>
      <w:r>
        <w:rPr>
          <w:color w:val="FFFFFF"/>
          <w:spacing w:val="-6"/>
        </w:rPr>
        <w:t> </w:t>
      </w:r>
      <w:r>
        <w:rPr>
          <w:color w:val="FFFFFF"/>
        </w:rPr>
        <w:t>Ancora</w:t>
      </w:r>
      <w:r>
        <w:rPr>
          <w:color w:val="FFFFFF"/>
          <w:spacing w:val="-6"/>
        </w:rPr>
        <w:t> </w:t>
      </w:r>
      <w:r>
        <w:rPr>
          <w:color w:val="FFFFFF"/>
        </w:rPr>
        <w:t>oggi</w:t>
      </w:r>
      <w:r>
        <w:rPr>
          <w:color w:val="FFFFFF"/>
          <w:spacing w:val="-6"/>
        </w:rPr>
        <w:t> </w:t>
      </w:r>
      <w:r>
        <w:rPr>
          <w:color w:val="FFFFFF"/>
        </w:rPr>
        <w:t>è</w:t>
      </w:r>
      <w:r>
        <w:rPr>
          <w:color w:val="FFFFFF"/>
          <w:spacing w:val="-6"/>
        </w:rPr>
        <w:t> </w:t>
      </w:r>
      <w:r>
        <w:rPr>
          <w:color w:val="FFFFFF"/>
        </w:rPr>
        <w:t>possibile</w:t>
      </w:r>
      <w:r>
        <w:rPr>
          <w:color w:val="FFFFFF"/>
          <w:spacing w:val="-7"/>
        </w:rPr>
        <w:t> </w:t>
      </w:r>
      <w:r>
        <w:rPr>
          <w:color w:val="FFFFFF"/>
        </w:rPr>
        <w:t>passeggiare</w:t>
      </w:r>
      <w:r>
        <w:rPr>
          <w:color w:val="FFFFFF"/>
          <w:spacing w:val="-6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</w:rPr>
        <w:t>San</w:t>
      </w:r>
      <w:r>
        <w:rPr>
          <w:color w:val="FFFFFF"/>
          <w:spacing w:val="-7"/>
        </w:rPr>
        <w:t> </w:t>
      </w:r>
      <w:r>
        <w:rPr>
          <w:color w:val="FFFFFF"/>
        </w:rPr>
        <w:t>Gregorio</w:t>
      </w:r>
      <w:r>
        <w:rPr>
          <w:color w:val="FFFFFF"/>
          <w:spacing w:val="-7"/>
        </w:rPr>
        <w:t> </w:t>
      </w:r>
      <w:r>
        <w:rPr>
          <w:color w:val="FFFFFF"/>
        </w:rPr>
        <w:t>Armeno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osservare</w:t>
      </w:r>
      <w:r>
        <w:rPr>
          <w:color w:val="FFFFFF"/>
          <w:spacing w:val="-6"/>
        </w:rPr>
        <w:t> </w:t>
      </w:r>
      <w:r>
        <w:rPr>
          <w:color w:val="FFFFFF"/>
        </w:rPr>
        <w:t>i</w:t>
      </w:r>
      <w:r>
        <w:rPr>
          <w:color w:val="FFFFFF"/>
          <w:spacing w:val="-6"/>
        </w:rPr>
        <w:t> </w:t>
      </w:r>
      <w:r>
        <w:rPr>
          <w:color w:val="FFFFFF"/>
        </w:rPr>
        <w:t>mastri</w:t>
      </w:r>
      <w:r>
        <w:rPr>
          <w:color w:val="FFFFFF"/>
          <w:spacing w:val="-6"/>
        </w:rPr>
        <w:t> </w:t>
      </w:r>
      <w:r>
        <w:rPr>
          <w:color w:val="FFFFFF"/>
        </w:rPr>
        <w:t>di</w:t>
      </w:r>
      <w:r>
        <w:rPr>
          <w:color w:val="FFFFFF"/>
          <w:spacing w:val="-7"/>
        </w:rPr>
        <w:t> </w:t>
      </w:r>
      <w:r>
        <w:rPr>
          <w:color w:val="FFFFFF"/>
        </w:rPr>
        <w:t>bottega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lavoro,</w:t>
      </w:r>
      <w:r>
        <w:rPr>
          <w:color w:val="FFFFFF"/>
          <w:spacing w:val="-6"/>
        </w:rPr>
        <w:t> </w:t>
      </w:r>
      <w:r>
        <w:rPr>
          <w:color w:val="FFFFFF"/>
        </w:rPr>
        <w:t>mentre</w:t>
      </w:r>
      <w:r>
        <w:rPr>
          <w:color w:val="FFFFFF"/>
          <w:spacing w:val="-6"/>
        </w:rPr>
        <w:t> </w:t>
      </w:r>
      <w:r>
        <w:rPr>
          <w:color w:val="FFFFFF"/>
        </w:rPr>
        <w:t>modellano la terracotta o ultimano le rifiniture dei loro pastori famosi in tutto il mondo.</w:t>
      </w:r>
    </w:p>
    <w:p>
      <w:pPr>
        <w:pStyle w:val="BodyText"/>
        <w:spacing w:before="1"/>
        <w:ind w:left="153" w:right="153"/>
        <w:jc w:val="center"/>
      </w:pPr>
      <w:r>
        <w:rPr>
          <w:color w:val="FFFFFF"/>
        </w:rPr>
        <w:t>Al</w:t>
      </w:r>
      <w:r>
        <w:rPr>
          <w:color w:val="FFFFFF"/>
          <w:spacing w:val="-3"/>
        </w:rPr>
        <w:t> </w:t>
      </w:r>
      <w:r>
        <w:rPr>
          <w:color w:val="FFFFFF"/>
        </w:rPr>
        <w:t>termine</w:t>
      </w:r>
      <w:r>
        <w:rPr>
          <w:color w:val="FFFFFF"/>
          <w:spacing w:val="-4"/>
        </w:rPr>
        <w:t> </w:t>
      </w:r>
      <w:r>
        <w:rPr>
          <w:color w:val="FFFFFF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</w:rPr>
        <w:t>visita</w:t>
      </w:r>
      <w:r>
        <w:rPr>
          <w:color w:val="FFFFFF"/>
          <w:spacing w:val="-3"/>
        </w:rPr>
        <w:t> </w:t>
      </w:r>
      <w:r>
        <w:rPr>
          <w:color w:val="FFFFFF"/>
        </w:rPr>
        <w:t>partenza</w:t>
      </w:r>
      <w:r>
        <w:rPr>
          <w:color w:val="FFFFFF"/>
          <w:spacing w:val="-3"/>
        </w:rPr>
        <w:t> </w:t>
      </w:r>
      <w:r>
        <w:rPr>
          <w:color w:val="FFFFFF"/>
        </w:rPr>
        <w:t>per</w:t>
      </w:r>
      <w:r>
        <w:rPr>
          <w:color w:val="FFFFFF"/>
          <w:spacing w:val="-4"/>
        </w:rPr>
        <w:t> </w:t>
      </w:r>
      <w:r>
        <w:rPr>
          <w:color w:val="FFFFFF"/>
        </w:rPr>
        <w:t>il</w:t>
      </w:r>
      <w:r>
        <w:rPr>
          <w:color w:val="FFFFFF"/>
          <w:spacing w:val="-3"/>
        </w:rPr>
        <w:t> </w:t>
      </w:r>
      <w:r>
        <w:rPr>
          <w:color w:val="FFFFFF"/>
        </w:rPr>
        <w:t>rientro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Roma.</w:t>
      </w:r>
    </w:p>
    <w:p>
      <w:pPr>
        <w:pStyle w:val="BodyText"/>
        <w:spacing w:before="213"/>
        <w:ind w:left="153" w:right="154"/>
        <w:jc w:val="center"/>
      </w:pP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motivi</w:t>
      </w:r>
      <w:r>
        <w:rPr>
          <w:color w:val="FFFFFF"/>
          <w:spacing w:val="-7"/>
        </w:rPr>
        <w:t> </w:t>
      </w:r>
      <w:r>
        <w:rPr>
          <w:color w:val="FFFFFF"/>
        </w:rPr>
        <w:t>tecnici</w:t>
      </w:r>
      <w:r>
        <w:rPr>
          <w:color w:val="FFFFFF"/>
          <w:spacing w:val="-6"/>
        </w:rPr>
        <w:t> </w:t>
      </w:r>
      <w:r>
        <w:rPr>
          <w:color w:val="FFFFFF"/>
        </w:rPr>
        <w:t>l’ordine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8"/>
        </w:rPr>
        <w:t> </w:t>
      </w:r>
      <w:r>
        <w:rPr>
          <w:color w:val="FFFFFF"/>
        </w:rPr>
        <w:t>visite</w:t>
      </w:r>
      <w:r>
        <w:rPr>
          <w:color w:val="FFFFFF"/>
          <w:spacing w:val="-7"/>
        </w:rPr>
        <w:t> </w:t>
      </w:r>
      <w:r>
        <w:rPr>
          <w:color w:val="FFFFFF"/>
        </w:rPr>
        <w:t>potrebbe</w:t>
      </w:r>
      <w:r>
        <w:rPr>
          <w:color w:val="FFFFFF"/>
          <w:spacing w:val="-8"/>
        </w:rPr>
        <w:t> </w:t>
      </w:r>
      <w:r>
        <w:rPr>
          <w:color w:val="FFFFFF"/>
        </w:rPr>
        <w:t>essere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modificato</w:t>
      </w:r>
    </w:p>
    <w:sectPr>
      <w:type w:val="continuous"/>
      <w:pgSz w:w="11910" w:h="16840"/>
      <w:pgMar w:top="192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2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8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3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307"/>
      <w:ind w:left="1" w:firstLine="1367"/>
    </w:pPr>
    <w:rPr>
      <w:rFonts w:ascii="Times New Roman" w:hAnsi="Times New Roman" w:eastAsia="Times New Roman" w:cs="Times New Roman"/>
      <w:b/>
      <w:bCs/>
      <w:sz w:val="64"/>
      <w:szCs w:val="6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32" w:right="3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2025-08-06T09:01:51Z</dcterms:created>
  <dcterms:modified xsi:type="dcterms:W3CDTF">2025-08-06T09:01:51Z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