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0"/>
        </w:rPr>
        <w:t>MINI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BELGIO </w:t>
      </w:r>
      <w:r>
        <w:rPr>
          <w:color w:val="FFFFFF"/>
          <w:spacing w:val="-6"/>
        </w:rPr>
        <w:t>SPECIALE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31"/>
        <w:rPr>
          <w:rFonts w:ascii="Georgia"/>
          <w:b/>
          <w:sz w:val="40"/>
        </w:rPr>
      </w:pPr>
    </w:p>
    <w:p>
      <w:pPr>
        <w:spacing w:line="211" w:lineRule="auto" w:before="1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29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849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€284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5"/>
          <w:sz w:val="20"/>
        </w:rPr>
        <w:t>€30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Bruxelles-Gand-Bruges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€150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€40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Pasti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menzionati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059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MINI</w:t>
      </w:r>
      <w:r>
        <w:rPr>
          <w:color w:val="E95B19"/>
          <w:spacing w:val="8"/>
        </w:rPr>
        <w:t> </w:t>
      </w:r>
      <w:r>
        <w:rPr>
          <w:color w:val="E95B19"/>
        </w:rPr>
        <w:t>TOUR</w:t>
      </w:r>
      <w:r>
        <w:rPr>
          <w:color w:val="E95B19"/>
          <w:spacing w:val="8"/>
        </w:rPr>
        <w:t> </w:t>
      </w:r>
      <w:r>
        <w:rPr>
          <w:color w:val="E95B19"/>
        </w:rPr>
        <w:t>DEL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BELGIO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2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-2"/>
        </w:rPr>
        <w:t> </w:t>
      </w:r>
      <w:r>
        <w:rPr>
          <w:color w:val="E95B19"/>
        </w:rPr>
        <w:t>29</w:t>
      </w:r>
      <w:r>
        <w:rPr>
          <w:color w:val="E95B19"/>
          <w:spacing w:val="3"/>
        </w:rPr>
        <w:t> </w:t>
      </w:r>
      <w:r>
        <w:rPr>
          <w:color w:val="E95B19"/>
        </w:rPr>
        <w:t>DICEMBRE: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BRUXELLES</w:t>
      </w:r>
    </w:p>
    <w:p>
      <w:pPr>
        <w:pStyle w:val="BodyText"/>
        <w:spacing w:line="244" w:lineRule="auto"/>
        <w:ind w:left="12" w:right="11"/>
        <w:jc w:val="both"/>
      </w:pP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dall’Italia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linea.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Bruxelles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(trasferimento</w:t>
      </w:r>
      <w:r>
        <w:rPr>
          <w:spacing w:val="-4"/>
        </w:rPr>
        <w:t> </w:t>
      </w:r>
      <w:r>
        <w:rPr>
          <w:spacing w:val="-2"/>
        </w:rPr>
        <w:t>privato</w:t>
      </w:r>
      <w:r>
        <w:rPr>
          <w:spacing w:val="-4"/>
        </w:rPr>
        <w:t> </w:t>
      </w:r>
      <w:r>
        <w:rPr>
          <w:spacing w:val="-2"/>
        </w:rPr>
        <w:t>su</w:t>
      </w:r>
      <w:r>
        <w:rPr>
          <w:spacing w:val="-4"/>
        </w:rPr>
        <w:t> </w:t>
      </w:r>
      <w:r>
        <w:rPr>
          <w:spacing w:val="-2"/>
        </w:rPr>
        <w:t>richiesta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supplemento).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ore</w:t>
      </w:r>
      <w:r>
        <w:rPr>
          <w:spacing w:val="-4"/>
        </w:rPr>
        <w:t> </w:t>
      </w:r>
      <w:r>
        <w:rPr>
          <w:spacing w:val="-2"/>
        </w:rPr>
        <w:t>20:00</w:t>
      </w:r>
      <w:r>
        <w:rPr>
          <w:spacing w:val="-4"/>
        </w:rPr>
        <w:t> </w:t>
      </w:r>
      <w:r>
        <w:rPr>
          <w:spacing w:val="-2"/>
        </w:rPr>
        <w:t>incontro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/>
        <w:t>gli</w:t>
      </w:r>
      <w:r>
        <w:rPr>
          <w:spacing w:val="-7"/>
        </w:rPr>
        <w:t> </w:t>
      </w:r>
      <w:r>
        <w:rPr/>
        <w:t>altri</w:t>
      </w:r>
      <w:r>
        <w:rPr>
          <w:spacing w:val="-7"/>
        </w:rPr>
        <w:t> </w:t>
      </w:r>
      <w:r>
        <w:rPr/>
        <w:t>partecipanti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fornirà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prime</w:t>
      </w:r>
      <w:r>
        <w:rPr>
          <w:spacing w:val="-7"/>
        </w:rPr>
        <w:t> </w:t>
      </w:r>
      <w:r>
        <w:rPr/>
        <w:t>indicazioni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tour.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30</w:t>
      </w:r>
      <w:r>
        <w:rPr>
          <w:color w:val="E95B19"/>
          <w:spacing w:val="7"/>
        </w:rPr>
        <w:t> </w:t>
      </w:r>
      <w:r>
        <w:rPr>
          <w:color w:val="E95B19"/>
        </w:rPr>
        <w:t>DICEMBRE:</w:t>
      </w:r>
      <w:r>
        <w:rPr>
          <w:color w:val="E95B19"/>
          <w:spacing w:val="7"/>
        </w:rPr>
        <w:t> </w:t>
      </w:r>
      <w:r>
        <w:rPr>
          <w:color w:val="E95B19"/>
        </w:rPr>
        <w:t>BRUXELLES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BRUGES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BRUXELLES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Bruges;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gioiello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Fiandre.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medievale,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belli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ben</w:t>
      </w:r>
      <w:r>
        <w:rPr>
          <w:spacing w:val="-4"/>
        </w:rPr>
        <w:t> </w:t>
      </w:r>
      <w:r>
        <w:rPr>
          <w:spacing w:val="-2"/>
        </w:rPr>
        <w:t>conservati</w:t>
      </w:r>
      <w:r>
        <w:rPr>
          <w:spacing w:val="-4"/>
        </w:rPr>
        <w:t> </w:t>
      </w:r>
      <w:r>
        <w:rPr>
          <w:spacing w:val="-2"/>
        </w:rPr>
        <w:t>d’Europa.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>
          <w:spacing w:val="-2"/>
        </w:rPr>
        <w:t>alla pizza del Mercato, il Belfort (campanile di 80 metri), il grande Beghinaggio dove sembra che il tempo si sia fermato. Tempo libero per godersi l’animata atmosfera</w:t>
      </w:r>
      <w:r>
        <w:rPr>
          <w:spacing w:val="40"/>
        </w:rPr>
        <w:t> </w:t>
      </w:r>
      <w:r>
        <w:rPr/>
        <w:t>del</w:t>
      </w:r>
      <w:r>
        <w:rPr>
          <w:spacing w:val="-3"/>
        </w:rPr>
        <w:t> </w:t>
      </w:r>
      <w:r>
        <w:rPr/>
        <w:t>suo</w:t>
      </w:r>
      <w:r>
        <w:rPr>
          <w:spacing w:val="-3"/>
        </w:rPr>
        <w:t> </w:t>
      </w:r>
      <w:r>
        <w:rPr/>
        <w:t>centro.</w:t>
      </w:r>
      <w:r>
        <w:rPr>
          <w:spacing w:val="-3"/>
        </w:rPr>
        <w:t> </w:t>
      </w:r>
      <w:r>
        <w:rPr/>
        <w:t>Rientro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Bruxelles,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libera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3°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-2"/>
        </w:rPr>
        <w:t> </w:t>
      </w:r>
      <w:r>
        <w:rPr>
          <w:color w:val="E95B19"/>
        </w:rPr>
        <w:t>31</w:t>
      </w:r>
      <w:r>
        <w:rPr>
          <w:color w:val="E95B19"/>
          <w:spacing w:val="4"/>
        </w:rPr>
        <w:t> </w:t>
      </w:r>
      <w:r>
        <w:rPr>
          <w:color w:val="E95B19"/>
        </w:rPr>
        <w:t>DICEMBRE: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BRUXELLES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Mattinata</w:t>
      </w:r>
      <w:r>
        <w:rPr>
          <w:spacing w:val="-4"/>
        </w:rPr>
        <w:t> </w:t>
      </w:r>
      <w:r>
        <w:rPr/>
        <w:t>dedicata</w:t>
      </w:r>
      <w:r>
        <w:rPr>
          <w:spacing w:val="-5"/>
        </w:rPr>
        <w:t> </w:t>
      </w:r>
      <w:r>
        <w:rPr/>
        <w:t>alla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guidata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capitale</w:t>
      </w:r>
      <w:r>
        <w:rPr>
          <w:spacing w:val="-4"/>
        </w:rPr>
        <w:t> </w:t>
      </w:r>
      <w:r>
        <w:rPr/>
        <w:t>belga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l’Atomium,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struttura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rappresenta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molecola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cristallo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ferro,</w:t>
      </w:r>
      <w:r>
        <w:rPr>
          <w:spacing w:val="40"/>
        </w:rPr>
        <w:t> </w:t>
      </w:r>
      <w:r>
        <w:rPr/>
        <w:t>diventata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simbolo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Bruxelles</w:t>
      </w:r>
      <w:r>
        <w:rPr>
          <w:spacing w:val="-3"/>
        </w:rPr>
        <w:t> </w:t>
      </w:r>
      <w:r>
        <w:rPr/>
        <w:t>dopo</w:t>
      </w:r>
      <w:r>
        <w:rPr>
          <w:spacing w:val="-3"/>
        </w:rPr>
        <w:t> </w:t>
      </w:r>
      <w:r>
        <w:rPr/>
        <w:t>l’Esposizione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1958.</w:t>
      </w:r>
      <w:r>
        <w:rPr>
          <w:spacing w:val="-4"/>
        </w:rPr>
        <w:t> </w:t>
      </w:r>
      <w:r>
        <w:rPr/>
        <w:t>Bruxelles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anche</w:t>
      </w:r>
      <w:r>
        <w:rPr>
          <w:spacing w:val="-3"/>
        </w:rPr>
        <w:t> </w:t>
      </w:r>
      <w:r>
        <w:rPr/>
        <w:t>sede</w:t>
      </w:r>
      <w:r>
        <w:rPr>
          <w:spacing w:val="-3"/>
        </w:rPr>
        <w:t> </w:t>
      </w:r>
      <w:r>
        <w:rPr/>
        <w:t>dell’Unione</w:t>
      </w:r>
      <w:r>
        <w:rPr>
          <w:spacing w:val="-3"/>
        </w:rPr>
        <w:t> </w:t>
      </w:r>
      <w:r>
        <w:rPr/>
        <w:t>Europea,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Nato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buona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dell’istituzioni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il</w:t>
      </w:r>
      <w:r>
        <w:rPr>
          <w:spacing w:val="40"/>
        </w:rPr>
        <w:t> </w:t>
      </w:r>
      <w:r>
        <w:rPr>
          <w:spacing w:val="-2"/>
        </w:rPr>
        <w:t>Parlamento Europeo. Visita esterna al Palazzo di Giustizia, il Palazzo Rea le, la spettacolare Grande Place e l’elegante galleria St Hubert. Pomeriggio libero per godere</w:t>
      </w:r>
      <w:r>
        <w:rPr>
          <w:spacing w:val="40"/>
        </w:rPr>
        <w:t> </w:t>
      </w:r>
      <w:r>
        <w:rPr>
          <w:spacing w:val="-2"/>
        </w:rPr>
        <w:t>dell’ambiente</w:t>
      </w:r>
      <w:r>
        <w:rPr>
          <w:spacing w:val="-8"/>
        </w:rPr>
        <w:t> </w:t>
      </w:r>
      <w:r>
        <w:rPr>
          <w:spacing w:val="-2"/>
        </w:rPr>
        <w:t>natalizio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mercatini,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semplicemente</w:t>
      </w:r>
      <w:r>
        <w:rPr>
          <w:spacing w:val="-7"/>
        </w:rPr>
        <w:t> </w:t>
      </w:r>
      <w:r>
        <w:rPr>
          <w:spacing w:val="-2"/>
        </w:rPr>
        <w:t>passeggiare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storico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sorge</w:t>
      </w:r>
      <w:r>
        <w:rPr>
          <w:spacing w:val="-7"/>
        </w:rPr>
        <w:t> </w:t>
      </w:r>
      <w:r>
        <w:rPr>
          <w:spacing w:val="-2"/>
        </w:rPr>
        <w:t>intorno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Grand</w:t>
      </w:r>
      <w:r>
        <w:rPr>
          <w:spacing w:val="-7"/>
        </w:rPr>
        <w:t> </w:t>
      </w:r>
      <w:r>
        <w:rPr>
          <w:spacing w:val="-2"/>
        </w:rPr>
        <w:t>Place.</w:t>
      </w:r>
      <w:r>
        <w:rPr>
          <w:spacing w:val="-7"/>
        </w:rPr>
        <w:t> </w:t>
      </w:r>
      <w:r>
        <w:rPr>
          <w:spacing w:val="-2"/>
        </w:rPr>
        <w:t>Possibilità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prenotare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cenone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Capodanno</w:t>
      </w:r>
      <w:r>
        <w:rPr>
          <w:spacing w:val="40"/>
        </w:rPr>
        <w:t> </w:t>
      </w:r>
      <w:r>
        <w:rPr/>
        <w:t>(facoltativo e su richiesta). Pernottamento in hotel.</w:t>
      </w:r>
    </w:p>
    <w:p>
      <w:pPr>
        <w:pStyle w:val="Heading2"/>
        <w:spacing w:before="163"/>
      </w:pPr>
      <w:r>
        <w:rPr>
          <w:color w:val="E95B19"/>
        </w:rPr>
        <w:t>4°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- 01</w:t>
      </w:r>
      <w:r>
        <w:rPr>
          <w:color w:val="E95B19"/>
          <w:spacing w:val="5"/>
        </w:rPr>
        <w:t> </w:t>
      </w:r>
      <w:r>
        <w:rPr>
          <w:color w:val="E95B19"/>
        </w:rPr>
        <w:t>GENNAIO:</w:t>
      </w:r>
      <w:r>
        <w:rPr>
          <w:color w:val="E95B19"/>
          <w:spacing w:val="5"/>
        </w:rPr>
        <w:t> </w:t>
      </w:r>
      <w:r>
        <w:rPr>
          <w:color w:val="E95B19"/>
        </w:rPr>
        <w:t>BRUXELLES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GAND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BRUXELLES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 e mattinata libera per realx. Alle 13:30 partenza per Gand, antica città che conserva uno splendido centro storico e monumentale. Si</w:t>
      </w:r>
      <w:r>
        <w:rPr>
          <w:spacing w:val="40"/>
        </w:rPr>
        <w:t> </w:t>
      </w:r>
      <w:r>
        <w:rPr/>
        <w:t>ammireranno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canali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splendidi</w:t>
      </w:r>
      <w:r>
        <w:rPr>
          <w:spacing w:val="-9"/>
        </w:rPr>
        <w:t> </w:t>
      </w:r>
      <w:r>
        <w:rPr/>
        <w:t>panorami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ponte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Michele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antiche</w:t>
      </w:r>
      <w:r>
        <w:rPr>
          <w:spacing w:val="-9"/>
        </w:rPr>
        <w:t> </w:t>
      </w:r>
      <w:r>
        <w:rPr/>
        <w:t>banchine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Grano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Erbe.</w:t>
      </w:r>
      <w:r>
        <w:rPr>
          <w:spacing w:val="-9"/>
        </w:rPr>
        <w:t> </w:t>
      </w:r>
      <w:r>
        <w:rPr/>
        <w:t>Ritorno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5°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02</w:t>
      </w:r>
      <w:r>
        <w:rPr>
          <w:color w:val="E95B19"/>
          <w:spacing w:val="6"/>
        </w:rPr>
        <w:t> </w:t>
      </w:r>
      <w:r>
        <w:rPr>
          <w:color w:val="E95B19"/>
        </w:rPr>
        <w:t>GENNAIO:</w:t>
      </w:r>
      <w:r>
        <w:rPr>
          <w:color w:val="E95B19"/>
          <w:spacing w:val="6"/>
        </w:rPr>
        <w:t> </w:t>
      </w:r>
      <w:r>
        <w:rPr>
          <w:color w:val="E95B19"/>
        </w:rPr>
        <w:t>BRUXELLES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Alberghi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cat.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4*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similari):</w:t>
      </w:r>
    </w:p>
    <w:p>
      <w:pPr>
        <w:pStyle w:val="BodyText"/>
        <w:spacing w:before="5"/>
        <w:ind w:left="12"/>
      </w:pPr>
      <w:r>
        <w:rPr>
          <w:spacing w:val="-2"/>
        </w:rPr>
        <w:t>Bruxelles: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NH</w:t>
      </w:r>
      <w:r>
        <w:rPr>
          <w:spacing w:val="-5"/>
        </w:rPr>
        <w:t> </w:t>
      </w:r>
      <w:r>
        <w:rPr>
          <w:spacing w:val="-2"/>
        </w:rPr>
        <w:t>Brussels</w:t>
      </w:r>
      <w:r>
        <w:rPr>
          <w:spacing w:val="-5"/>
        </w:rPr>
        <w:t> </w:t>
      </w:r>
      <w:r>
        <w:rPr>
          <w:spacing w:val="-2"/>
        </w:rPr>
        <w:t>EU</w:t>
      </w:r>
      <w:r>
        <w:rPr>
          <w:spacing w:val="-5"/>
        </w:rPr>
        <w:t> </w:t>
      </w:r>
      <w:r>
        <w:rPr>
          <w:spacing w:val="-2"/>
        </w:rPr>
        <w:t>Berlaymont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32" w:hanging="100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2025-10-14T10:52:42Z</dcterms:created>
  <dcterms:modified xsi:type="dcterms:W3CDTF">2025-10-14T10:52:42Z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