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ANDALO</w:t>
      </w:r>
      <w:r>
        <w:rPr>
          <w:color w:val="FFFFFF"/>
          <w:spacing w:val="-37"/>
        </w:rPr>
        <w:t> </w:t>
      </w:r>
      <w:r>
        <w:rPr>
          <w:color w:val="FFFFFF"/>
        </w:rPr>
        <w:t>-</w:t>
      </w:r>
      <w:r>
        <w:rPr>
          <w:color w:val="FFFFFF"/>
          <w:spacing w:val="-50"/>
        </w:rPr>
        <w:t> </w:t>
      </w:r>
      <w:r>
        <w:rPr>
          <w:color w:val="FFFFFF"/>
          <w:spacing w:val="-2"/>
        </w:rPr>
        <w:t>TRENTINO</w:t>
      </w:r>
    </w:p>
    <w:p>
      <w:pPr>
        <w:spacing w:line="683" w:lineRule="exact" w:before="0"/>
        <w:ind w:left="135" w:right="0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HOTEL</w:t>
      </w:r>
      <w:r>
        <w:rPr>
          <w:rFonts w:ascii="Times New Roman"/>
          <w:b/>
          <w:color w:val="FFFFFF"/>
          <w:spacing w:val="-46"/>
          <w:sz w:val="60"/>
        </w:rPr>
        <w:t> </w:t>
      </w:r>
      <w:r>
        <w:rPr>
          <w:rFonts w:ascii="Times New Roman"/>
          <w:b/>
          <w:color w:val="FFFFFF"/>
          <w:spacing w:val="-4"/>
          <w:sz w:val="60"/>
        </w:rPr>
        <w:t>SELECT</w:t>
      </w:r>
      <w:r>
        <w:rPr>
          <w:rFonts w:ascii="Times New Roman"/>
          <w:b/>
          <w:color w:val="FFFFFF"/>
          <w:spacing w:val="-33"/>
          <w:sz w:val="60"/>
        </w:rPr>
        <w:t> </w:t>
      </w:r>
      <w:r>
        <w:rPr>
          <w:rFonts w:ascii="Times New Roman"/>
          <w:b/>
          <w:color w:val="FFFFFF"/>
          <w:spacing w:val="-5"/>
          <w:sz w:val="60"/>
        </w:rPr>
        <w:t>3*S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39"/>
        <w:rPr>
          <w:rFonts w:ascii="Times New Roman"/>
          <w:sz w:val="34"/>
        </w:rPr>
      </w:pPr>
    </w:p>
    <w:p>
      <w:pPr>
        <w:spacing w:line="356" w:lineRule="exact" w:before="1"/>
        <w:ind w:left="47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1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8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735" w:lineRule="exact" w:before="0"/>
        <w:ind w:left="47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9"/>
          <w:sz w:val="70"/>
        </w:rPr>
        <w:t>550</w:t>
      </w:r>
      <w:r>
        <w:rPr>
          <w:b/>
          <w:color w:val="FFFFFF"/>
          <w:spacing w:val="4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3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4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z w:val="24"/>
        </w:rPr>
        <w:t>MEZZA</w:t>
      </w:r>
      <w:r>
        <w:rPr>
          <w:b/>
          <w:color w:val="FFFFFF"/>
          <w:spacing w:val="15"/>
          <w:sz w:val="24"/>
        </w:rPr>
        <w:t> </w:t>
      </w:r>
      <w:r>
        <w:rPr>
          <w:b/>
          <w:color w:val="FFFFFF"/>
          <w:spacing w:val="-2"/>
          <w:sz w:val="24"/>
        </w:rPr>
        <w:t>PENSIONE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920" w:bottom="280" w:left="566" w:right="708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420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LA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7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PERNOTTATENTI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CAMERA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DOPPIA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z w:val="16"/>
        </w:rPr>
        <w:t>STANDARD</w:t>
      </w:r>
      <w:r>
        <w:rPr>
          <w:b/>
          <w:color w:val="FFFFFF"/>
          <w:spacing w:val="25"/>
          <w:sz w:val="16"/>
        </w:rPr>
        <w:t> </w:t>
      </w:r>
      <w:r>
        <w:rPr>
          <w:b/>
          <w:color w:val="FFFFFF"/>
          <w:spacing w:val="-2"/>
          <w:sz w:val="16"/>
        </w:rPr>
        <w:t>TRATTAMENTO</w:t>
      </w:r>
    </w:p>
    <w:p>
      <w:pPr>
        <w:pStyle w:val="BodyText"/>
        <w:spacing w:line="244" w:lineRule="auto" w:before="5"/>
        <w:ind w:left="407"/>
        <w:jc w:val="both"/>
      </w:pPr>
      <w:r>
        <w:rPr>
          <w:color w:val="FFFFFF"/>
        </w:rPr>
        <w:t>MEZZA</w:t>
      </w:r>
      <w:r>
        <w:rPr>
          <w:color w:val="FFFFFF"/>
          <w:spacing w:val="-10"/>
        </w:rPr>
        <w:t> </w:t>
      </w:r>
      <w:r>
        <w:rPr>
          <w:color w:val="FFFFFF"/>
        </w:rPr>
        <w:t>PENSIONE:</w:t>
      </w:r>
      <w:r>
        <w:rPr>
          <w:color w:val="FFFFFF"/>
          <w:spacing w:val="-9"/>
        </w:rPr>
        <w:t> </w:t>
      </w:r>
      <w:r>
        <w:rPr>
          <w:color w:val="FFFFFF"/>
        </w:rPr>
        <w:t>prima</w:t>
      </w:r>
      <w:r>
        <w:rPr>
          <w:color w:val="FFFFFF"/>
          <w:spacing w:val="-9"/>
        </w:rPr>
        <w:t> </w:t>
      </w:r>
      <w:r>
        <w:rPr>
          <w:color w:val="FFFFFF"/>
        </w:rPr>
        <w:t>colazione</w:t>
      </w:r>
      <w:r>
        <w:rPr>
          <w:color w:val="FFFFFF"/>
          <w:spacing w:val="-9"/>
        </w:rPr>
        <w:t> </w:t>
      </w:r>
      <w:r>
        <w:rPr>
          <w:color w:val="FFFFFF"/>
        </w:rPr>
        <w:t>+</w:t>
      </w:r>
      <w:r>
        <w:rPr>
          <w:color w:val="FFFFFF"/>
          <w:spacing w:val="-9"/>
        </w:rPr>
        <w:t> </w:t>
      </w:r>
      <w:r>
        <w:rPr>
          <w:color w:val="FFFFFF"/>
        </w:rPr>
        <w:t>cena</w:t>
      </w:r>
      <w:r>
        <w:rPr>
          <w:color w:val="FFFFFF"/>
          <w:spacing w:val="-9"/>
        </w:rPr>
        <w:t> </w:t>
      </w:r>
      <w:r>
        <w:rPr>
          <w:color w:val="FFFFFF"/>
        </w:rPr>
        <w:t>(bevande</w:t>
      </w:r>
      <w:r>
        <w:rPr>
          <w:color w:val="FFFFFF"/>
          <w:spacing w:val="-9"/>
        </w:rPr>
        <w:t> </w:t>
      </w:r>
      <w:r>
        <w:rPr>
          <w:color w:val="FFFFFF"/>
        </w:rPr>
        <w:t>escluse)Una</w:t>
      </w:r>
      <w:r>
        <w:rPr>
          <w:color w:val="FFFFFF"/>
          <w:spacing w:val="-9"/>
        </w:rPr>
        <w:t> </w:t>
      </w:r>
      <w:r>
        <w:rPr>
          <w:color w:val="FFFFFF"/>
        </w:rPr>
        <w:t>volta</w:t>
      </w:r>
      <w:r>
        <w:rPr>
          <w:color w:val="FFFFFF"/>
          <w:spacing w:val="40"/>
        </w:rPr>
        <w:t> </w:t>
      </w:r>
      <w:r>
        <w:rPr>
          <w:color w:val="FFFFFF"/>
        </w:rPr>
        <w:t>a settimana cena tipica trentina. Possibilità su richiesta di cucina per</w:t>
      </w:r>
      <w:r>
        <w:rPr>
          <w:color w:val="FFFFFF"/>
          <w:spacing w:val="40"/>
        </w:rPr>
        <w:t> </w:t>
      </w:r>
      <w:r>
        <w:rPr>
          <w:color w:val="FFFFFF"/>
        </w:rPr>
        <w:t>celiaci (forniti alimenti base).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2" w:after="0"/>
        <w:ind w:left="407" w:right="0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STAFF DI ANIMAZIONE: al servizio dei clienti sia per adulti che per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bambini con passeggiate accompagnate ogni giorno, balli, giochi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spettacoli serali nella discoteca dell’hotel, ogni giorno mini club per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bambini.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3" w:after="0"/>
        <w:ind w:left="407" w:right="1" w:hanging="360"/>
        <w:jc w:val="both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SERVIZIO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SKIBUS: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gratuito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gli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impianti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risalita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fermata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vicino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all’albergo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4" w:lineRule="auto" w:before="2" w:after="0"/>
        <w:ind w:left="407" w:right="0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ANDALO CARD: trattasi di una tessera rilasciata gratuitamente dall’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hotel che dà diritto a sconti ed agevolazioni su tutte le attività sportive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del paese (utilizzo gratuito dello skibus, sconti sull’entrata al centro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wellness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&amp;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piscine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“Acqua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In”,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palaghiaccio,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noleggio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sci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lezioni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sci,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serate ricreative presso il Palacongressi, etc...)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Pranzo,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facoltativo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18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richiedere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prenotazione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Gite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/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Escusioni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4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Tassa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soggiorno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regolare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richiesta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comune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5" w:after="0"/>
        <w:ind w:left="407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Tutto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quanto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espressamente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indicato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nella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“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10"/>
          <w:sz w:val="16"/>
        </w:rPr>
        <w:t>“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spacing w:before="0"/>
      </w:pPr>
      <w:r>
        <w:rPr>
          <w:color w:val="FFFFFF"/>
          <w:spacing w:val="-2"/>
        </w:rPr>
        <w:t>SUPPLEMENTI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E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RIDUZIONI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61" w:lineRule="auto" w:before="10" w:after="0"/>
        <w:ind w:left="407" w:right="116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</w:rPr>
        <w:t>Bambini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0-1,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anni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n.c.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supplemento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obbligatorio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€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15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a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notte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da</w:t>
      </w:r>
      <w:r>
        <w:rPr>
          <w:rFonts w:ascii="Arial" w:hAnsi="Arial"/>
          <w:b/>
          <w:i/>
          <w:color w:val="FFFFFF"/>
          <w:spacing w:val="-2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pagare</w:t>
      </w:r>
      <w:r>
        <w:rPr>
          <w:rFonts w:ascii="Arial" w:hAnsi="Arial"/>
          <w:b/>
          <w:i/>
          <w:color w:val="FFFFFF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in</w:t>
      </w:r>
      <w:r>
        <w:rPr>
          <w:rFonts w:ascii="Arial" w:hAnsi="Arial"/>
          <w:b/>
          <w:i/>
          <w:color w:val="FFFFFF"/>
          <w:spacing w:val="-10"/>
          <w:w w:val="90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loco</w:t>
      </w:r>
      <w:r>
        <w:rPr>
          <w:rFonts w:ascii="Arial" w:hAnsi="Arial"/>
          <w:b/>
          <w:i/>
          <w:color w:val="FFFFFF"/>
          <w:spacing w:val="-10"/>
          <w:w w:val="90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(pasti</w:t>
      </w:r>
      <w:r>
        <w:rPr>
          <w:rFonts w:ascii="Arial" w:hAnsi="Arial"/>
          <w:b/>
          <w:i/>
          <w:color w:val="FFFFFF"/>
          <w:spacing w:val="-10"/>
          <w:w w:val="90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da</w:t>
      </w:r>
      <w:r>
        <w:rPr>
          <w:rFonts w:ascii="Arial" w:hAnsi="Arial"/>
          <w:b/>
          <w:i/>
          <w:color w:val="FFFFFF"/>
          <w:spacing w:val="-10"/>
          <w:w w:val="90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menu</w:t>
      </w:r>
      <w:r>
        <w:rPr>
          <w:rFonts w:ascii="Arial" w:hAnsi="Arial"/>
          <w:b/>
          <w:i/>
          <w:color w:val="FFFFFF"/>
          <w:spacing w:val="-10"/>
          <w:w w:val="90"/>
          <w:sz w:val="16"/>
        </w:rPr>
        <w:t> </w:t>
      </w:r>
      <w:r>
        <w:rPr>
          <w:rFonts w:ascii="Arial" w:hAnsi="Arial"/>
          <w:b/>
          <w:i/>
          <w:color w:val="FFFFFF"/>
          <w:w w:val="90"/>
          <w:sz w:val="16"/>
        </w:rPr>
        <w:t>inclusi)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183" w:lineRule="exact" w:before="0" w:after="0"/>
        <w:ind w:left="407" w:right="0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</w:rPr>
        <w:t>Bambini</w:t>
      </w:r>
      <w:r>
        <w:rPr>
          <w:rFonts w:ascii="Arial" w:hAnsi="Arial"/>
          <w:b/>
          <w:i/>
          <w:color w:val="FFFFFF"/>
          <w:spacing w:val="-8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1-5,99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anni)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3°/4°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letto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camera</w:t>
      </w:r>
      <w:r>
        <w:rPr>
          <w:rFonts w:ascii="Arial" w:hAnsi="Arial"/>
          <w:b/>
          <w:i/>
          <w:color w:val="FFFFFF"/>
          <w:spacing w:val="-8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con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genitori: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-</w:t>
      </w:r>
      <w:r>
        <w:rPr>
          <w:rFonts w:ascii="Arial" w:hAnsi="Arial"/>
          <w:b/>
          <w:i/>
          <w:color w:val="FFFFFF"/>
          <w:spacing w:val="-4"/>
          <w:w w:val="85"/>
          <w:sz w:val="16"/>
        </w:rPr>
        <w:t>50%;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</w:rPr>
        <w:t>Bambini</w:t>
      </w:r>
      <w:r>
        <w:rPr>
          <w:rFonts w:ascii="Arial" w:hAnsi="Arial"/>
          <w:b/>
          <w:i/>
          <w:color w:val="FFFFFF"/>
          <w:spacing w:val="-8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6-11,99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anni)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3°/4°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letto</w:t>
      </w:r>
      <w:r>
        <w:rPr>
          <w:rFonts w:ascii="Arial" w:hAnsi="Arial"/>
          <w:b/>
          <w:i/>
          <w:color w:val="FFFFFF"/>
          <w:spacing w:val="-8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camera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con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</w:t>
      </w:r>
      <w:r>
        <w:rPr>
          <w:rFonts w:ascii="Arial" w:hAnsi="Arial"/>
          <w:b/>
          <w:i/>
          <w:color w:val="FFFFFF"/>
          <w:spacing w:val="-7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genitori:</w:t>
      </w:r>
      <w:r>
        <w:rPr>
          <w:rFonts w:ascii="Arial" w:hAnsi="Arial"/>
          <w:b/>
          <w:i/>
          <w:color w:val="FFFFFF"/>
          <w:spacing w:val="-8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-</w:t>
      </w:r>
      <w:r>
        <w:rPr>
          <w:rFonts w:ascii="Arial" w:hAnsi="Arial"/>
          <w:b/>
          <w:i/>
          <w:color w:val="FFFFFF"/>
          <w:spacing w:val="-4"/>
          <w:w w:val="85"/>
          <w:sz w:val="16"/>
        </w:rPr>
        <w:t>30%;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</w:rPr>
        <w:t>Bambini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12-17,99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anni)</w:t>
      </w:r>
      <w:r>
        <w:rPr>
          <w:rFonts w:ascii="Arial" w:hAnsi="Arial"/>
          <w:b/>
          <w:i/>
          <w:color w:val="FFFFFF"/>
          <w:spacing w:val="-9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3°/4°</w:t>
      </w:r>
      <w:r>
        <w:rPr>
          <w:rFonts w:ascii="Arial" w:hAnsi="Arial"/>
          <w:b/>
          <w:i/>
          <w:color w:val="FFFFFF"/>
          <w:spacing w:val="-9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letto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in</w:t>
      </w:r>
      <w:r>
        <w:rPr>
          <w:rFonts w:ascii="Arial" w:hAnsi="Arial"/>
          <w:b/>
          <w:i/>
          <w:color w:val="FFFFFF"/>
          <w:spacing w:val="-9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camera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con</w:t>
      </w:r>
      <w:r>
        <w:rPr>
          <w:rFonts w:ascii="Arial" w:hAnsi="Arial"/>
          <w:b/>
          <w:i/>
          <w:color w:val="FFFFFF"/>
          <w:spacing w:val="-9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i</w:t>
      </w:r>
      <w:r>
        <w:rPr>
          <w:rFonts w:ascii="Arial" w:hAnsi="Arial"/>
          <w:b/>
          <w:i/>
          <w:color w:val="FFFFFF"/>
          <w:spacing w:val="-10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genitori:</w:t>
      </w:r>
      <w:r>
        <w:rPr>
          <w:rFonts w:ascii="Arial" w:hAnsi="Arial"/>
          <w:b/>
          <w:i/>
          <w:color w:val="FFFFFF"/>
          <w:spacing w:val="-9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-</w:t>
      </w:r>
      <w:r>
        <w:rPr>
          <w:rFonts w:ascii="Arial" w:hAnsi="Arial"/>
          <w:b/>
          <w:i/>
          <w:color w:val="FFFFFF"/>
          <w:spacing w:val="-4"/>
          <w:w w:val="85"/>
          <w:sz w:val="16"/>
        </w:rPr>
        <w:t>15%;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16" w:after="0"/>
        <w:ind w:left="407" w:right="0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spacing w:val="-4"/>
          <w:w w:val="90"/>
          <w:sz w:val="16"/>
        </w:rPr>
        <w:t>Adulti</w:t>
      </w:r>
      <w:r>
        <w:rPr>
          <w:rFonts w:ascii="Arial" w:hAnsi="Arial"/>
          <w:b/>
          <w:i/>
          <w:color w:val="FFFFFF"/>
          <w:spacing w:val="-7"/>
          <w:w w:val="90"/>
          <w:sz w:val="16"/>
        </w:rPr>
        <w:t> </w:t>
      </w:r>
      <w:r>
        <w:rPr>
          <w:rFonts w:ascii="Arial" w:hAnsi="Arial"/>
          <w:b/>
          <w:i/>
          <w:color w:val="FFFFFF"/>
          <w:spacing w:val="-4"/>
          <w:w w:val="90"/>
          <w:sz w:val="16"/>
        </w:rPr>
        <w:t>in</w:t>
      </w:r>
      <w:r>
        <w:rPr>
          <w:rFonts w:ascii="Arial" w:hAnsi="Arial"/>
          <w:b/>
          <w:i/>
          <w:color w:val="FFFFFF"/>
          <w:spacing w:val="-6"/>
          <w:w w:val="90"/>
          <w:sz w:val="16"/>
        </w:rPr>
        <w:t> </w:t>
      </w:r>
      <w:r>
        <w:rPr>
          <w:rFonts w:ascii="Arial" w:hAnsi="Arial"/>
          <w:b/>
          <w:i/>
          <w:color w:val="FFFFFF"/>
          <w:spacing w:val="-4"/>
          <w:w w:val="90"/>
          <w:sz w:val="16"/>
        </w:rPr>
        <w:t>3°/4°</w:t>
      </w:r>
      <w:r>
        <w:rPr>
          <w:rFonts w:ascii="Arial" w:hAnsi="Arial"/>
          <w:b/>
          <w:i/>
          <w:color w:val="FFFFFF"/>
          <w:spacing w:val="-7"/>
          <w:w w:val="90"/>
          <w:sz w:val="16"/>
        </w:rPr>
        <w:t> </w:t>
      </w:r>
      <w:r>
        <w:rPr>
          <w:rFonts w:ascii="Arial" w:hAnsi="Arial"/>
          <w:b/>
          <w:i/>
          <w:color w:val="FFFFFF"/>
          <w:spacing w:val="-4"/>
          <w:w w:val="90"/>
          <w:sz w:val="16"/>
        </w:rPr>
        <w:t>letto:</w:t>
      </w:r>
      <w:r>
        <w:rPr>
          <w:rFonts w:ascii="Arial" w:hAnsi="Arial"/>
          <w:b/>
          <w:i/>
          <w:color w:val="FFFFFF"/>
          <w:spacing w:val="-6"/>
          <w:w w:val="90"/>
          <w:sz w:val="16"/>
        </w:rPr>
        <w:t> </w:t>
      </w:r>
      <w:r>
        <w:rPr>
          <w:rFonts w:ascii="Arial" w:hAnsi="Arial"/>
          <w:b/>
          <w:i/>
          <w:color w:val="FFFFFF"/>
          <w:spacing w:val="-4"/>
          <w:w w:val="90"/>
          <w:sz w:val="16"/>
        </w:rPr>
        <w:t>-</w:t>
      </w:r>
      <w:r>
        <w:rPr>
          <w:rFonts w:ascii="Arial" w:hAnsi="Arial"/>
          <w:b/>
          <w:i/>
          <w:color w:val="FFFFFF"/>
          <w:spacing w:val="-5"/>
          <w:w w:val="90"/>
          <w:sz w:val="16"/>
        </w:rPr>
        <w:t>10%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61" w:lineRule="auto" w:before="16" w:after="0"/>
        <w:ind w:left="407" w:right="116" w:hanging="360"/>
        <w:jc w:val="left"/>
        <w:rPr>
          <w:rFonts w:ascii="Arial" w:hAnsi="Arial"/>
          <w:b/>
          <w:i/>
          <w:color w:val="FFFFFF"/>
          <w:sz w:val="16"/>
        </w:rPr>
      </w:pPr>
      <w:r>
        <w:rPr>
          <w:rFonts w:ascii="Arial" w:hAnsi="Arial"/>
          <w:b/>
          <w:i/>
          <w:color w:val="FFFFFF"/>
          <w:w w:val="85"/>
          <w:sz w:val="16"/>
        </w:rPr>
        <w:t>Camera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doppia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uso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singola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supplemento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+50%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per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camera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(sempre</w:t>
      </w:r>
      <w:r>
        <w:rPr>
          <w:rFonts w:ascii="Arial" w:hAnsi="Arial"/>
          <w:b/>
          <w:i/>
          <w:color w:val="FFFFFF"/>
          <w:spacing w:val="-3"/>
          <w:w w:val="85"/>
          <w:sz w:val="16"/>
        </w:rPr>
        <w:t> </w:t>
      </w:r>
      <w:r>
        <w:rPr>
          <w:rFonts w:ascii="Arial" w:hAnsi="Arial"/>
          <w:b/>
          <w:i/>
          <w:color w:val="FFFFFF"/>
          <w:w w:val="85"/>
          <w:sz w:val="16"/>
        </w:rPr>
        <w:t>su</w:t>
      </w:r>
      <w:r>
        <w:rPr>
          <w:rFonts w:ascii="Arial" w:hAnsi="Arial"/>
          <w:b/>
          <w:i/>
          <w:color w:val="FFFFFF"/>
          <w:w w:val="95"/>
          <w:sz w:val="16"/>
        </w:rPr>
        <w:t> </w:t>
      </w:r>
      <w:r>
        <w:rPr>
          <w:rFonts w:ascii="Arial" w:hAnsi="Arial"/>
          <w:b/>
          <w:i/>
          <w:color w:val="FFFFFF"/>
          <w:spacing w:val="-2"/>
          <w:w w:val="95"/>
          <w:sz w:val="16"/>
        </w:rPr>
        <w:t>richiesta)</w:t>
      </w:r>
    </w:p>
    <w:sectPr>
      <w:type w:val="continuous"/>
      <w:pgSz w:w="11910" w:h="16840"/>
      <w:pgMar w:top="1920" w:bottom="280" w:left="566" w:right="708"/>
      <w:cols w:num="2" w:equalWidth="0">
        <w:col w:w="4998" w:space="518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07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47"/>
      <w:outlineLvl w:val="1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left="135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407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2025-09-05T08:59:33Z</dcterms:created>
  <dcterms:modified xsi:type="dcterms:W3CDTF">2025-09-05T08:59:33Z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2025-09-05T00:00:00Z</vt:filetime>
  </property>
  <property fmtid="{D5CDD505-2E9C-101B-9397-08002B2CF9AE}" pid="5" name="Producer">
    <vt:lpwstr>Adobe PDF Library 17.0</vt:lpwstr>
  </property>
</Properties>
</file>