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IL CAMMINO DI</w:t>
      </w:r>
      <w:r>
        <w:rPr>
          <w:color w:val="FFFDF0"/>
          <w:spacing w:val="-18"/>
        </w:rPr>
        <w:t> </w:t>
      </w:r>
      <w:r>
        <w:rPr>
          <w:color w:val="FFFDF0"/>
          <w:spacing w:val="-5"/>
        </w:rPr>
        <w:t>SANTIAGO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6"/>
        </w:rPr>
        <w:t>PARTENZE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DA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MAGGIO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SETTEMBRE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(acqua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inclusa)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1.089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856" w:space="948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120" w:hanging="171"/>
        <w:jc w:val="left"/>
        <w:rPr>
          <w:sz w:val="16"/>
        </w:rPr>
      </w:pP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Roma,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Bari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606" w:hanging="171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minimo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riconferma)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aria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condizionata,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selezionati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1/3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acqua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ogni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locali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Burgos-Leon-</w:t>
      </w:r>
      <w:r>
        <w:rPr>
          <w:color w:val="FFFFFF"/>
          <w:spacing w:val="-2"/>
          <w:sz w:val="16"/>
        </w:rPr>
        <w:t>Santiago</w:t>
      </w:r>
    </w:p>
    <w:p>
      <w:pPr>
        <w:pStyle w:val="Heading2"/>
        <w:ind w:left="609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196" w:lineRule="auto" w:before="98" w:after="0"/>
        <w:ind w:left="498" w:right="1060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oneri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accessori,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rimborsabili: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160€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p.p.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(obbligatorie e soggette a riconferma alla prenotazione)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196" w:lineRule="auto" w:before="0" w:after="0"/>
        <w:ind w:left="498" w:right="604" w:hanging="171"/>
        <w:jc w:val="left"/>
        <w:rPr>
          <w:sz w:val="16"/>
        </w:rPr>
      </w:pPr>
      <w:r>
        <w:rPr>
          <w:color w:val="FFFFFF"/>
          <w:sz w:val="16"/>
        </w:rPr>
        <w:t>Quota gestione pratica 56€ a persona (obbligatoria che comprende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medico-bagaglio-annullamento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196" w:lineRule="auto" w:before="0" w:after="0"/>
        <w:ind w:left="498" w:right="835" w:hanging="171"/>
        <w:jc w:val="left"/>
        <w:rPr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42€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adulto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26€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bambini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0-11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(obbligatorio da pagare alla prenotazione)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196" w:lineRule="auto" w:before="0" w:after="0"/>
        <w:ind w:left="498" w:right="906" w:hanging="171"/>
        <w:jc w:val="left"/>
        <w:rPr>
          <w:sz w:val="16"/>
        </w:rPr>
      </w:pPr>
      <w:r>
        <w:rPr>
          <w:color w:val="FFFFFF"/>
          <w:sz w:val="16"/>
        </w:rPr>
        <w:t>Trasferimenti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privati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(facoltativi,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150" w:lineRule="exact" w:before="0" w:after="0"/>
        <w:ind w:left="497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178" w:lineRule="exact" w:before="0" w:after="0"/>
        <w:ind w:left="497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0" w:space="40"/>
            <w:col w:w="5740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7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810" y="359580"/>
                            <a:ext cx="406378" cy="32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249" y="686640"/>
                            <a:ext cx="967118" cy="384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4947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632;top:566;width:640;height:513" type="#_x0000_t75" id="docshape6" stroked="false">
                  <v:imagedata r:id="rId6" o:title=""/>
                </v:shape>
                <v:shape style="position:absolute;left:5190;top:1081;width:1524;height:606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240" w:lineRule="auto"/>
        <w:ind w:left="14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69475" cy="40957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0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5"/>
        </w:rPr>
      </w:pPr>
      <w:r>
        <w:rPr>
          <w:b/>
          <w:color w:val="1E2F46"/>
          <w:sz w:val="15"/>
        </w:rPr>
        <w:t>PROGRAMMA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z w:val="15"/>
        </w:rPr>
        <w:t>DI</w:t>
      </w:r>
      <w:r>
        <w:rPr>
          <w:b/>
          <w:color w:val="1E2F46"/>
          <w:spacing w:val="-1"/>
          <w:sz w:val="15"/>
        </w:rPr>
        <w:t> </w:t>
      </w:r>
      <w:r>
        <w:rPr>
          <w:b/>
          <w:color w:val="1E2F46"/>
          <w:spacing w:val="-2"/>
          <w:sz w:val="15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Il</w:t>
      </w:r>
      <w:r>
        <w:rPr>
          <w:b/>
          <w:color w:val="1E2F46"/>
          <w:spacing w:val="-1"/>
          <w:sz w:val="28"/>
        </w:rPr>
        <w:t> </w:t>
      </w:r>
      <w:r>
        <w:rPr>
          <w:b/>
          <w:color w:val="1E2F46"/>
          <w:sz w:val="28"/>
        </w:rPr>
        <w:t>cammino</w:t>
      </w:r>
      <w:r>
        <w:rPr>
          <w:b/>
          <w:color w:val="1E2F46"/>
          <w:spacing w:val="-1"/>
          <w:sz w:val="28"/>
        </w:rPr>
        <w:t> </w:t>
      </w:r>
      <w:r>
        <w:rPr>
          <w:b/>
          <w:color w:val="1E2F46"/>
          <w:sz w:val="28"/>
        </w:rPr>
        <w:t>di </w:t>
      </w:r>
      <w:r>
        <w:rPr>
          <w:b/>
          <w:color w:val="1E2F46"/>
          <w:spacing w:val="-2"/>
          <w:sz w:val="28"/>
        </w:rPr>
        <w:t>Santiago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425"/>
          <w:cols w:num="2" w:equalWidth="0">
            <w:col w:w="2480" w:space="185"/>
            <w:col w:w="8395"/>
          </w:cols>
        </w:sectPr>
      </w:pPr>
    </w:p>
    <w:p>
      <w:pPr>
        <w:pStyle w:val="Heading3"/>
        <w:jc w:val="both"/>
      </w:pPr>
      <w:r>
        <w:rPr>
          <w:color w:val="1E2F46"/>
          <w:spacing w:val="-2"/>
        </w:rPr>
        <w:t>Giorno 1: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Italia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- Madrid</w:t>
      </w:r>
    </w:p>
    <w:p>
      <w:pPr>
        <w:pStyle w:val="BodyText"/>
        <w:spacing w:line="223" w:lineRule="auto" w:before="4"/>
        <w:ind w:left="141" w:right="217"/>
        <w:jc w:val="both"/>
      </w:pPr>
      <w:r>
        <w:rPr>
          <w:color w:val="1E2F46"/>
          <w:spacing w:val="-2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Roma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Milano.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Madrid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 trasferimento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libero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(trasferimento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privato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richiesta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supplemento).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Alle ore 20.30 incontro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gli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altri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partecipanti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 la</w:t>
      </w:r>
      <w:r>
        <w:rPr>
          <w:color w:val="1E2F46"/>
          <w:spacing w:val="40"/>
        </w:rPr>
        <w:t> </w:t>
      </w:r>
      <w:r>
        <w:rPr>
          <w:color w:val="1E2F46"/>
        </w:rPr>
        <w:t>guida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fornirà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prime</w:t>
      </w:r>
      <w:r>
        <w:rPr>
          <w:color w:val="1E2F46"/>
          <w:spacing w:val="-3"/>
        </w:rPr>
        <w:t> </w:t>
      </w:r>
      <w:r>
        <w:rPr>
          <w:color w:val="1E2F46"/>
        </w:rPr>
        <w:t>indicazioni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tour.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</w:p>
    <w:p>
      <w:pPr>
        <w:pStyle w:val="Heading3"/>
        <w:spacing w:before="159"/>
        <w:jc w:val="both"/>
      </w:pPr>
      <w:r>
        <w:rPr>
          <w:color w:val="1E2F46"/>
          <w:spacing w:val="-2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2: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Madrid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Covarrubias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- Burgos</w:t>
      </w:r>
    </w:p>
    <w:p>
      <w:pPr>
        <w:pStyle w:val="BodyText"/>
        <w:spacing w:line="223" w:lineRule="auto" w:before="4"/>
        <w:ind w:left="141" w:right="241"/>
        <w:jc w:val="both"/>
      </w:pPr>
      <w:r>
        <w:rPr>
          <w:color w:val="1E2F46"/>
          <w:spacing w:val="-2"/>
        </w:rPr>
        <w:t>Prima colazione in hotel e partenza per Covarrubias, per una breve passeggiata, immersi nella tradizionale architettura della Castiglia, tra viali porticati e case con struttura in legno.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 Burgos,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nel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guidata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borgo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medievale,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che mantiene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ancora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struttura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originale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 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particolare 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sua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spettacolare Cattedrale,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forse,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miglior</w:t>
      </w:r>
      <w:r>
        <w:rPr>
          <w:color w:val="1E2F46"/>
          <w:spacing w:val="40"/>
        </w:rPr>
        <w:t> </w:t>
      </w:r>
      <w:r>
        <w:rPr>
          <w:color w:val="1E2F46"/>
        </w:rPr>
        <w:t>edificio Gotico della Spagna. Cena e pernottamento in hotel.</w:t>
      </w:r>
    </w:p>
    <w:p>
      <w:pPr>
        <w:pStyle w:val="Heading3"/>
        <w:spacing w:before="159"/>
      </w:pPr>
      <w:r>
        <w:rPr>
          <w:color w:val="1E2F46"/>
          <w:spacing w:val="-2"/>
        </w:rPr>
        <w:t>Giorno 3: Burgos 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Fromista 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Sahagun*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Leon</w:t>
      </w:r>
    </w:p>
    <w:p>
      <w:pPr>
        <w:pStyle w:val="BodyText"/>
        <w:spacing w:line="223" w:lineRule="auto" w:before="3"/>
        <w:ind w:left="141" w:right="174"/>
      </w:pPr>
      <w:r>
        <w:rPr>
          <w:color w:val="1E2F46"/>
        </w:rPr>
        <w:t>Prima</w:t>
      </w:r>
      <w:r>
        <w:rPr>
          <w:color w:val="1E2F46"/>
          <w:spacing w:val="-9"/>
        </w:rPr>
        <w:t> </w:t>
      </w:r>
      <w:r>
        <w:rPr>
          <w:color w:val="1E2F46"/>
        </w:rPr>
        <w:t>colazione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hotel.</w:t>
      </w:r>
      <w:r>
        <w:rPr>
          <w:color w:val="1E2F46"/>
          <w:spacing w:val="-8"/>
        </w:rPr>
        <w:t> </w:t>
      </w: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bus</w:t>
      </w:r>
      <w:r>
        <w:rPr>
          <w:color w:val="1E2F46"/>
          <w:spacing w:val="-9"/>
        </w:rPr>
        <w:t> </w:t>
      </w:r>
      <w:r>
        <w:rPr>
          <w:color w:val="1E2F46"/>
        </w:rPr>
        <w:t>fino</w:t>
      </w:r>
      <w:r>
        <w:rPr>
          <w:color w:val="1E2F46"/>
          <w:spacing w:val="-8"/>
        </w:rPr>
        <w:t> </w:t>
      </w:r>
      <w:r>
        <w:rPr>
          <w:color w:val="1E2F46"/>
        </w:rPr>
        <w:t>a</w:t>
      </w:r>
      <w:r>
        <w:rPr>
          <w:color w:val="1E2F46"/>
          <w:spacing w:val="-9"/>
        </w:rPr>
        <w:t> </w:t>
      </w:r>
      <w:r>
        <w:rPr>
          <w:color w:val="1E2F46"/>
        </w:rPr>
        <w:t>Fromista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visita</w:t>
      </w:r>
      <w:r>
        <w:rPr>
          <w:color w:val="1E2F46"/>
          <w:spacing w:val="-9"/>
        </w:rPr>
        <w:t> </w:t>
      </w:r>
      <w:r>
        <w:rPr>
          <w:color w:val="1E2F46"/>
        </w:rPr>
        <w:t>una</w:t>
      </w:r>
      <w:r>
        <w:rPr>
          <w:color w:val="1E2F46"/>
          <w:spacing w:val="-8"/>
        </w:rPr>
        <w:t> </w:t>
      </w:r>
      <w:r>
        <w:rPr>
          <w:color w:val="1E2F46"/>
        </w:rPr>
        <w:t>delle</w:t>
      </w:r>
      <w:r>
        <w:rPr>
          <w:color w:val="1E2F46"/>
          <w:spacing w:val="-9"/>
        </w:rPr>
        <w:t> </w:t>
      </w:r>
      <w:r>
        <w:rPr>
          <w:color w:val="1E2F46"/>
        </w:rPr>
        <w:t>più</w:t>
      </w:r>
      <w:r>
        <w:rPr>
          <w:color w:val="1E2F46"/>
          <w:spacing w:val="-8"/>
        </w:rPr>
        <w:t> </w:t>
      </w:r>
      <w:r>
        <w:rPr>
          <w:color w:val="1E2F46"/>
        </w:rPr>
        <w:t>belle</w:t>
      </w:r>
      <w:r>
        <w:rPr>
          <w:color w:val="1E2F46"/>
          <w:spacing w:val="-9"/>
        </w:rPr>
        <w:t> </w:t>
      </w:r>
      <w:r>
        <w:rPr>
          <w:color w:val="1E2F46"/>
        </w:rPr>
        <w:t>chiese</w:t>
      </w:r>
      <w:r>
        <w:rPr>
          <w:color w:val="1E2F46"/>
          <w:spacing w:val="-8"/>
        </w:rPr>
        <w:t> </w:t>
      </w:r>
      <w:r>
        <w:rPr>
          <w:color w:val="1E2F46"/>
        </w:rPr>
        <w:t>romaniche</w:t>
      </w:r>
      <w:r>
        <w:rPr>
          <w:color w:val="1E2F46"/>
          <w:spacing w:val="-9"/>
        </w:rPr>
        <w:t> </w:t>
      </w:r>
      <w:r>
        <w:rPr>
          <w:color w:val="1E2F46"/>
        </w:rPr>
        <w:t>dell’intero</w:t>
      </w:r>
      <w:r>
        <w:rPr>
          <w:color w:val="1E2F46"/>
          <w:spacing w:val="-8"/>
        </w:rPr>
        <w:t> </w:t>
      </w:r>
      <w:r>
        <w:rPr>
          <w:color w:val="1E2F46"/>
        </w:rPr>
        <w:t>itinerario.</w:t>
      </w:r>
      <w:r>
        <w:rPr>
          <w:color w:val="1E2F46"/>
          <w:spacing w:val="-9"/>
        </w:rPr>
        <w:t> </w:t>
      </w:r>
      <w:r>
        <w:rPr>
          <w:color w:val="1E2F46"/>
        </w:rPr>
        <w:t>Proseguimento</w:t>
      </w:r>
      <w:r>
        <w:rPr>
          <w:color w:val="1E2F46"/>
          <w:spacing w:val="-8"/>
        </w:rPr>
        <w:t> </w:t>
      </w:r>
      <w:r>
        <w:rPr>
          <w:color w:val="1E2F46"/>
        </w:rPr>
        <w:t>fino</w:t>
      </w:r>
      <w:r>
        <w:rPr>
          <w:color w:val="1E2F46"/>
          <w:spacing w:val="-8"/>
        </w:rPr>
        <w:t> </w:t>
      </w:r>
      <w:r>
        <w:rPr>
          <w:color w:val="1E2F46"/>
        </w:rPr>
        <w:t>alle</w:t>
      </w:r>
      <w:r>
        <w:rPr>
          <w:color w:val="1E2F46"/>
          <w:spacing w:val="-9"/>
        </w:rPr>
        <w:t> </w:t>
      </w:r>
      <w:r>
        <w:rPr>
          <w:color w:val="1E2F46"/>
        </w:rPr>
        <w:t>porte</w:t>
      </w:r>
      <w:r>
        <w:rPr>
          <w:color w:val="1E2F46"/>
          <w:spacing w:val="-8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Sahagun,</w:t>
      </w:r>
      <w:r>
        <w:rPr>
          <w:color w:val="1E2F46"/>
          <w:spacing w:val="-8"/>
        </w:rPr>
        <w:t> </w:t>
      </w:r>
      <w:r>
        <w:rPr>
          <w:color w:val="1E2F46"/>
        </w:rPr>
        <w:t>un</w:t>
      </w:r>
      <w:r>
        <w:rPr>
          <w:color w:val="1E2F46"/>
          <w:spacing w:val="-9"/>
        </w:rPr>
        <w:t> </w:t>
      </w:r>
      <w:r>
        <w:rPr>
          <w:color w:val="1E2F46"/>
        </w:rPr>
        <w:t>paese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caratteristico della Castiglia, un buon esempio di cittadina cresciuta grazie al passaggio dei pellegrini sul “Cammino” secolo dopo secolo. Proseguimento per Leon. Nel pomeriggio, vi-sita guidata della città inclusa la Cattedrale Gotica, con le due alte torri ricoperte di bellissime sculture e le meravigliose vetrate colorate tipiche dello stile. Successivamente si visiterà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San Isidoro (XII secolo), considerato un capolavoro del primo periodo romanico. Lungo il tour, potremo ammirare altri luoghi di interesse, come la Casa Botines di Gaudi e l’Hostal San</w:t>
      </w:r>
      <w:r>
        <w:rPr>
          <w:color w:val="1E2F46"/>
          <w:spacing w:val="40"/>
        </w:rPr>
        <w:t> </w:t>
      </w:r>
      <w:r>
        <w:rPr>
          <w:color w:val="1E2F46"/>
        </w:rPr>
        <w:t>Marcos. Cena e pernottamento in hotel.</w:t>
      </w:r>
    </w:p>
    <w:p>
      <w:pPr>
        <w:spacing w:line="223" w:lineRule="auto" w:before="0"/>
        <w:ind w:left="141" w:right="174" w:firstLine="0"/>
        <w:jc w:val="left"/>
        <w:rPr>
          <w:i/>
          <w:sz w:val="15"/>
        </w:rPr>
      </w:pPr>
      <w:r>
        <w:rPr>
          <w:i/>
          <w:color w:val="1E2F46"/>
          <w:spacing w:val="-2"/>
          <w:sz w:val="15"/>
        </w:rPr>
        <w:t>**Possibilità di fare 4 diverse passeggiate di circa 60/90 minuti ognuna; per rivivere l’esperienza dei pellegrini nel medioevo. Per chi non prenderà parte alla passeggiata, proseguirà in</w:t>
      </w:r>
      <w:r>
        <w:rPr>
          <w:i/>
          <w:color w:val="1E2F46"/>
          <w:spacing w:val="40"/>
          <w:sz w:val="15"/>
        </w:rPr>
        <w:t> </w:t>
      </w:r>
      <w:r>
        <w:rPr>
          <w:i/>
          <w:color w:val="1E2F46"/>
          <w:sz w:val="15"/>
        </w:rPr>
        <w:t>bus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fino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al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punto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d’incontro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con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gli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altri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partecipanti.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Non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è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z w:val="15"/>
        </w:rPr>
        <w:t>necessario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nessun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tipo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di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scarpe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o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materiale</w:t>
      </w:r>
      <w:r>
        <w:rPr>
          <w:i/>
          <w:color w:val="1E2F46"/>
          <w:spacing w:val="-6"/>
          <w:sz w:val="15"/>
        </w:rPr>
        <w:t> </w:t>
      </w:r>
      <w:r>
        <w:rPr>
          <w:i/>
          <w:color w:val="1E2F46"/>
          <w:sz w:val="15"/>
        </w:rPr>
        <w:t>tecnico.</w:t>
      </w:r>
    </w:p>
    <w:p>
      <w:pPr>
        <w:pStyle w:val="Heading3"/>
        <w:spacing w:before="158"/>
      </w:pPr>
      <w:r>
        <w:rPr>
          <w:color w:val="1E2F46"/>
          <w:spacing w:val="-2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4: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Leon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Astorga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Castrillo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Polvazares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Foncebadon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Cruz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Ferro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O’cebreiro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4"/>
        </w:rPr>
        <w:t> Lugo</w:t>
      </w:r>
    </w:p>
    <w:p>
      <w:pPr>
        <w:pStyle w:val="BodyText"/>
        <w:spacing w:line="223" w:lineRule="auto" w:before="3"/>
        <w:ind w:left="141" w:right="137"/>
      </w:pPr>
      <w:r>
        <w:rPr>
          <w:color w:val="1E2F46"/>
          <w:spacing w:val="-2"/>
        </w:rPr>
        <w:t>Prima colazione in hotel. Arrivo ad Astorga per una breve visita dall’esterno del Palazzo Vescovile, costruito da Gaudi geniale architetto modernista, e all’adiacente Cattedrale (XI al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XVII). Continueremo fino a Castrillo de Polvazares, piccolo villaggio che conserva bene la sua preziosa architettura popolare, considerato, non a caso, Monumento Nazionale. Prose-guimento per Foncebadon, da dove ci sarà la possibilità di andare a piedi fino alla Cruz de Ferro (2,5 km, 45 minuti), dove, seguendo l’antica tradizione dei pellegrini, potremo lanciare</w:t>
      </w:r>
      <w:r>
        <w:rPr>
          <w:color w:val="1E2F46"/>
          <w:spacing w:val="40"/>
        </w:rPr>
        <w:t> </w:t>
      </w:r>
      <w:r>
        <w:rPr>
          <w:color w:val="1E2F46"/>
        </w:rPr>
        <w:t>una</w:t>
      </w:r>
      <w:r>
        <w:rPr>
          <w:color w:val="1E2F46"/>
          <w:spacing w:val="-9"/>
        </w:rPr>
        <w:t> </w:t>
      </w:r>
      <w:r>
        <w:rPr>
          <w:color w:val="1E2F46"/>
        </w:rPr>
        <w:t>piccola</w:t>
      </w:r>
      <w:r>
        <w:rPr>
          <w:color w:val="1E2F46"/>
          <w:spacing w:val="-8"/>
        </w:rPr>
        <w:t> </w:t>
      </w:r>
      <w:r>
        <w:rPr>
          <w:color w:val="1E2F46"/>
        </w:rPr>
        <w:t>pietra</w:t>
      </w:r>
      <w:r>
        <w:rPr>
          <w:color w:val="1E2F46"/>
          <w:spacing w:val="-9"/>
        </w:rPr>
        <w:t> </w:t>
      </w:r>
      <w:r>
        <w:rPr>
          <w:color w:val="1E2F46"/>
        </w:rPr>
        <w:t>portata</w:t>
      </w:r>
      <w:r>
        <w:rPr>
          <w:color w:val="1E2F46"/>
          <w:spacing w:val="-8"/>
        </w:rPr>
        <w:t> </w:t>
      </w:r>
      <w:r>
        <w:rPr>
          <w:color w:val="1E2F46"/>
        </w:rPr>
        <w:t>dal</w:t>
      </w:r>
      <w:r>
        <w:rPr>
          <w:color w:val="1E2F46"/>
          <w:spacing w:val="-9"/>
        </w:rPr>
        <w:t> </w:t>
      </w:r>
      <w:r>
        <w:rPr>
          <w:color w:val="1E2F46"/>
        </w:rPr>
        <w:t>nostro</w:t>
      </w:r>
      <w:r>
        <w:rPr>
          <w:color w:val="1E2F46"/>
          <w:spacing w:val="-8"/>
        </w:rPr>
        <w:t> </w:t>
      </w:r>
      <w:r>
        <w:rPr>
          <w:color w:val="1E2F46"/>
        </w:rPr>
        <w:t>paese,</w:t>
      </w:r>
      <w:r>
        <w:rPr>
          <w:color w:val="1E2F46"/>
          <w:spacing w:val="-9"/>
        </w:rPr>
        <w:t> </w:t>
      </w:r>
      <w:r>
        <w:rPr>
          <w:color w:val="1E2F46"/>
        </w:rPr>
        <w:t>sulla</w:t>
      </w:r>
      <w:r>
        <w:rPr>
          <w:color w:val="1E2F46"/>
          <w:spacing w:val="-8"/>
        </w:rPr>
        <w:t> </w:t>
      </w:r>
      <w:r>
        <w:rPr>
          <w:color w:val="1E2F46"/>
        </w:rPr>
        <w:t>collina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8"/>
        </w:rPr>
        <w:t> </w:t>
      </w:r>
      <w:r>
        <w:rPr>
          <w:color w:val="1E2F46"/>
        </w:rPr>
        <w:t>sassi</w:t>
      </w:r>
      <w:r>
        <w:rPr>
          <w:color w:val="1E2F46"/>
          <w:spacing w:val="-9"/>
        </w:rPr>
        <w:t> </w:t>
      </w:r>
      <w:r>
        <w:rPr>
          <w:color w:val="1E2F46"/>
        </w:rPr>
        <w:t>che</w:t>
      </w:r>
      <w:r>
        <w:rPr>
          <w:color w:val="1E2F46"/>
          <w:spacing w:val="-8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è</w:t>
      </w:r>
      <w:r>
        <w:rPr>
          <w:color w:val="1E2F46"/>
          <w:spacing w:val="-8"/>
        </w:rPr>
        <w:t> </w:t>
      </w:r>
      <w:r>
        <w:rPr>
          <w:color w:val="1E2F46"/>
        </w:rPr>
        <w:t>formata</w:t>
      </w:r>
      <w:r>
        <w:rPr>
          <w:color w:val="1E2F46"/>
          <w:spacing w:val="-9"/>
        </w:rPr>
        <w:t> </w:t>
      </w:r>
      <w:r>
        <w:rPr>
          <w:color w:val="1E2F46"/>
        </w:rPr>
        <w:t>nel</w:t>
      </w:r>
      <w:r>
        <w:rPr>
          <w:color w:val="1E2F46"/>
          <w:spacing w:val="-8"/>
        </w:rPr>
        <w:t> </w:t>
      </w:r>
      <w:r>
        <w:rPr>
          <w:color w:val="1E2F46"/>
        </w:rPr>
        <w:t>tempo</w:t>
      </w:r>
      <w:r>
        <w:rPr>
          <w:color w:val="1E2F46"/>
          <w:spacing w:val="-9"/>
        </w:rPr>
        <w:t> </w:t>
      </w:r>
      <w:r>
        <w:rPr>
          <w:color w:val="1E2F46"/>
        </w:rPr>
        <w:t>alla</w:t>
      </w:r>
      <w:r>
        <w:rPr>
          <w:color w:val="1E2F46"/>
          <w:spacing w:val="-8"/>
        </w:rPr>
        <w:t> </w:t>
      </w:r>
      <w:r>
        <w:rPr>
          <w:color w:val="1E2F46"/>
        </w:rPr>
        <w:t>base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8"/>
        </w:rPr>
        <w:t> </w:t>
      </w:r>
      <w:r>
        <w:rPr>
          <w:color w:val="1E2F46"/>
        </w:rPr>
        <w:t>croce.</w:t>
      </w:r>
      <w:r>
        <w:rPr>
          <w:color w:val="1E2F46"/>
          <w:spacing w:val="-9"/>
        </w:rPr>
        <w:t> </w:t>
      </w:r>
      <w:r>
        <w:rPr>
          <w:color w:val="1E2F46"/>
        </w:rPr>
        <w:t>Proseguimento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8"/>
        </w:rPr>
        <w:t> </w:t>
      </w:r>
      <w:r>
        <w:rPr>
          <w:color w:val="1E2F46"/>
        </w:rPr>
        <w:t>O’Cebreiro,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8"/>
        </w:rPr>
        <w:t> </w:t>
      </w:r>
      <w:r>
        <w:rPr>
          <w:color w:val="1E2F46"/>
        </w:rPr>
        <w:t>è</w:t>
      </w:r>
      <w:r>
        <w:rPr>
          <w:color w:val="1E2F46"/>
          <w:spacing w:val="-9"/>
        </w:rPr>
        <w:t> </w:t>
      </w:r>
      <w:r>
        <w:rPr>
          <w:color w:val="1E2F46"/>
        </w:rPr>
        <w:t>ancora</w:t>
      </w:r>
      <w:r>
        <w:rPr>
          <w:color w:val="1E2F46"/>
          <w:spacing w:val="-8"/>
        </w:rPr>
        <w:t> </w:t>
      </w:r>
      <w:r>
        <w:rPr>
          <w:color w:val="1E2F46"/>
        </w:rPr>
        <w:t>possibile</w:t>
      </w:r>
      <w:r>
        <w:rPr>
          <w:color w:val="1E2F46"/>
          <w:spacing w:val="-9"/>
        </w:rPr>
        <w:t> </w:t>
      </w:r>
      <w:r>
        <w:rPr>
          <w:color w:val="1E2F46"/>
        </w:rPr>
        <w:t>vedere</w:t>
      </w:r>
      <w:r>
        <w:rPr>
          <w:color w:val="1E2F46"/>
          <w:spacing w:val="-8"/>
        </w:rPr>
        <w:t> </w:t>
      </w:r>
      <w:r>
        <w:rPr>
          <w:color w:val="1E2F46"/>
        </w:rPr>
        <w:t>delle</w:t>
      </w:r>
      <w:r>
        <w:rPr>
          <w:color w:val="1E2F46"/>
          <w:spacing w:val="40"/>
        </w:rPr>
        <w:t> </w:t>
      </w:r>
      <w:r>
        <w:rPr>
          <w:color w:val="1E2F46"/>
        </w:rPr>
        <w:t>case</w:t>
      </w:r>
      <w:r>
        <w:rPr>
          <w:color w:val="1E2F46"/>
          <w:spacing w:val="-8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epoca</w:t>
      </w:r>
      <w:r>
        <w:rPr>
          <w:color w:val="1E2F46"/>
          <w:spacing w:val="-8"/>
        </w:rPr>
        <w:t> </w:t>
      </w:r>
      <w:r>
        <w:rPr>
          <w:color w:val="1E2F46"/>
        </w:rPr>
        <w:t>celtica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7"/>
        </w:rPr>
        <w:t> </w:t>
      </w:r>
      <w:r>
        <w:rPr>
          <w:color w:val="1E2F46"/>
        </w:rPr>
        <w:t>preromaniche,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7"/>
        </w:rPr>
        <w:t> </w:t>
      </w:r>
      <w:r>
        <w:rPr>
          <w:color w:val="1E2F46"/>
        </w:rPr>
        <w:t>gli</w:t>
      </w:r>
      <w:r>
        <w:rPr>
          <w:color w:val="1E2F46"/>
          <w:spacing w:val="-9"/>
        </w:rPr>
        <w:t> </w:t>
      </w:r>
      <w:r>
        <w:rPr>
          <w:color w:val="1E2F46"/>
        </w:rPr>
        <w:t>animali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le</w:t>
      </w:r>
      <w:r>
        <w:rPr>
          <w:color w:val="1E2F46"/>
          <w:spacing w:val="-9"/>
        </w:rPr>
        <w:t> </w:t>
      </w:r>
      <w:r>
        <w:rPr>
          <w:color w:val="1E2F46"/>
        </w:rPr>
        <w:t>persone</w:t>
      </w:r>
      <w:r>
        <w:rPr>
          <w:color w:val="1E2F46"/>
          <w:spacing w:val="-8"/>
        </w:rPr>
        <w:t> </w:t>
      </w:r>
      <w:r>
        <w:rPr>
          <w:color w:val="1E2F46"/>
        </w:rPr>
        <w:t>dormivano</w:t>
      </w:r>
      <w:r>
        <w:rPr>
          <w:color w:val="1E2F46"/>
          <w:spacing w:val="-9"/>
        </w:rPr>
        <w:t> </w:t>
      </w:r>
      <w:r>
        <w:rPr>
          <w:color w:val="1E2F46"/>
        </w:rPr>
        <w:t>insieme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8"/>
        </w:rPr>
        <w:t> </w:t>
      </w:r>
      <w:r>
        <w:rPr>
          <w:color w:val="1E2F46"/>
        </w:rPr>
        <w:t>riscaldarsi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un</w:t>
      </w:r>
      <w:r>
        <w:rPr>
          <w:color w:val="1E2F46"/>
          <w:spacing w:val="-9"/>
        </w:rPr>
        <w:t> </w:t>
      </w:r>
      <w:r>
        <w:rPr>
          <w:color w:val="1E2F46"/>
        </w:rPr>
        <w:t>ospedale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8"/>
        </w:rPr>
        <w:t> </w:t>
      </w:r>
      <w:r>
        <w:rPr>
          <w:color w:val="1E2F46"/>
        </w:rPr>
        <w:t>i</w:t>
      </w:r>
      <w:r>
        <w:rPr>
          <w:color w:val="1E2F46"/>
          <w:spacing w:val="-9"/>
        </w:rPr>
        <w:t> </w:t>
      </w:r>
      <w:r>
        <w:rPr>
          <w:color w:val="1E2F46"/>
        </w:rPr>
        <w:t>pellegrini</w:t>
      </w:r>
      <w:r>
        <w:rPr>
          <w:color w:val="1E2F46"/>
          <w:spacing w:val="-8"/>
        </w:rPr>
        <w:t> </w:t>
      </w:r>
      <w:r>
        <w:rPr>
          <w:color w:val="1E2F46"/>
        </w:rPr>
        <w:t>che</w:t>
      </w:r>
      <w:r>
        <w:rPr>
          <w:color w:val="1E2F46"/>
          <w:spacing w:val="-9"/>
        </w:rPr>
        <w:t> </w:t>
      </w:r>
      <w:r>
        <w:rPr>
          <w:color w:val="1E2F46"/>
        </w:rPr>
        <w:t>durante</w:t>
      </w:r>
      <w:r>
        <w:rPr>
          <w:color w:val="1E2F46"/>
          <w:spacing w:val="-8"/>
        </w:rPr>
        <w:t> </w:t>
      </w:r>
      <w:r>
        <w:rPr>
          <w:color w:val="1E2F46"/>
        </w:rPr>
        <w:t>il</w:t>
      </w:r>
      <w:r>
        <w:rPr>
          <w:color w:val="1E2F46"/>
          <w:spacing w:val="-9"/>
        </w:rPr>
        <w:t> </w:t>
      </w:r>
      <w:r>
        <w:rPr>
          <w:color w:val="1E2F46"/>
        </w:rPr>
        <w:t>medioevo</w:t>
      </w:r>
      <w:r>
        <w:rPr>
          <w:color w:val="1E2F46"/>
          <w:spacing w:val="-8"/>
        </w:rPr>
        <w:t> </w:t>
      </w:r>
      <w:r>
        <w:rPr>
          <w:color w:val="1E2F46"/>
        </w:rPr>
        <w:t>era</w:t>
      </w:r>
      <w:r>
        <w:rPr>
          <w:color w:val="1E2F46"/>
          <w:spacing w:val="-8"/>
        </w:rPr>
        <w:t> </w:t>
      </w:r>
      <w:r>
        <w:rPr>
          <w:color w:val="1E2F46"/>
        </w:rPr>
        <w:t>rifugio</w:t>
      </w:r>
      <w:r>
        <w:rPr>
          <w:color w:val="1E2F46"/>
          <w:spacing w:val="-9"/>
        </w:rPr>
        <w:t> </w:t>
      </w:r>
      <w:r>
        <w:rPr>
          <w:color w:val="1E2F46"/>
        </w:rPr>
        <w:t>dalla</w:t>
      </w:r>
      <w:r>
        <w:rPr>
          <w:color w:val="1E2F46"/>
          <w:spacing w:val="-8"/>
        </w:rPr>
        <w:t> </w:t>
      </w:r>
      <w:r>
        <w:rPr>
          <w:color w:val="1E2F46"/>
        </w:rPr>
        <w:t>neve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dai</w:t>
      </w:r>
      <w:r>
        <w:rPr>
          <w:color w:val="1E2F46"/>
          <w:spacing w:val="-5"/>
        </w:rPr>
        <w:t> </w:t>
      </w:r>
      <w:r>
        <w:rPr>
          <w:color w:val="1E2F46"/>
        </w:rPr>
        <w:t>lupi,</w:t>
      </w:r>
      <w:r>
        <w:rPr>
          <w:color w:val="1E2F46"/>
          <w:spacing w:val="-5"/>
        </w:rPr>
        <w:t> </w:t>
      </w:r>
      <w:r>
        <w:rPr>
          <w:color w:val="1E2F46"/>
        </w:rPr>
        <w:t>siamo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circa</w:t>
      </w:r>
      <w:r>
        <w:rPr>
          <w:color w:val="1E2F46"/>
          <w:spacing w:val="-5"/>
        </w:rPr>
        <w:t> </w:t>
      </w:r>
      <w:r>
        <w:rPr>
          <w:color w:val="1E2F46"/>
        </w:rPr>
        <w:t>1.300</w:t>
      </w:r>
      <w:r>
        <w:rPr>
          <w:color w:val="1E2F46"/>
          <w:spacing w:val="-4"/>
        </w:rPr>
        <w:t> </w:t>
      </w:r>
      <w:r>
        <w:rPr>
          <w:color w:val="1E2F46"/>
        </w:rPr>
        <w:t>mt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livello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mare.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Lugo,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</w:p>
    <w:p>
      <w:pPr>
        <w:pStyle w:val="Heading3"/>
        <w:spacing w:before="158"/>
      </w:pPr>
      <w:r>
        <w:rPr>
          <w:color w:val="1E2F46"/>
          <w:spacing w:val="-2"/>
        </w:rPr>
        <w:t>Giorno 5: Lugo 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Portomarin 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Melide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Boente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Riba 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Monte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Do Gozo - Santiago</w:t>
      </w:r>
    </w:p>
    <w:p>
      <w:pPr>
        <w:pStyle w:val="BodyText"/>
        <w:spacing w:line="223" w:lineRule="auto" w:before="4"/>
        <w:ind w:left="141" w:right="174"/>
      </w:pPr>
      <w:r>
        <w:rPr>
          <w:color w:val="1E2F46"/>
          <w:spacing w:val="-2"/>
        </w:rPr>
        <w:t>Prima colazione in hotel. Tempo libero a Lugo, dove suggeriamo una passeggiata per ammirare le mura romane meglio conservate al mondo, dichiarate Patrimonio dell’Umanità.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Partenza in bus sull’itinerario del Cammino, per raggiungere Portomarin, il cui attraversamento avverrà a piedi. Proseguimento in bus fino Melide, per l’ora di pranzo dove non si può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perdere l’opportunità d’assaggiare il migliore ‘polpo alla gallega’, nei suoi bar e nelle sue ‘meson’ (trattorie). Qui sarà possibile fare un’altra passeggiata di circa 75 minuti per uno dei</w:t>
      </w:r>
      <w:r>
        <w:rPr>
          <w:color w:val="1E2F46"/>
          <w:spacing w:val="40"/>
        </w:rPr>
        <w:t> </w:t>
      </w:r>
      <w:r>
        <w:rPr>
          <w:color w:val="1E2F46"/>
        </w:rPr>
        <w:t>più</w:t>
      </w:r>
      <w:r>
        <w:rPr>
          <w:color w:val="1E2F46"/>
          <w:spacing w:val="-8"/>
        </w:rPr>
        <w:t> </w:t>
      </w:r>
      <w:r>
        <w:rPr>
          <w:color w:val="1E2F46"/>
        </w:rPr>
        <w:t>bei</w:t>
      </w:r>
      <w:r>
        <w:rPr>
          <w:color w:val="1E2F46"/>
          <w:spacing w:val="-8"/>
        </w:rPr>
        <w:t> </w:t>
      </w:r>
      <w:r>
        <w:rPr>
          <w:color w:val="1E2F46"/>
        </w:rPr>
        <w:t>tratti</w:t>
      </w:r>
      <w:r>
        <w:rPr>
          <w:color w:val="1E2F46"/>
          <w:spacing w:val="-7"/>
        </w:rPr>
        <w:t> </w:t>
      </w:r>
      <w:r>
        <w:rPr>
          <w:color w:val="1E2F46"/>
        </w:rPr>
        <w:t>del</w:t>
      </w:r>
      <w:r>
        <w:rPr>
          <w:color w:val="1E2F46"/>
          <w:spacing w:val="-8"/>
        </w:rPr>
        <w:t> </w:t>
      </w:r>
      <w:r>
        <w:rPr>
          <w:color w:val="1E2F46"/>
        </w:rPr>
        <w:t>Cammino,</w:t>
      </w:r>
      <w:r>
        <w:rPr>
          <w:color w:val="1E2F46"/>
          <w:spacing w:val="-8"/>
        </w:rPr>
        <w:t> </w:t>
      </w:r>
      <w:r>
        <w:rPr>
          <w:color w:val="1E2F46"/>
        </w:rPr>
        <w:t>sotto</w:t>
      </w:r>
      <w:r>
        <w:rPr>
          <w:color w:val="1E2F46"/>
          <w:spacing w:val="-8"/>
        </w:rPr>
        <w:t> </w:t>
      </w:r>
      <w:r>
        <w:rPr>
          <w:color w:val="1E2F46"/>
        </w:rPr>
        <w:t>un</w:t>
      </w:r>
      <w:r>
        <w:rPr>
          <w:color w:val="1E2F46"/>
          <w:spacing w:val="-8"/>
        </w:rPr>
        <w:t> </w:t>
      </w:r>
      <w:r>
        <w:rPr>
          <w:color w:val="1E2F46"/>
        </w:rPr>
        <w:t>bellissimo</w:t>
      </w:r>
      <w:r>
        <w:rPr>
          <w:color w:val="1E2F46"/>
          <w:spacing w:val="-8"/>
        </w:rPr>
        <w:t> </w:t>
      </w:r>
      <w:r>
        <w:rPr>
          <w:color w:val="1E2F46"/>
        </w:rPr>
        <w:t>bosco</w:t>
      </w:r>
      <w:r>
        <w:rPr>
          <w:color w:val="1E2F46"/>
          <w:spacing w:val="-8"/>
        </w:rPr>
        <w:t> </w:t>
      </w:r>
      <w:r>
        <w:rPr>
          <w:color w:val="1E2F46"/>
        </w:rPr>
        <w:t>fino</w:t>
      </w:r>
      <w:r>
        <w:rPr>
          <w:color w:val="1E2F46"/>
          <w:spacing w:val="-8"/>
        </w:rPr>
        <w:t> </w:t>
      </w:r>
      <w:r>
        <w:rPr>
          <w:color w:val="1E2F46"/>
        </w:rPr>
        <w:t>Boente</w:t>
      </w:r>
      <w:r>
        <w:rPr>
          <w:color w:val="1E2F46"/>
          <w:spacing w:val="-7"/>
        </w:rPr>
        <w:t> </w:t>
      </w:r>
      <w:r>
        <w:rPr>
          <w:color w:val="1E2F46"/>
        </w:rPr>
        <w:t>de</w:t>
      </w:r>
      <w:r>
        <w:rPr>
          <w:color w:val="1E2F46"/>
          <w:spacing w:val="-7"/>
        </w:rPr>
        <w:t> </w:t>
      </w:r>
      <w:r>
        <w:rPr>
          <w:color w:val="1E2F46"/>
        </w:rPr>
        <w:t>Riba,</w:t>
      </w:r>
      <w:r>
        <w:rPr>
          <w:color w:val="1E2F46"/>
          <w:spacing w:val="-8"/>
        </w:rPr>
        <w:t> </w:t>
      </w:r>
      <w:r>
        <w:rPr>
          <w:color w:val="1E2F46"/>
        </w:rPr>
        <w:t>da</w:t>
      </w:r>
      <w:r>
        <w:rPr>
          <w:color w:val="1E2F46"/>
          <w:spacing w:val="-8"/>
        </w:rPr>
        <w:t> </w:t>
      </w:r>
      <w:r>
        <w:rPr>
          <w:color w:val="1E2F46"/>
        </w:rPr>
        <w:t>dove</w:t>
      </w:r>
      <w:r>
        <w:rPr>
          <w:color w:val="1E2F46"/>
          <w:spacing w:val="-8"/>
        </w:rPr>
        <w:t> </w:t>
      </w:r>
      <w:r>
        <w:rPr>
          <w:color w:val="1E2F46"/>
        </w:rPr>
        <w:t>si</w:t>
      </w:r>
      <w:r>
        <w:rPr>
          <w:color w:val="1E2F46"/>
          <w:spacing w:val="-8"/>
        </w:rPr>
        <w:t> </w:t>
      </w:r>
      <w:r>
        <w:rPr>
          <w:color w:val="1E2F46"/>
        </w:rPr>
        <w:t>continuerà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8"/>
        </w:rPr>
        <w:t> </w:t>
      </w:r>
      <w:r>
        <w:rPr>
          <w:color w:val="1E2F46"/>
        </w:rPr>
        <w:t>bus</w:t>
      </w:r>
      <w:r>
        <w:rPr>
          <w:color w:val="1E2F46"/>
          <w:spacing w:val="-8"/>
        </w:rPr>
        <w:t> </w:t>
      </w:r>
      <w:r>
        <w:rPr>
          <w:color w:val="1E2F46"/>
        </w:rPr>
        <w:t>fino</w:t>
      </w:r>
      <w:r>
        <w:rPr>
          <w:color w:val="1E2F46"/>
          <w:spacing w:val="-8"/>
        </w:rPr>
        <w:t> </w:t>
      </w:r>
      <w:r>
        <w:rPr>
          <w:color w:val="1E2F46"/>
        </w:rPr>
        <w:t>Monte</w:t>
      </w:r>
      <w:r>
        <w:rPr>
          <w:color w:val="1E2F46"/>
          <w:spacing w:val="-8"/>
        </w:rPr>
        <w:t> </w:t>
      </w:r>
      <w:r>
        <w:rPr>
          <w:color w:val="1E2F46"/>
        </w:rPr>
        <w:t>do</w:t>
      </w:r>
      <w:r>
        <w:rPr>
          <w:color w:val="1E2F46"/>
          <w:spacing w:val="-8"/>
        </w:rPr>
        <w:t> </w:t>
      </w:r>
      <w:r>
        <w:rPr>
          <w:color w:val="1E2F46"/>
        </w:rPr>
        <w:t>Gozo,</w:t>
      </w:r>
      <w:r>
        <w:rPr>
          <w:color w:val="1E2F46"/>
          <w:spacing w:val="-8"/>
        </w:rPr>
        <w:t> </w:t>
      </w:r>
      <w:r>
        <w:rPr>
          <w:color w:val="1E2F46"/>
        </w:rPr>
        <w:t>la</w:t>
      </w:r>
      <w:r>
        <w:rPr>
          <w:color w:val="1E2F46"/>
          <w:spacing w:val="-8"/>
        </w:rPr>
        <w:t> </w:t>
      </w:r>
      <w:r>
        <w:rPr>
          <w:color w:val="1E2F46"/>
        </w:rPr>
        <w:t>prima</w:t>
      </w:r>
      <w:r>
        <w:rPr>
          <w:color w:val="1E2F46"/>
          <w:spacing w:val="-8"/>
        </w:rPr>
        <w:t> </w:t>
      </w:r>
      <w:r>
        <w:rPr>
          <w:color w:val="1E2F46"/>
        </w:rPr>
        <w:t>collina</w:t>
      </w:r>
      <w:r>
        <w:rPr>
          <w:color w:val="1E2F46"/>
          <w:spacing w:val="-8"/>
        </w:rPr>
        <w:t> </w:t>
      </w:r>
      <w:r>
        <w:rPr>
          <w:color w:val="1E2F46"/>
        </w:rPr>
        <w:t>da</w:t>
      </w:r>
      <w:r>
        <w:rPr>
          <w:color w:val="1E2F46"/>
          <w:spacing w:val="-8"/>
        </w:rPr>
        <w:t> </w:t>
      </w:r>
      <w:r>
        <w:rPr>
          <w:color w:val="1E2F46"/>
        </w:rPr>
        <w:t>dove</w:t>
      </w:r>
      <w:r>
        <w:rPr>
          <w:color w:val="1E2F46"/>
          <w:spacing w:val="-8"/>
        </w:rPr>
        <w:t> </w:t>
      </w:r>
      <w:r>
        <w:rPr>
          <w:color w:val="1E2F46"/>
        </w:rPr>
        <w:t>si</w:t>
      </w:r>
      <w:r>
        <w:rPr>
          <w:color w:val="1E2F46"/>
          <w:spacing w:val="-8"/>
        </w:rPr>
        <w:t> </w:t>
      </w:r>
      <w:r>
        <w:rPr>
          <w:color w:val="1E2F46"/>
        </w:rPr>
        <w:t>vede</w:t>
      </w:r>
      <w:r>
        <w:rPr>
          <w:color w:val="1E2F46"/>
          <w:spacing w:val="-8"/>
        </w:rPr>
        <w:t> </w:t>
      </w:r>
      <w:r>
        <w:rPr>
          <w:color w:val="1E2F46"/>
        </w:rPr>
        <w:t>Santiago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le</w:t>
      </w:r>
      <w:r>
        <w:rPr>
          <w:color w:val="1E2F46"/>
          <w:spacing w:val="-8"/>
        </w:rPr>
        <w:t> </w:t>
      </w:r>
      <w:r>
        <w:rPr>
          <w:color w:val="1E2F46"/>
        </w:rPr>
        <w:t>torri</w:t>
      </w:r>
      <w:r>
        <w:rPr>
          <w:color w:val="1E2F46"/>
          <w:spacing w:val="-8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Cattedrale, il suo nome (monte della gioia) viene dell’emozione sentita dai pellegrini alla vista del traguardo. Arrivati a Santiago si attraverserà a piedi il meraviglioso centro fino alla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bella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piazza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dell’Obradoiro.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Per alcuni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sarà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momento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seguire le tradizioni: andare al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Portico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Gloria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sotto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figura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dell’Apostolo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sedente 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cui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richiedere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desideri.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Dietro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stessa colonna c’è la figura del maestro Matteo (il costruttore), alla quale si daranno tre testate “affinché trasmetta la sua sapienza ed il suo talento”. La tradizione e nella cripta dove</w:t>
      </w:r>
      <w:r>
        <w:rPr>
          <w:color w:val="1E2F46"/>
          <w:spacing w:val="40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trova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sepolcro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Santiago</w:t>
      </w:r>
      <w:r>
        <w:rPr>
          <w:color w:val="1E2F46"/>
          <w:spacing w:val="-5"/>
        </w:rPr>
        <w:t> </w:t>
      </w:r>
      <w:r>
        <w:rPr>
          <w:color w:val="1E2F46"/>
        </w:rPr>
        <w:t>darli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abbraccio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Santo.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</w:p>
    <w:p>
      <w:pPr>
        <w:pStyle w:val="Heading3"/>
      </w:pPr>
      <w:r>
        <w:rPr>
          <w:color w:val="1E2F46"/>
          <w:spacing w:val="-2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6: Santiago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Compostela 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Finisterre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Santiago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Compostela</w:t>
      </w:r>
    </w:p>
    <w:p>
      <w:pPr>
        <w:pStyle w:val="BodyText"/>
        <w:spacing w:line="223" w:lineRule="auto" w:before="4"/>
        <w:ind w:left="141" w:right="137"/>
      </w:pPr>
      <w:r>
        <w:rPr>
          <w:color w:val="1E2F46"/>
          <w:spacing w:val="-2"/>
        </w:rPr>
        <w:t>Prima colazione in hotel. La città deve il suo nome all’Apostolo Santiago, del quale qui vennero rinvenuti i resti nel secolo IX. Questa scoperta porta rapidamente il luogo a divenire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punto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pellegrinaggio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tutta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Europa.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Tutta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è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cresciuta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all’ombra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Cattedrale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eretta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nel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luogo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ritrovamento.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mattino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presto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che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finisce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alla</w:t>
      </w:r>
      <w:r>
        <w:rPr>
          <w:color w:val="1E2F46"/>
          <w:spacing w:val="40"/>
        </w:rPr>
        <w:t> </w:t>
      </w:r>
      <w:r>
        <w:rPr>
          <w:color w:val="1E2F46"/>
        </w:rPr>
        <w:t>porta</w:t>
      </w:r>
      <w:r>
        <w:rPr>
          <w:color w:val="1E2F46"/>
          <w:spacing w:val="-9"/>
        </w:rPr>
        <w:t> </w:t>
      </w:r>
      <w:r>
        <w:rPr>
          <w:color w:val="1E2F46"/>
        </w:rPr>
        <w:t>della</w:t>
      </w:r>
      <w:r>
        <w:rPr>
          <w:color w:val="1E2F46"/>
          <w:spacing w:val="-8"/>
        </w:rPr>
        <w:t> </w:t>
      </w:r>
      <w:r>
        <w:rPr>
          <w:color w:val="1E2F46"/>
        </w:rPr>
        <w:t>Cattedrale</w:t>
      </w:r>
      <w:r>
        <w:rPr>
          <w:color w:val="1E2F46"/>
          <w:spacing w:val="-9"/>
        </w:rPr>
        <w:t> </w:t>
      </w:r>
      <w:r>
        <w:rPr>
          <w:color w:val="1E2F46"/>
        </w:rPr>
        <w:t>intorno</w:t>
      </w:r>
      <w:r>
        <w:rPr>
          <w:color w:val="1E2F46"/>
          <w:spacing w:val="-8"/>
        </w:rPr>
        <w:t> </w:t>
      </w:r>
      <w:r>
        <w:rPr>
          <w:color w:val="1E2F46"/>
        </w:rPr>
        <w:t>alle</w:t>
      </w:r>
      <w:r>
        <w:rPr>
          <w:color w:val="1E2F46"/>
          <w:spacing w:val="-9"/>
        </w:rPr>
        <w:t> </w:t>
      </w:r>
      <w:r>
        <w:rPr>
          <w:color w:val="1E2F46"/>
        </w:rPr>
        <w:t>11’30.</w:t>
      </w:r>
      <w:r>
        <w:rPr>
          <w:color w:val="1E2F46"/>
          <w:spacing w:val="-8"/>
        </w:rPr>
        <w:t> </w:t>
      </w:r>
      <w:r>
        <w:rPr>
          <w:color w:val="1E2F46"/>
        </w:rPr>
        <w:t>In</w:t>
      </w:r>
      <w:r>
        <w:rPr>
          <w:color w:val="1E2F46"/>
          <w:spacing w:val="-9"/>
        </w:rPr>
        <w:t> </w:t>
      </w:r>
      <w:r>
        <w:rPr>
          <w:color w:val="1E2F46"/>
        </w:rPr>
        <w:t>questo</w:t>
      </w:r>
      <w:r>
        <w:rPr>
          <w:color w:val="1E2F46"/>
          <w:spacing w:val="-8"/>
        </w:rPr>
        <w:t> </w:t>
      </w:r>
      <w:r>
        <w:rPr>
          <w:color w:val="1E2F46"/>
        </w:rPr>
        <w:t>modo</w:t>
      </w:r>
      <w:r>
        <w:rPr>
          <w:color w:val="1E2F46"/>
          <w:spacing w:val="-9"/>
        </w:rPr>
        <w:t> </w:t>
      </w:r>
      <w:r>
        <w:rPr>
          <w:color w:val="1E2F46"/>
        </w:rPr>
        <w:t>avremo</w:t>
      </w:r>
      <w:r>
        <w:rPr>
          <w:color w:val="1E2F46"/>
          <w:spacing w:val="-8"/>
        </w:rPr>
        <w:t> </w:t>
      </w:r>
      <w:r>
        <w:rPr>
          <w:color w:val="1E2F46"/>
        </w:rPr>
        <w:t>un</w:t>
      </w:r>
      <w:r>
        <w:rPr>
          <w:color w:val="1E2F46"/>
          <w:spacing w:val="-9"/>
        </w:rPr>
        <w:t> </w:t>
      </w:r>
      <w:r>
        <w:rPr>
          <w:color w:val="1E2F46"/>
        </w:rPr>
        <w:t>po’</w:t>
      </w:r>
      <w:r>
        <w:rPr>
          <w:color w:val="1E2F46"/>
          <w:spacing w:val="-8"/>
        </w:rPr>
        <w:t> </w:t>
      </w:r>
      <w:r>
        <w:rPr>
          <w:color w:val="1E2F46"/>
        </w:rPr>
        <w:t>di</w:t>
      </w:r>
      <w:r>
        <w:rPr>
          <w:color w:val="1E2F46"/>
          <w:spacing w:val="-9"/>
        </w:rPr>
        <w:t> </w:t>
      </w:r>
      <w:r>
        <w:rPr>
          <w:color w:val="1E2F46"/>
        </w:rPr>
        <w:t>tempo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vedere</w:t>
      </w:r>
      <w:r>
        <w:rPr>
          <w:color w:val="1E2F46"/>
          <w:spacing w:val="-8"/>
        </w:rPr>
        <w:t> </w:t>
      </w:r>
      <w:r>
        <w:rPr>
          <w:color w:val="1E2F46"/>
        </w:rPr>
        <w:t>l’interno</w:t>
      </w:r>
      <w:r>
        <w:rPr>
          <w:color w:val="1E2F46"/>
          <w:spacing w:val="-9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9"/>
        </w:rPr>
        <w:t> </w:t>
      </w:r>
      <w:r>
        <w:rPr>
          <w:color w:val="1E2F46"/>
        </w:rPr>
        <w:t>chi</w:t>
      </w:r>
      <w:r>
        <w:rPr>
          <w:color w:val="1E2F46"/>
          <w:spacing w:val="-8"/>
        </w:rPr>
        <w:t> </w:t>
      </w:r>
      <w:r>
        <w:rPr>
          <w:color w:val="1E2F46"/>
        </w:rPr>
        <w:t>lo</w:t>
      </w:r>
      <w:r>
        <w:rPr>
          <w:color w:val="1E2F46"/>
          <w:spacing w:val="-9"/>
        </w:rPr>
        <w:t> </w:t>
      </w:r>
      <w:r>
        <w:rPr>
          <w:color w:val="1E2F46"/>
        </w:rPr>
        <w:t>desiderasse</w:t>
      </w:r>
      <w:r>
        <w:rPr>
          <w:color w:val="1E2F46"/>
          <w:spacing w:val="-8"/>
        </w:rPr>
        <w:t> </w:t>
      </w:r>
      <w:r>
        <w:rPr>
          <w:color w:val="1E2F46"/>
        </w:rPr>
        <w:t>assistere</w:t>
      </w:r>
      <w:r>
        <w:rPr>
          <w:color w:val="1E2F46"/>
          <w:spacing w:val="-8"/>
        </w:rPr>
        <w:t> </w:t>
      </w:r>
      <w:r>
        <w:rPr>
          <w:color w:val="1E2F46"/>
        </w:rPr>
        <w:t>alla</w:t>
      </w:r>
      <w:r>
        <w:rPr>
          <w:color w:val="1E2F46"/>
          <w:spacing w:val="-9"/>
        </w:rPr>
        <w:t> </w:t>
      </w:r>
      <w:r>
        <w:rPr>
          <w:color w:val="1E2F46"/>
        </w:rPr>
        <w:t>famosa</w:t>
      </w:r>
      <w:r>
        <w:rPr>
          <w:color w:val="1E2F46"/>
          <w:spacing w:val="-8"/>
        </w:rPr>
        <w:t> </w:t>
      </w:r>
      <w:r>
        <w:rPr>
          <w:color w:val="1E2F46"/>
        </w:rPr>
        <w:t>“messa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8"/>
        </w:rPr>
        <w:t> </w:t>
      </w:r>
      <w:r>
        <w:rPr>
          <w:color w:val="1E2F46"/>
        </w:rPr>
        <w:t>pellegrino”</w:t>
      </w:r>
      <w:r>
        <w:rPr>
          <w:color w:val="1E2F46"/>
          <w:spacing w:val="-9"/>
        </w:rPr>
        <w:t> </w:t>
      </w:r>
      <w:r>
        <w:rPr>
          <w:color w:val="1E2F46"/>
        </w:rPr>
        <w:t>dove</w:t>
      </w:r>
      <w:r>
        <w:rPr>
          <w:color w:val="1E2F46"/>
          <w:spacing w:val="-8"/>
        </w:rPr>
        <w:t> </w:t>
      </w:r>
      <w:r>
        <w:rPr>
          <w:color w:val="1E2F46"/>
        </w:rPr>
        <w:t>si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vede spesso volare il ‘botafumeiro’ (un gigantesco incensiere). Tempo libero per una gradevole passeggiata delle per i vicoli del centro storico dove ogni angolo è una lieta sorpresa.</w:t>
      </w:r>
      <w:r>
        <w:rPr>
          <w:color w:val="1E2F46"/>
          <w:spacing w:val="40"/>
        </w:rPr>
        <w:t> </w:t>
      </w:r>
      <w:r>
        <w:rPr>
          <w:color w:val="1E2F46"/>
        </w:rPr>
        <w:t>Alle</w:t>
      </w:r>
      <w:r>
        <w:rPr>
          <w:color w:val="1E2F46"/>
          <w:spacing w:val="-9"/>
        </w:rPr>
        <w:t> </w:t>
      </w:r>
      <w:r>
        <w:rPr>
          <w:color w:val="1E2F46"/>
        </w:rPr>
        <w:t>14:00</w:t>
      </w:r>
      <w:r>
        <w:rPr>
          <w:color w:val="1E2F46"/>
          <w:spacing w:val="-8"/>
        </w:rPr>
        <w:t> </w:t>
      </w:r>
      <w:r>
        <w:rPr>
          <w:color w:val="1E2F46"/>
        </w:rPr>
        <w:t>partiremo</w:t>
      </w:r>
      <w:r>
        <w:rPr>
          <w:color w:val="1E2F46"/>
          <w:spacing w:val="-9"/>
        </w:rPr>
        <w:t> </w:t>
      </w:r>
      <w:r>
        <w:rPr>
          <w:color w:val="1E2F46"/>
        </w:rPr>
        <w:t>per</w:t>
      </w:r>
      <w:r>
        <w:rPr>
          <w:color w:val="1E2F46"/>
          <w:spacing w:val="-8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tappa</w:t>
      </w:r>
      <w:r>
        <w:rPr>
          <w:color w:val="1E2F46"/>
          <w:spacing w:val="-8"/>
        </w:rPr>
        <w:t> </w:t>
      </w:r>
      <w:r>
        <w:rPr>
          <w:color w:val="1E2F46"/>
        </w:rPr>
        <w:t>finale</w:t>
      </w:r>
      <w:r>
        <w:rPr>
          <w:color w:val="1E2F46"/>
          <w:spacing w:val="-9"/>
        </w:rPr>
        <w:t> </w:t>
      </w:r>
      <w:r>
        <w:rPr>
          <w:color w:val="1E2F46"/>
        </w:rPr>
        <w:t>del</w:t>
      </w:r>
      <w:r>
        <w:rPr>
          <w:color w:val="1E2F46"/>
          <w:spacing w:val="-8"/>
        </w:rPr>
        <w:t> </w:t>
      </w:r>
      <w:r>
        <w:rPr>
          <w:color w:val="1E2F46"/>
        </w:rPr>
        <w:t>pellegrinaggio</w:t>
      </w:r>
      <w:r>
        <w:rPr>
          <w:color w:val="1E2F46"/>
          <w:spacing w:val="-9"/>
        </w:rPr>
        <w:t> </w:t>
      </w:r>
      <w:r>
        <w:rPr>
          <w:color w:val="1E2F46"/>
        </w:rPr>
        <w:t>medievale</w:t>
      </w:r>
      <w:r>
        <w:rPr>
          <w:color w:val="1E2F46"/>
          <w:spacing w:val="-8"/>
        </w:rPr>
        <w:t> </w:t>
      </w:r>
      <w:r>
        <w:rPr>
          <w:color w:val="1E2F46"/>
        </w:rPr>
        <w:t>Finisterre</w:t>
      </w:r>
      <w:r>
        <w:rPr>
          <w:color w:val="1E2F46"/>
          <w:spacing w:val="-9"/>
        </w:rPr>
        <w:t> </w:t>
      </w:r>
      <w:r>
        <w:rPr>
          <w:color w:val="1E2F46"/>
        </w:rPr>
        <w:t>(dove</w:t>
      </w:r>
      <w:r>
        <w:rPr>
          <w:color w:val="1E2F46"/>
          <w:spacing w:val="-8"/>
        </w:rPr>
        <w:t> </w:t>
      </w:r>
      <w:r>
        <w:rPr>
          <w:color w:val="1E2F46"/>
        </w:rPr>
        <w:t>fino</w:t>
      </w:r>
      <w:r>
        <w:rPr>
          <w:color w:val="1E2F46"/>
          <w:spacing w:val="-9"/>
        </w:rPr>
        <w:t> </w:t>
      </w:r>
      <w:r>
        <w:rPr>
          <w:color w:val="1E2F46"/>
        </w:rPr>
        <w:t>al</w:t>
      </w:r>
      <w:r>
        <w:rPr>
          <w:color w:val="1E2F46"/>
          <w:spacing w:val="-8"/>
        </w:rPr>
        <w:t> </w:t>
      </w:r>
      <w:r>
        <w:rPr>
          <w:color w:val="1E2F46"/>
        </w:rPr>
        <w:t>XVI</w:t>
      </w:r>
      <w:r>
        <w:rPr>
          <w:color w:val="1E2F46"/>
          <w:spacing w:val="-9"/>
        </w:rPr>
        <w:t> </w:t>
      </w:r>
      <w:r>
        <w:rPr>
          <w:color w:val="1E2F46"/>
        </w:rPr>
        <w:t>secolo</w:t>
      </w:r>
      <w:r>
        <w:rPr>
          <w:color w:val="1E2F46"/>
          <w:spacing w:val="-8"/>
        </w:rPr>
        <w:t> </w:t>
      </w:r>
      <w:r>
        <w:rPr>
          <w:color w:val="1E2F46"/>
        </w:rPr>
        <w:t>si</w:t>
      </w:r>
      <w:r>
        <w:rPr>
          <w:color w:val="1E2F46"/>
          <w:spacing w:val="-9"/>
        </w:rPr>
        <w:t> </w:t>
      </w:r>
      <w:r>
        <w:rPr>
          <w:color w:val="1E2F46"/>
        </w:rPr>
        <w:t>credeva</w:t>
      </w:r>
      <w:r>
        <w:rPr>
          <w:color w:val="1E2F46"/>
          <w:spacing w:val="-8"/>
        </w:rPr>
        <w:t> </w:t>
      </w:r>
      <w:r>
        <w:rPr>
          <w:color w:val="1E2F46"/>
        </w:rPr>
        <w:t>che</w:t>
      </w:r>
      <w:r>
        <w:rPr>
          <w:color w:val="1E2F46"/>
          <w:spacing w:val="-9"/>
        </w:rPr>
        <w:t> </w:t>
      </w:r>
      <w:r>
        <w:rPr>
          <w:color w:val="1E2F46"/>
        </w:rPr>
        <w:t>finisse</w:t>
      </w:r>
      <w:r>
        <w:rPr>
          <w:color w:val="1E2F46"/>
          <w:spacing w:val="-8"/>
        </w:rPr>
        <w:t> </w:t>
      </w:r>
      <w:r>
        <w:rPr>
          <w:color w:val="1E2F46"/>
        </w:rPr>
        <w:t>la</w:t>
      </w:r>
      <w:r>
        <w:rPr>
          <w:color w:val="1E2F46"/>
          <w:spacing w:val="-9"/>
        </w:rPr>
        <w:t> </w:t>
      </w:r>
      <w:r>
        <w:rPr>
          <w:color w:val="1E2F46"/>
        </w:rPr>
        <w:t>terra),</w:t>
      </w:r>
      <w:r>
        <w:rPr>
          <w:color w:val="1E2F46"/>
          <w:spacing w:val="-8"/>
        </w:rPr>
        <w:t> </w:t>
      </w:r>
      <w:r>
        <w:rPr>
          <w:color w:val="1E2F46"/>
        </w:rPr>
        <w:t>per</w:t>
      </w:r>
      <w:r>
        <w:rPr>
          <w:color w:val="1E2F46"/>
          <w:spacing w:val="-8"/>
        </w:rPr>
        <w:t> </w:t>
      </w:r>
      <w:r>
        <w:rPr>
          <w:color w:val="1E2F46"/>
        </w:rPr>
        <w:t>vedere</w:t>
      </w:r>
      <w:r>
        <w:rPr>
          <w:color w:val="1E2F46"/>
          <w:spacing w:val="-9"/>
        </w:rPr>
        <w:t> </w:t>
      </w:r>
      <w:r>
        <w:rPr>
          <w:color w:val="1E2F46"/>
        </w:rPr>
        <w:t>un</w:t>
      </w:r>
      <w:r>
        <w:rPr>
          <w:color w:val="1E2F46"/>
          <w:spacing w:val="-8"/>
        </w:rPr>
        <w:t> </w:t>
      </w:r>
      <w:r>
        <w:rPr>
          <w:color w:val="1E2F46"/>
        </w:rPr>
        <w:t>paesaggio</w:t>
      </w:r>
      <w:r>
        <w:rPr>
          <w:color w:val="1E2F46"/>
          <w:spacing w:val="-9"/>
        </w:rPr>
        <w:t> </w:t>
      </w:r>
      <w:r>
        <w:rPr>
          <w:color w:val="1E2F46"/>
        </w:rPr>
        <w:t>di</w:t>
      </w:r>
      <w:r>
        <w:rPr>
          <w:color w:val="1E2F46"/>
          <w:spacing w:val="-8"/>
        </w:rPr>
        <w:t> </w:t>
      </w:r>
      <w:r>
        <w:rPr>
          <w:color w:val="1E2F46"/>
        </w:rPr>
        <w:t>mare</w:t>
      </w:r>
      <w:r>
        <w:rPr>
          <w:color w:val="1E2F46"/>
          <w:spacing w:val="-9"/>
        </w:rPr>
        <w:t> </w:t>
      </w:r>
      <w:r>
        <w:rPr>
          <w:color w:val="1E2F46"/>
        </w:rPr>
        <w:t>spettacolare.</w:t>
      </w:r>
      <w:r>
        <w:rPr>
          <w:color w:val="1E2F46"/>
          <w:spacing w:val="40"/>
        </w:rPr>
        <w:t> </w:t>
      </w:r>
      <w:r>
        <w:rPr>
          <w:color w:val="1E2F46"/>
        </w:rPr>
        <w:t>Ritorno a Santiago. Cena e pernottamento in hotel.</w:t>
      </w:r>
    </w:p>
    <w:p>
      <w:pPr>
        <w:pStyle w:val="Heading3"/>
        <w:spacing w:before="158"/>
      </w:pPr>
      <w:r>
        <w:rPr>
          <w:color w:val="1E2F46"/>
          <w:spacing w:val="-2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7: Santiago De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Compostela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Avila 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Madrid</w:t>
      </w:r>
    </w:p>
    <w:p>
      <w:pPr>
        <w:pStyle w:val="BodyText"/>
        <w:spacing w:line="223" w:lineRule="auto" w:before="3"/>
        <w:ind w:left="141" w:right="223"/>
      </w:pPr>
      <w:r>
        <w:rPr>
          <w:color w:val="1E2F46"/>
          <w:spacing w:val="-2"/>
        </w:rPr>
        <w:t>Prima colazione in hotel. Partenza in bus per Ávila, tempo libero per il pranzo, anche qui suggeriamo una passeggiata per le sue splendide mura medievali perfettamente preservate,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che racchiudono un altrettanto curato e prezioso centro storico. Ávila è il luogo di nascita di Santa Teresa, personaggio di grande trascendenza religiosa e grande letterata. Prosegui-</w:t>
      </w:r>
      <w:r>
        <w:rPr>
          <w:color w:val="1E2F46"/>
        </w:rPr>
        <w:t>mento per Madrid, Cena e pernottamento in hotel</w:t>
      </w:r>
    </w:p>
    <w:p>
      <w:pPr>
        <w:pStyle w:val="Heading3"/>
        <w:spacing w:before="159"/>
      </w:pPr>
      <w:r>
        <w:rPr>
          <w:color w:val="1E2F46"/>
          <w:spacing w:val="-2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8: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Madrid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- Italia</w:t>
      </w:r>
    </w:p>
    <w:p>
      <w:pPr>
        <w:pStyle w:val="BodyText"/>
        <w:spacing w:line="177" w:lineRule="exact"/>
        <w:ind w:left="141"/>
      </w:pPr>
      <w:r>
        <w:rPr>
          <w:color w:val="1E2F46"/>
          <w:spacing w:val="-2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trasferimento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(trasferimento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privato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su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richiesta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supplemento)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utile per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volo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rientro.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fine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spacing w:line="177" w:lineRule="exact" w:before="157"/>
        <w:ind w:left="141" w:right="0" w:firstLine="0"/>
        <w:jc w:val="left"/>
        <w:rPr>
          <w:i/>
          <w:sz w:val="15"/>
        </w:rPr>
      </w:pPr>
      <w:r>
        <w:rPr>
          <w:i/>
          <w:color w:val="1E2F46"/>
          <w:spacing w:val="-2"/>
          <w:sz w:val="15"/>
        </w:rPr>
        <w:t>***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pacing w:val="-2"/>
          <w:sz w:val="15"/>
        </w:rPr>
        <w:t>l’ordine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pacing w:val="-2"/>
          <w:sz w:val="15"/>
        </w:rPr>
        <w:t>delle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2"/>
          <w:sz w:val="15"/>
        </w:rPr>
        <w:t>visite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pacing w:val="-2"/>
          <w:sz w:val="15"/>
        </w:rPr>
        <w:t>potrà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pacing w:val="-2"/>
          <w:sz w:val="15"/>
        </w:rPr>
        <w:t>essere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pacing w:val="-2"/>
          <w:sz w:val="15"/>
        </w:rPr>
        <w:t>cambiato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pacing w:val="-2"/>
          <w:sz w:val="15"/>
        </w:rPr>
        <w:t>per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2"/>
          <w:sz w:val="15"/>
        </w:rPr>
        <w:t>esigenze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2"/>
          <w:sz w:val="15"/>
        </w:rPr>
        <w:t>organizzative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pacing w:val="-2"/>
          <w:sz w:val="15"/>
        </w:rPr>
        <w:t>senza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pacing w:val="-2"/>
          <w:sz w:val="15"/>
        </w:rPr>
        <w:t>modificare</w:t>
      </w:r>
      <w:r>
        <w:rPr>
          <w:i/>
          <w:color w:val="1E2F46"/>
          <w:spacing w:val="-5"/>
          <w:sz w:val="15"/>
        </w:rPr>
        <w:t> </w:t>
      </w:r>
      <w:r>
        <w:rPr>
          <w:i/>
          <w:color w:val="1E2F46"/>
          <w:spacing w:val="-2"/>
          <w:sz w:val="15"/>
        </w:rPr>
        <w:t>i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pacing w:val="-2"/>
          <w:sz w:val="15"/>
        </w:rPr>
        <w:t>contenuti</w:t>
      </w:r>
      <w:r>
        <w:rPr>
          <w:i/>
          <w:color w:val="1E2F46"/>
          <w:spacing w:val="-3"/>
          <w:sz w:val="15"/>
        </w:rPr>
        <w:t> </w:t>
      </w:r>
      <w:r>
        <w:rPr>
          <w:i/>
          <w:color w:val="1E2F46"/>
          <w:spacing w:val="-2"/>
          <w:sz w:val="15"/>
        </w:rPr>
        <w:t>del</w:t>
      </w:r>
      <w:r>
        <w:rPr>
          <w:i/>
          <w:color w:val="1E2F46"/>
          <w:spacing w:val="-4"/>
          <w:sz w:val="15"/>
        </w:rPr>
        <w:t> </w:t>
      </w:r>
      <w:r>
        <w:rPr>
          <w:i/>
          <w:color w:val="1E2F46"/>
          <w:spacing w:val="-2"/>
          <w:sz w:val="15"/>
        </w:rPr>
        <w:t>programma***</w:t>
      </w:r>
    </w:p>
    <w:p>
      <w:pPr>
        <w:pStyle w:val="Heading3"/>
        <w:spacing w:line="170" w:lineRule="exact" w:before="0"/>
      </w:pPr>
      <w:r>
        <w:rPr>
          <w:color w:val="1E2F46"/>
          <w:spacing w:val="-2"/>
        </w:rPr>
        <w:t>Pacchetto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ingressi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(con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radioguide</w:t>
      </w:r>
      <w:r>
        <w:rPr>
          <w:color w:val="1E2F46"/>
          <w:spacing w:val="-6"/>
        </w:rPr>
        <w:t> </w:t>
      </w:r>
      <w:r>
        <w:rPr>
          <w:color w:val="1E2F46"/>
          <w:spacing w:val="-2"/>
        </w:rPr>
        <w:t>auricolari):</w:t>
      </w:r>
    </w:p>
    <w:p>
      <w:pPr>
        <w:spacing w:line="177" w:lineRule="exact" w:before="0"/>
        <w:ind w:left="141" w:right="0" w:firstLine="0"/>
        <w:jc w:val="left"/>
        <w:rPr>
          <w:sz w:val="15"/>
        </w:rPr>
      </w:pPr>
      <w:r>
        <w:rPr>
          <w:b/>
          <w:color w:val="1E2F46"/>
          <w:spacing w:val="-2"/>
          <w:sz w:val="15"/>
        </w:rPr>
        <w:t>BURGOS</w:t>
      </w:r>
      <w:r>
        <w:rPr>
          <w:b/>
          <w:color w:val="1E2F46"/>
          <w:spacing w:val="-5"/>
          <w:sz w:val="15"/>
        </w:rPr>
        <w:t> </w:t>
      </w:r>
      <w:r>
        <w:rPr>
          <w:color w:val="1E2F46"/>
          <w:spacing w:val="-2"/>
          <w:sz w:val="15"/>
        </w:rPr>
        <w:t>Cattedrale</w:t>
      </w:r>
      <w:r>
        <w:rPr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/</w:t>
      </w:r>
      <w:r>
        <w:rPr>
          <w:color w:val="1E2F46"/>
          <w:spacing w:val="-5"/>
          <w:sz w:val="15"/>
        </w:rPr>
        <w:t> </w:t>
      </w:r>
      <w:r>
        <w:rPr>
          <w:b/>
          <w:color w:val="1E2F46"/>
          <w:spacing w:val="-2"/>
          <w:sz w:val="15"/>
        </w:rPr>
        <w:t>LEON</w:t>
      </w:r>
      <w:r>
        <w:rPr>
          <w:b/>
          <w:color w:val="1E2F46"/>
          <w:spacing w:val="-4"/>
          <w:sz w:val="15"/>
        </w:rPr>
        <w:t> </w:t>
      </w:r>
      <w:r>
        <w:rPr>
          <w:color w:val="1E2F46"/>
          <w:spacing w:val="-2"/>
          <w:sz w:val="15"/>
        </w:rPr>
        <w:t>Cattedrale</w:t>
      </w:r>
      <w:r>
        <w:rPr>
          <w:color w:val="1E2F46"/>
          <w:spacing w:val="-5"/>
          <w:sz w:val="15"/>
        </w:rPr>
        <w:t> </w:t>
      </w:r>
      <w:r>
        <w:rPr>
          <w:color w:val="1E2F46"/>
          <w:spacing w:val="-2"/>
          <w:sz w:val="15"/>
        </w:rPr>
        <w:t>-</w:t>
      </w:r>
      <w:r>
        <w:rPr>
          <w:color w:val="1E2F46"/>
          <w:spacing w:val="-5"/>
          <w:sz w:val="15"/>
        </w:rPr>
        <w:t> </w:t>
      </w:r>
      <w:r>
        <w:rPr>
          <w:color w:val="1E2F46"/>
          <w:spacing w:val="-2"/>
          <w:sz w:val="15"/>
        </w:rPr>
        <w:t>San</w:t>
      </w:r>
      <w:r>
        <w:rPr>
          <w:color w:val="1E2F46"/>
          <w:spacing w:val="-5"/>
          <w:sz w:val="15"/>
        </w:rPr>
        <w:t> </w:t>
      </w:r>
      <w:r>
        <w:rPr>
          <w:color w:val="1E2F46"/>
          <w:spacing w:val="-2"/>
          <w:sz w:val="15"/>
        </w:rPr>
        <w:t>Isidoro</w:t>
      </w:r>
      <w:r>
        <w:rPr>
          <w:color w:val="1E2F46"/>
          <w:spacing w:val="-5"/>
          <w:sz w:val="15"/>
        </w:rPr>
        <w:t> </w:t>
      </w:r>
      <w:r>
        <w:rPr>
          <w:color w:val="1E2F46"/>
          <w:spacing w:val="-2"/>
          <w:sz w:val="15"/>
        </w:rPr>
        <w:t>/</w:t>
      </w:r>
      <w:r>
        <w:rPr>
          <w:color w:val="1E2F46"/>
          <w:spacing w:val="-5"/>
          <w:sz w:val="15"/>
        </w:rPr>
        <w:t> </w:t>
      </w:r>
      <w:r>
        <w:rPr>
          <w:b/>
          <w:color w:val="1E2F46"/>
          <w:spacing w:val="-2"/>
          <w:sz w:val="15"/>
        </w:rPr>
        <w:t>SANTIAGO</w:t>
      </w:r>
      <w:r>
        <w:rPr>
          <w:b/>
          <w:color w:val="1E2F46"/>
          <w:spacing w:val="-5"/>
          <w:sz w:val="15"/>
        </w:rPr>
        <w:t> </w:t>
      </w:r>
      <w:r>
        <w:rPr>
          <w:color w:val="1E2F46"/>
          <w:spacing w:val="-2"/>
          <w:sz w:val="15"/>
        </w:rPr>
        <w:t>Cattedrale</w:t>
      </w:r>
    </w:p>
    <w:p>
      <w:pPr>
        <w:pStyle w:val="Heading3"/>
      </w:pPr>
      <w:r>
        <w:rPr>
          <w:color w:val="1E2F46"/>
          <w:spacing w:val="-2"/>
        </w:rPr>
        <w:t>Alberghi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previsti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cat.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4*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(o similari):</w:t>
      </w:r>
    </w:p>
    <w:p>
      <w:pPr>
        <w:pStyle w:val="BodyText"/>
        <w:spacing w:line="170" w:lineRule="exact"/>
        <w:ind w:left="141"/>
      </w:pPr>
      <w:r>
        <w:rPr>
          <w:b/>
          <w:color w:val="1E2F46"/>
          <w:spacing w:val="-2"/>
        </w:rPr>
        <w:t>MADRID</w:t>
      </w:r>
      <w:r>
        <w:rPr>
          <w:b/>
          <w:color w:val="1E2F46"/>
          <w:spacing w:val="-7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Exe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Plaza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/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Eurostar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Central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/</w:t>
      </w:r>
      <w:r>
        <w:rPr>
          <w:color w:val="1E2F46"/>
          <w:spacing w:val="-4"/>
        </w:rPr>
        <w:t> </w:t>
      </w:r>
      <w:r>
        <w:rPr>
          <w:b/>
          <w:color w:val="1E2F46"/>
          <w:spacing w:val="-2"/>
        </w:rPr>
        <w:t>BURGOS</w:t>
      </w:r>
      <w:r>
        <w:rPr>
          <w:b/>
          <w:color w:val="1E2F46"/>
          <w:spacing w:val="-3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Crisol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Almirante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Bonifaz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/</w:t>
      </w:r>
      <w:r>
        <w:rPr>
          <w:color w:val="1E2F46"/>
          <w:spacing w:val="-4"/>
        </w:rPr>
        <w:t> </w:t>
      </w:r>
      <w:r>
        <w:rPr>
          <w:b/>
          <w:color w:val="1E2F46"/>
          <w:spacing w:val="-2"/>
        </w:rPr>
        <w:t>LEON</w:t>
      </w:r>
      <w:r>
        <w:rPr>
          <w:b/>
          <w:color w:val="1E2F46"/>
          <w:spacing w:val="-3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Silken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Luis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de</w:t>
      </w:r>
      <w:r>
        <w:rPr>
          <w:color w:val="1E2F46"/>
          <w:spacing w:val="-3"/>
        </w:rPr>
        <w:t> </w:t>
      </w:r>
      <w:r>
        <w:rPr>
          <w:color w:val="1E2F46"/>
          <w:spacing w:val="-4"/>
        </w:rPr>
        <w:t>Leon</w:t>
      </w:r>
    </w:p>
    <w:p>
      <w:pPr>
        <w:pStyle w:val="BodyText"/>
        <w:spacing w:line="177" w:lineRule="exact"/>
        <w:ind w:left="141"/>
      </w:pPr>
      <w:r>
        <w:rPr>
          <w:b/>
          <w:color w:val="1E2F46"/>
          <w:spacing w:val="-2"/>
        </w:rPr>
        <w:t>LUGO</w:t>
      </w:r>
      <w:r>
        <w:rPr>
          <w:b/>
          <w:color w:val="1E2F46"/>
          <w:spacing w:val="-5"/>
        </w:rPr>
        <w:t> </w:t>
      </w:r>
      <w:r>
        <w:rPr>
          <w:color w:val="1E2F46"/>
          <w:spacing w:val="-2"/>
        </w:rPr>
        <w:t>Gran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Lugo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/</w:t>
      </w:r>
      <w:r>
        <w:rPr>
          <w:color w:val="1E2F46"/>
          <w:spacing w:val="-5"/>
        </w:rPr>
        <w:t> </w:t>
      </w:r>
      <w:r>
        <w:rPr>
          <w:b/>
          <w:color w:val="1E2F46"/>
          <w:spacing w:val="-2"/>
        </w:rPr>
        <w:t>SANTIAGO</w:t>
      </w:r>
      <w:r>
        <w:rPr>
          <w:b/>
          <w:color w:val="1E2F46"/>
          <w:spacing w:val="-4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Eurostar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San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Lazaro,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Gelmirez</w:t>
      </w:r>
    </w:p>
    <w:p>
      <w:pPr>
        <w:pStyle w:val="BodyText"/>
        <w:spacing w:before="74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320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67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67"/>
              <w:ind w:left="28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62" w:type="dxa"/>
            <w:gridSpan w:val="3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520" w:val="left" w:leader="none"/>
                <w:tab w:pos="4886" w:val="left" w:leader="none"/>
              </w:tabs>
              <w:spacing w:before="67"/>
              <w:ind w:left="54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</w:t>
            </w:r>
            <w:r>
              <w:rPr>
                <w:b/>
                <w:color w:val="FFFFFF"/>
                <w:spacing w:val="-5"/>
                <w:sz w:val="16"/>
              </w:rPr>
              <w:t>11</w:t>
            </w:r>
          </w:p>
        </w:tc>
      </w:tr>
      <w:tr>
        <w:trPr>
          <w:trHeight w:val="268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39"/>
              <w:ind w:right="7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Maggio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'29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2"/>
              <w:ind w:right="7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'12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2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2"/>
              <w:ind w:right="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'02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1.199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443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73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'16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1.089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268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8"/>
              <w:rPr>
                <w:sz w:val="16"/>
              </w:rPr>
            </w:pPr>
            <w:r>
              <w:rPr>
                <w:color w:val="1E2F46"/>
                <w:spacing w:val="-5"/>
                <w:sz w:val="16"/>
              </w:rPr>
              <w:t>Settembre</w:t>
            </w:r>
            <w:r>
              <w:rPr>
                <w:color w:val="1E2F46"/>
                <w:spacing w:val="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'14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1.149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352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180 </w:t>
            </w:r>
            <w:r>
              <w:rPr>
                <w:b/>
                <w:color w:val="020203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290284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2.857031pt;width:379.1pt;height:19pt;mso-position-horizontal-relative:page;mso-position-vertical-relative:paragraph;z-index:-15728128;mso-wrap-distance-left:0;mso-wrap-distance-right:0" id="docshapegroup8" coordorigin="2162,457" coordsize="7582,380">
                <v:shape style="position:absolute;left:2162;top:457;width:7582;height:380" id="docshape9" coordorigin="2162,457" coordsize="7582,380" path="m9573,457l2332,457,2266,471,2212,507,2176,561,2162,627,2162,667,2176,733,2212,787,2266,824,2332,837,9573,837,9639,824,9693,787,9730,733,9743,667,9743,627,9730,561,9693,507,9639,471,9573,457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57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3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5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999" w:right="2179" w:firstLine="98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57" w:line="177" w:lineRule="exact"/>
      <w:ind w:left="141"/>
      <w:outlineLvl w:val="3"/>
    </w:pPr>
    <w:rPr>
      <w:rFonts w:ascii="Calibri" w:hAnsi="Calibri" w:eastAsia="Calibri" w:cs="Calibri"/>
      <w:b/>
      <w:bCs/>
      <w:sz w:val="15"/>
      <w:szCs w:val="15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1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4"/>
      <w:ind w:left="95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2026-05-27T09:54:24Z</dcterms:created>
  <dcterms:modified xsi:type="dcterms:W3CDTF">2026-05-27T09:54:24Z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2026-05-26T00:00:00Z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2026-05-27T00:00:00Z</vt:filetime>
  </property>
  <property fmtid="{D5CDD505-2E9C-101B-9397-08002B2CF9AE}" pid="6" name="Producer">
    <vt:lpwstr>Adobe PDF Library 18.0</vt:lpwstr>
  </property>
</Properties>
</file>