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0" w:right="20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MADRID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664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5"/>
        <w:ind w:left="16" w:right="4820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VOLO DIRETTO DA ROMA E MILANO + SOGGIORNO SUPPL. PARTENZA DA ROMA €20 P.P.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rPr>
                <w:sz w:val="26"/>
              </w:rPr>
            </w:pPr>
            <w:r>
              <w:rPr>
                <w:color w:val="FFFFFF"/>
                <w:sz w:val="26"/>
              </w:rPr>
              <w:t>AC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AVENIDA</w:t>
            </w:r>
            <w:r>
              <w:rPr>
                <w:color w:val="FFFFFF"/>
                <w:spacing w:val="-5"/>
                <w:sz w:val="26"/>
              </w:rPr>
              <w:t> </w:t>
            </w:r>
            <w:r>
              <w:rPr>
                <w:color w:val="FFFFFF"/>
                <w:sz w:val="26"/>
              </w:rPr>
              <w:t>AMERICA</w:t>
            </w:r>
            <w:r>
              <w:rPr>
                <w:color w:val="FFFFFF"/>
                <w:spacing w:val="-4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5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684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rPr>
                <w:sz w:val="26"/>
              </w:rPr>
            </w:pPr>
            <w:r>
              <w:rPr>
                <w:color w:val="FFFFFF"/>
                <w:sz w:val="26"/>
              </w:rPr>
              <w:t>SUITES</w:t>
            </w:r>
            <w:r>
              <w:rPr>
                <w:color w:val="FFFFFF"/>
                <w:spacing w:val="-4"/>
                <w:sz w:val="26"/>
              </w:rPr>
              <w:t> </w:t>
            </w:r>
            <w:r>
              <w:rPr>
                <w:color w:val="FFFFFF"/>
                <w:sz w:val="26"/>
              </w:rPr>
              <w:t>VIENA</w:t>
            </w:r>
            <w:r>
              <w:rPr>
                <w:color w:val="FFFFFF"/>
                <w:spacing w:val="-2"/>
                <w:sz w:val="26"/>
              </w:rPr>
              <w:t> </w:t>
            </w:r>
            <w:r>
              <w:rPr>
                <w:color w:val="FFFFFF"/>
                <w:sz w:val="26"/>
              </w:rPr>
              <w:t>PLAZA</w:t>
            </w:r>
            <w:r>
              <w:rPr>
                <w:color w:val="FFFFFF"/>
                <w:spacing w:val="-2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53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3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664</w:t>
            </w:r>
          </w:p>
        </w:tc>
      </w:tr>
    </w:tbl>
    <w:p>
      <w:pPr>
        <w:pStyle w:val="BodyText"/>
        <w:spacing w:before="86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57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left="4" w:right="20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2026-01-12T16:13:57Z</dcterms:created>
  <dcterms:modified xsi:type="dcterms:W3CDTF">2026-01-12T16:13:57Z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