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30470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117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4"/>
        </w:rPr>
        <w:t>TI</w:t>
      </w:r>
      <w:r>
        <w:rPr>
          <w:color w:val="FFFFFF"/>
          <w:spacing w:val="-34"/>
        </w:rPr>
        <w:t> </w:t>
      </w:r>
      <w:r>
        <w:rPr>
          <w:color w:val="FFFFFF"/>
          <w:spacing w:val="-5"/>
        </w:rPr>
        <w:t>BLU</w:t>
      </w:r>
    </w:p>
    <w:p>
      <w:pPr>
        <w:spacing w:line="405" w:lineRule="exact" w:before="0"/>
        <w:ind w:left="0" w:right="2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BASILICATA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480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CLASSIC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INCLUSIVE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TAVOLO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ASSEGNATO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/>
      </w:pPr>
      <w:r>
        <w:rPr>
          <w:color w:val="FFFFFF"/>
          <w:spacing w:val="-2"/>
        </w:rPr>
        <w:t>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Blu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Village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–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TH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Resorts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rappresenta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soluzione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ideale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desidera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staccare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dalla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routine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rigenerarsi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un </w:t>
      </w:r>
      <w:r>
        <w:rPr>
          <w:color w:val="FFFFFF"/>
          <w:spacing w:val="-6"/>
        </w:rPr>
        <w:t>ambiente rilassante. Le sistemazioni offrono numerosi comfort, tra cui climatizzazione e frigobar, mentre gli ospiti possono </w:t>
      </w:r>
      <w:r>
        <w:rPr>
          <w:color w:val="FFFFFF"/>
          <w:spacing w:val="-2"/>
        </w:rPr>
        <w:t>usufruire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connessione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Wi-Fi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gratuita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disponibile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tutta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struttura.</w:t>
      </w:r>
    </w:p>
    <w:p>
      <w:pPr>
        <w:pStyle w:val="BodyText"/>
        <w:spacing w:line="177" w:lineRule="auto" w:before="203"/>
        <w:ind w:left="12"/>
      </w:pPr>
      <w:r>
        <w:rPr>
          <w:color w:val="FFFFFF"/>
          <w:spacing w:val="-4"/>
        </w:rPr>
        <w:t>All’interno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villaggio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sono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presenti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piscina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servizio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prima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colazione,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pensati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rendere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permanenza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ancora più confortevole. Per chi arriva in macchina, è a disposizione un comodo parcheggio senza costi aggiuntivi. Durante il </w:t>
      </w:r>
      <w:r>
        <w:rPr>
          <w:color w:val="FFFFFF"/>
          <w:spacing w:val="-2"/>
        </w:rPr>
        <w:t>soggiorno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vale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pena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assaporare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cucina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locale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nei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ristoranti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zona,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come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Lido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L’Oasi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Beach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Club.</w:t>
      </w:r>
    </w:p>
    <w:p>
      <w:pPr>
        <w:pStyle w:val="BodyText"/>
        <w:spacing w:line="234" w:lineRule="exact" w:before="150"/>
        <w:ind w:left="12"/>
      </w:pPr>
      <w:r>
        <w:rPr>
          <w:color w:val="FFFFFF"/>
          <w:spacing w:val="-4"/>
        </w:rPr>
        <w:t>Soggiornare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Blu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Village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–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TH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Resorts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ottimo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modo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vivere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un’esperienza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piacevole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portare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sé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ricordo</w:t>
      </w:r>
    </w:p>
    <w:p>
      <w:pPr>
        <w:pStyle w:val="BodyText"/>
        <w:spacing w:line="234" w:lineRule="exact"/>
        <w:ind w:left="12"/>
      </w:pPr>
      <w:r>
        <w:rPr>
          <w:color w:val="FFFFFF"/>
          <w:spacing w:val="-2"/>
        </w:rPr>
        <w:t>speciale.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708"/>
        </w:sectPr>
      </w:pPr>
    </w:p>
    <w:p>
      <w:pPr>
        <w:pStyle w:val="BodyText"/>
        <w:spacing w:before="25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TI</w:t>
      </w:r>
      <w:r>
        <w:rPr>
          <w:color w:val="E95B19"/>
          <w:spacing w:val="4"/>
        </w:rPr>
        <w:t> </w:t>
      </w:r>
      <w:r>
        <w:rPr>
          <w:color w:val="E95B19"/>
          <w:spacing w:val="-5"/>
        </w:rPr>
        <w:t>BLU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BASILICATA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QUOTA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BASE</w:t>
            </w:r>
            <w:r>
              <w:rPr>
                <w:b/>
                <w:color w:val="020203"/>
                <w:spacing w:val="-3"/>
                <w:sz w:val="20"/>
              </w:rPr>
              <w:t> </w:t>
            </w:r>
            <w:r>
              <w:rPr>
                <w:b/>
                <w:color w:val="020203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PARTIRE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349" w:right="337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3A </w:t>
            </w:r>
            <w:r>
              <w:rPr>
                <w:b/>
                <w:color w:val="FFFFFF"/>
                <w:spacing w:val="-4"/>
                <w:sz w:val="20"/>
              </w:rPr>
              <w:t>TOURS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23" w:right="1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 LETTO 2/16 ANNI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07" w:firstLine="242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3°/4° LETTO </w:t>
            </w:r>
            <w:r>
              <w:rPr>
                <w:b/>
                <w:color w:val="020203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546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581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644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700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728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12/07 -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749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19/07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749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749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861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1.120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1.022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581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532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BodyText"/>
        <w:spacing w:before="73"/>
        <w:rPr>
          <w:i/>
          <w:sz w:val="20"/>
        </w:rPr>
      </w:pPr>
    </w:p>
    <w:p>
      <w:pPr>
        <w:pStyle w:val="Heading1"/>
      </w:pPr>
      <w:r>
        <w:rPr>
          <w:color w:val="E95B19"/>
        </w:rPr>
        <w:t>SPECIALE</w:t>
      </w:r>
      <w:r>
        <w:rPr>
          <w:color w:val="E95B19"/>
          <w:spacing w:val="12"/>
        </w:rPr>
        <w:t> </w:t>
      </w:r>
      <w:r>
        <w:rPr>
          <w:color w:val="E95B19"/>
        </w:rPr>
        <w:t>PERIODI</w:t>
      </w:r>
      <w:r>
        <w:rPr>
          <w:color w:val="E95B19"/>
          <w:spacing w:val="15"/>
        </w:rPr>
        <w:t> </w:t>
      </w:r>
      <w:r>
        <w:rPr>
          <w:color w:val="E95B19"/>
        </w:rPr>
        <w:t>LUNGHI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CAMERA</w:t>
      </w:r>
      <w:r>
        <w:rPr>
          <w:color w:val="E95B19"/>
          <w:spacing w:val="15"/>
        </w:rPr>
        <w:t> </w:t>
      </w:r>
      <w:r>
        <w:rPr>
          <w:color w:val="E95B19"/>
        </w:rPr>
        <w:t>IN</w:t>
      </w:r>
      <w:r>
        <w:rPr>
          <w:color w:val="E95B19"/>
          <w:spacing w:val="15"/>
        </w:rPr>
        <w:t> </w:t>
      </w:r>
      <w:r>
        <w:rPr>
          <w:color w:val="E95B19"/>
        </w:rPr>
        <w:t>ALL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INCLUSIVE</w:t>
      </w:r>
    </w:p>
    <w:p>
      <w:pPr>
        <w:spacing w:line="214" w:lineRule="exact" w:before="0" w:after="30"/>
        <w:ind w:left="15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RIDUZIONE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LETTI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AGGIUNTI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z w:val="20"/>
        </w:rPr>
        <w:t>COME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DA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TABELLA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1.612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1.355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26/08/26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0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z w:val="16"/>
        </w:rPr>
        <w:t>QUOTA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SERVIZI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3A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TOURS:</w:t>
      </w:r>
      <w:r>
        <w:rPr>
          <w:b/>
          <w:spacing w:val="3"/>
          <w:sz w:val="16"/>
        </w:rPr>
        <w:t> </w:t>
      </w:r>
      <w:r>
        <w:rPr>
          <w:sz w:val="16"/>
        </w:rPr>
        <w:t>obbligatoria</w:t>
      </w:r>
      <w:r>
        <w:rPr>
          <w:spacing w:val="3"/>
          <w:sz w:val="16"/>
        </w:rPr>
        <w:t> </w:t>
      </w:r>
      <w:r>
        <w:rPr>
          <w:sz w:val="16"/>
        </w:rPr>
        <w:t>per</w:t>
      </w:r>
      <w:r>
        <w:rPr>
          <w:spacing w:val="3"/>
          <w:sz w:val="16"/>
        </w:rPr>
        <w:t> </w:t>
      </w:r>
      <w:r>
        <w:rPr>
          <w:sz w:val="16"/>
        </w:rPr>
        <w:t>adulti</w:t>
      </w:r>
      <w:r>
        <w:rPr>
          <w:spacing w:val="3"/>
          <w:sz w:val="16"/>
        </w:rPr>
        <w:t> </w:t>
      </w:r>
      <w:r>
        <w:rPr>
          <w:sz w:val="16"/>
        </w:rPr>
        <w:t>e</w:t>
      </w:r>
      <w:r>
        <w:rPr>
          <w:spacing w:val="3"/>
          <w:sz w:val="16"/>
        </w:rPr>
        <w:t> </w:t>
      </w:r>
      <w:r>
        <w:rPr>
          <w:sz w:val="16"/>
        </w:rPr>
        <w:t>bambini</w:t>
      </w:r>
      <w:r>
        <w:rPr>
          <w:spacing w:val="3"/>
          <w:sz w:val="16"/>
        </w:rPr>
        <w:t> </w:t>
      </w:r>
      <w:r>
        <w:rPr>
          <w:sz w:val="16"/>
        </w:rPr>
        <w:t>dai</w:t>
      </w:r>
      <w:r>
        <w:rPr>
          <w:spacing w:val="3"/>
          <w:sz w:val="16"/>
        </w:rPr>
        <w:t> </w:t>
      </w:r>
      <w:r>
        <w:rPr>
          <w:sz w:val="16"/>
        </w:rPr>
        <w:t>2</w:t>
      </w:r>
      <w:r>
        <w:rPr>
          <w:spacing w:val="3"/>
          <w:sz w:val="16"/>
        </w:rPr>
        <w:t> </w:t>
      </w:r>
      <w:r>
        <w:rPr>
          <w:sz w:val="16"/>
        </w:rPr>
        <w:t>anni</w:t>
      </w:r>
      <w:r>
        <w:rPr>
          <w:spacing w:val="3"/>
          <w:sz w:val="16"/>
        </w:rPr>
        <w:t> </w:t>
      </w:r>
      <w:r>
        <w:rPr>
          <w:sz w:val="16"/>
        </w:rPr>
        <w:t>compiuti</w:t>
      </w:r>
      <w:r>
        <w:rPr>
          <w:spacing w:val="3"/>
          <w:sz w:val="16"/>
        </w:rPr>
        <w:t> </w:t>
      </w:r>
      <w:r>
        <w:rPr>
          <w:sz w:val="16"/>
        </w:rPr>
        <w:t>€70</w:t>
      </w:r>
      <w:r>
        <w:rPr>
          <w:spacing w:val="3"/>
          <w:sz w:val="16"/>
        </w:rPr>
        <w:t> </w:t>
      </w: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camera</w:t>
      </w:r>
      <w:r>
        <w:rPr>
          <w:spacing w:val="3"/>
          <w:sz w:val="16"/>
        </w:rPr>
        <w:t> </w:t>
      </w:r>
      <w:r>
        <w:rPr>
          <w:sz w:val="16"/>
        </w:rPr>
        <w:t>per</w:t>
      </w:r>
      <w:r>
        <w:rPr>
          <w:spacing w:val="3"/>
          <w:sz w:val="16"/>
        </w:rPr>
        <w:t> </w:t>
      </w:r>
      <w:r>
        <w:rPr>
          <w:sz w:val="16"/>
        </w:rPr>
        <w:t>persona</w:t>
      </w:r>
      <w:r>
        <w:rPr>
          <w:spacing w:val="3"/>
          <w:sz w:val="16"/>
        </w:rPr>
        <w:t> </w:t>
      </w: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settimana</w:t>
      </w:r>
      <w:r>
        <w:rPr>
          <w:spacing w:val="3"/>
          <w:sz w:val="16"/>
        </w:rPr>
        <w:t> </w:t>
      </w:r>
      <w:r>
        <w:rPr>
          <w:sz w:val="16"/>
        </w:rPr>
        <w:t>inclusa</w:t>
      </w:r>
      <w:r>
        <w:rPr>
          <w:spacing w:val="3"/>
          <w:sz w:val="16"/>
        </w:rPr>
        <w:t> </w:t>
      </w:r>
      <w:r>
        <w:rPr>
          <w:sz w:val="16"/>
        </w:rPr>
        <w:t>della</w:t>
      </w:r>
      <w:r>
        <w:rPr>
          <w:spacing w:val="3"/>
          <w:sz w:val="16"/>
        </w:rPr>
        <w:t> </w:t>
      </w:r>
      <w:r>
        <w:rPr>
          <w:sz w:val="16"/>
        </w:rPr>
        <w:t>polizza</w:t>
      </w:r>
      <w:r>
        <w:rPr>
          <w:spacing w:val="3"/>
          <w:sz w:val="16"/>
        </w:rPr>
        <w:t> </w:t>
      </w:r>
      <w:r>
        <w:rPr>
          <w:sz w:val="16"/>
        </w:rPr>
        <w:t>medico,</w:t>
      </w:r>
      <w:r>
        <w:rPr>
          <w:spacing w:val="3"/>
          <w:sz w:val="16"/>
        </w:rPr>
        <w:t> </w:t>
      </w:r>
      <w:r>
        <w:rPr>
          <w:sz w:val="16"/>
        </w:rPr>
        <w:t>bagaglio</w:t>
      </w:r>
      <w:r>
        <w:rPr>
          <w:spacing w:val="3"/>
          <w:sz w:val="16"/>
        </w:rPr>
        <w:t> </w:t>
      </w:r>
      <w:r>
        <w:rPr>
          <w:spacing w:val="-10"/>
          <w:sz w:val="16"/>
        </w:rPr>
        <w:t>+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annullamento.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SUPPLEMENTI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(da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applicare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alle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quote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solo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soggiorno):</w:t>
      </w:r>
      <w:r>
        <w:rPr>
          <w:b/>
          <w:spacing w:val="-5"/>
          <w:sz w:val="16"/>
        </w:rPr>
        <w:t> </w:t>
      </w:r>
      <w:r>
        <w:rPr>
          <w:sz w:val="16"/>
        </w:rPr>
        <w:t>Camera</w:t>
      </w:r>
      <w:r>
        <w:rPr>
          <w:spacing w:val="-5"/>
          <w:sz w:val="16"/>
        </w:rPr>
        <w:t> </w:t>
      </w:r>
      <w:r>
        <w:rPr>
          <w:sz w:val="16"/>
        </w:rPr>
        <w:t>doppia</w:t>
      </w:r>
      <w:r>
        <w:rPr>
          <w:spacing w:val="-5"/>
          <w:sz w:val="16"/>
        </w:rPr>
        <w:t> </w:t>
      </w:r>
      <w:r>
        <w:rPr>
          <w:sz w:val="16"/>
        </w:rPr>
        <w:t>uso</w:t>
      </w:r>
      <w:r>
        <w:rPr>
          <w:spacing w:val="-5"/>
          <w:sz w:val="16"/>
        </w:rPr>
        <w:t> </w:t>
      </w:r>
      <w:r>
        <w:rPr>
          <w:sz w:val="16"/>
        </w:rPr>
        <w:t>singola</w:t>
      </w:r>
      <w:r>
        <w:rPr>
          <w:spacing w:val="-5"/>
          <w:sz w:val="16"/>
        </w:rPr>
        <w:t> </w:t>
      </w:r>
      <w:r>
        <w:rPr>
          <w:sz w:val="16"/>
        </w:rPr>
        <w:t>(su</w:t>
      </w:r>
      <w:r>
        <w:rPr>
          <w:spacing w:val="-5"/>
          <w:sz w:val="16"/>
        </w:rPr>
        <w:t> </w:t>
      </w:r>
      <w:r>
        <w:rPr>
          <w:sz w:val="16"/>
        </w:rPr>
        <w:t>richiesta)</w:t>
      </w:r>
      <w:r>
        <w:rPr>
          <w:spacing w:val="-5"/>
          <w:sz w:val="16"/>
        </w:rPr>
        <w:t> </w:t>
      </w:r>
      <w:r>
        <w:rPr>
          <w:sz w:val="16"/>
        </w:rPr>
        <w:t>50%;</w:t>
      </w:r>
      <w:r>
        <w:rPr>
          <w:spacing w:val="-5"/>
          <w:sz w:val="16"/>
        </w:rPr>
        <w:t> </w:t>
      </w:r>
      <w:r>
        <w:rPr>
          <w:sz w:val="16"/>
        </w:rPr>
        <w:t>Camera</w:t>
      </w:r>
      <w:r>
        <w:rPr>
          <w:spacing w:val="-5"/>
          <w:sz w:val="16"/>
        </w:rPr>
        <w:t> </w:t>
      </w:r>
      <w:r>
        <w:rPr>
          <w:sz w:val="16"/>
        </w:rPr>
        <w:t>Panoramica</w:t>
      </w:r>
      <w:r>
        <w:rPr>
          <w:spacing w:val="-5"/>
          <w:sz w:val="16"/>
        </w:rPr>
        <w:t> </w:t>
      </w:r>
      <w:r>
        <w:rPr>
          <w:sz w:val="16"/>
        </w:rPr>
        <w:t>vista</w:t>
      </w:r>
      <w:r>
        <w:rPr>
          <w:spacing w:val="-5"/>
          <w:sz w:val="16"/>
        </w:rPr>
        <w:t> </w:t>
      </w:r>
      <w:r>
        <w:rPr>
          <w:sz w:val="16"/>
        </w:rPr>
        <w:t>pineta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5"/>
          <w:sz w:val="16"/>
        </w:rPr>
        <w:t> </w:t>
      </w:r>
      <w:r>
        <w:rPr>
          <w:sz w:val="16"/>
        </w:rPr>
        <w:t>piscina</w:t>
      </w:r>
      <w:r>
        <w:rPr>
          <w:spacing w:val="-5"/>
          <w:sz w:val="16"/>
        </w:rPr>
        <w:t> </w:t>
      </w:r>
      <w:r>
        <w:rPr>
          <w:sz w:val="16"/>
        </w:rPr>
        <w:t>5%</w:t>
      </w:r>
      <w:r>
        <w:rPr>
          <w:spacing w:val="-5"/>
          <w:sz w:val="16"/>
        </w:rPr>
        <w:t> </w:t>
      </w:r>
      <w:r>
        <w:rPr>
          <w:sz w:val="16"/>
        </w:rPr>
        <w:t>dalla</w:t>
      </w:r>
      <w:r>
        <w:rPr>
          <w:spacing w:val="-5"/>
          <w:sz w:val="16"/>
        </w:rPr>
        <w:t> </w:t>
      </w:r>
      <w:r>
        <w:rPr>
          <w:sz w:val="16"/>
        </w:rPr>
        <w:t>quota</w:t>
      </w:r>
      <w:r>
        <w:rPr>
          <w:spacing w:val="40"/>
          <w:sz w:val="16"/>
        </w:rPr>
        <w:t> </w:t>
      </w:r>
      <w:r>
        <w:rPr>
          <w:sz w:val="16"/>
        </w:rPr>
        <w:t>della camera Classic.</w:t>
      </w:r>
    </w:p>
    <w:p>
      <w:pPr>
        <w:spacing w:line="244" w:lineRule="auto" w:before="2"/>
        <w:ind w:left="12" w:right="0" w:firstLine="0"/>
        <w:jc w:val="left"/>
        <w:rPr>
          <w:sz w:val="16"/>
        </w:rPr>
      </w:pPr>
      <w:r>
        <w:rPr>
          <w:b/>
          <w:sz w:val="16"/>
        </w:rPr>
        <w:t>RIDUZIONI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(da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applicare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quote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solo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soggiorno):</w:t>
      </w:r>
      <w:r>
        <w:rPr>
          <w:b/>
          <w:spacing w:val="-8"/>
          <w:sz w:val="16"/>
        </w:rPr>
        <w:t> </w:t>
      </w:r>
      <w:r>
        <w:rPr>
          <w:sz w:val="16"/>
        </w:rPr>
        <w:t>3°,</w:t>
      </w:r>
      <w:r>
        <w:rPr>
          <w:spacing w:val="-8"/>
          <w:sz w:val="16"/>
        </w:rPr>
        <w:t> </w:t>
      </w:r>
      <w:r>
        <w:rPr>
          <w:sz w:val="16"/>
        </w:rPr>
        <w:t>4°</w:t>
      </w:r>
      <w:r>
        <w:rPr>
          <w:spacing w:val="-8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5°</w:t>
      </w:r>
      <w:r>
        <w:rPr>
          <w:spacing w:val="-8"/>
          <w:sz w:val="16"/>
        </w:rPr>
        <w:t> </w:t>
      </w:r>
      <w:r>
        <w:rPr>
          <w:sz w:val="16"/>
        </w:rPr>
        <w:t>letto</w:t>
      </w:r>
      <w:r>
        <w:rPr>
          <w:spacing w:val="-8"/>
          <w:sz w:val="16"/>
        </w:rPr>
        <w:t> </w:t>
      </w:r>
      <w:r>
        <w:rPr>
          <w:sz w:val="16"/>
        </w:rPr>
        <w:t>bambino</w:t>
      </w:r>
      <w:r>
        <w:rPr>
          <w:spacing w:val="-8"/>
          <w:sz w:val="16"/>
        </w:rPr>
        <w:t> </w:t>
      </w:r>
      <w:r>
        <w:rPr>
          <w:sz w:val="16"/>
        </w:rPr>
        <w:t>2-16</w:t>
      </w:r>
      <w:r>
        <w:rPr>
          <w:spacing w:val="-8"/>
          <w:sz w:val="16"/>
        </w:rPr>
        <w:t> </w:t>
      </w:r>
      <w:r>
        <w:rPr>
          <w:sz w:val="16"/>
        </w:rPr>
        <w:t>anni</w:t>
      </w:r>
      <w:r>
        <w:rPr>
          <w:spacing w:val="-9"/>
          <w:sz w:val="16"/>
        </w:rPr>
        <w:t> </w:t>
      </w:r>
      <w:r>
        <w:rPr>
          <w:sz w:val="16"/>
        </w:rPr>
        <w:t>n.c.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camere</w:t>
      </w:r>
      <w:r>
        <w:rPr>
          <w:spacing w:val="-8"/>
          <w:sz w:val="16"/>
        </w:rPr>
        <w:t> </w:t>
      </w:r>
      <w:r>
        <w:rPr>
          <w:sz w:val="16"/>
        </w:rPr>
        <w:t>comunicanti</w:t>
      </w:r>
      <w:r>
        <w:rPr>
          <w:spacing w:val="-8"/>
          <w:sz w:val="16"/>
        </w:rPr>
        <w:t> </w:t>
      </w:r>
      <w:r>
        <w:rPr>
          <w:sz w:val="16"/>
        </w:rPr>
        <w:t>con</w:t>
      </w:r>
      <w:r>
        <w:rPr>
          <w:spacing w:val="-8"/>
          <w:sz w:val="16"/>
        </w:rPr>
        <w:t> </w:t>
      </w:r>
      <w:r>
        <w:rPr>
          <w:sz w:val="16"/>
        </w:rPr>
        <w:t>2</w:t>
      </w:r>
      <w:r>
        <w:rPr>
          <w:spacing w:val="-8"/>
          <w:sz w:val="16"/>
        </w:rPr>
        <w:t> </w:t>
      </w:r>
      <w:r>
        <w:rPr>
          <w:sz w:val="16"/>
        </w:rPr>
        <w:t>adulti</w:t>
      </w:r>
      <w:r>
        <w:rPr>
          <w:spacing w:val="-8"/>
          <w:sz w:val="16"/>
        </w:rPr>
        <w:t> </w:t>
      </w:r>
      <w:r>
        <w:rPr>
          <w:sz w:val="16"/>
        </w:rPr>
        <w:t>50%,</w:t>
      </w:r>
      <w:r>
        <w:rPr>
          <w:spacing w:val="-8"/>
          <w:sz w:val="16"/>
        </w:rPr>
        <w:t> </w:t>
      </w:r>
      <w:r>
        <w:rPr>
          <w:sz w:val="16"/>
        </w:rPr>
        <w:t>3°e</w:t>
      </w:r>
      <w:r>
        <w:rPr>
          <w:spacing w:val="-8"/>
          <w:sz w:val="16"/>
        </w:rPr>
        <w:t> </w:t>
      </w:r>
      <w:r>
        <w:rPr>
          <w:sz w:val="16"/>
        </w:rPr>
        <w:t>4°</w:t>
      </w:r>
      <w:r>
        <w:rPr>
          <w:spacing w:val="-8"/>
          <w:sz w:val="16"/>
        </w:rPr>
        <w:t> </w:t>
      </w:r>
      <w:r>
        <w:rPr>
          <w:sz w:val="16"/>
        </w:rPr>
        <w:t>letto</w:t>
      </w:r>
      <w:r>
        <w:rPr>
          <w:spacing w:val="-8"/>
          <w:sz w:val="16"/>
        </w:rPr>
        <w:t> </w:t>
      </w:r>
      <w:r>
        <w:rPr>
          <w:sz w:val="16"/>
        </w:rPr>
        <w:t>adulti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camere</w:t>
      </w:r>
      <w:r>
        <w:rPr>
          <w:spacing w:val="40"/>
          <w:sz w:val="16"/>
        </w:rPr>
        <w:t> </w:t>
      </w:r>
      <w:r>
        <w:rPr>
          <w:sz w:val="16"/>
        </w:rPr>
        <w:t>comunicanti:</w:t>
      </w:r>
      <w:r>
        <w:rPr>
          <w:spacing w:val="-2"/>
          <w:sz w:val="16"/>
        </w:rPr>
        <w:t> </w:t>
      </w:r>
      <w:r>
        <w:rPr>
          <w:sz w:val="16"/>
        </w:rPr>
        <w:t>nessuna</w:t>
      </w:r>
      <w:r>
        <w:rPr>
          <w:spacing w:val="-2"/>
          <w:sz w:val="16"/>
        </w:rPr>
        <w:t> </w:t>
      </w:r>
      <w:r>
        <w:rPr>
          <w:sz w:val="16"/>
        </w:rPr>
        <w:t>riduzione,</w:t>
      </w:r>
      <w:r>
        <w:rPr>
          <w:spacing w:val="-2"/>
          <w:sz w:val="16"/>
        </w:rPr>
        <w:t> </w:t>
      </w:r>
      <w:r>
        <w:rPr>
          <w:sz w:val="16"/>
        </w:rPr>
        <w:t>5°</w:t>
      </w:r>
      <w:r>
        <w:rPr>
          <w:spacing w:val="-2"/>
          <w:sz w:val="16"/>
        </w:rPr>
        <w:t> </w:t>
      </w:r>
      <w:r>
        <w:rPr>
          <w:sz w:val="16"/>
        </w:rPr>
        <w:t>letto</w:t>
      </w:r>
      <w:r>
        <w:rPr>
          <w:spacing w:val="-2"/>
          <w:sz w:val="16"/>
        </w:rPr>
        <w:t> </w:t>
      </w:r>
      <w:r>
        <w:rPr>
          <w:sz w:val="16"/>
        </w:rPr>
        <w:t>adulto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camere</w:t>
      </w:r>
      <w:r>
        <w:rPr>
          <w:spacing w:val="-2"/>
          <w:sz w:val="16"/>
        </w:rPr>
        <w:t> </w:t>
      </w:r>
      <w:r>
        <w:rPr>
          <w:sz w:val="16"/>
        </w:rPr>
        <w:t>comunicanti</w:t>
      </w:r>
      <w:r>
        <w:rPr>
          <w:spacing w:val="-2"/>
          <w:sz w:val="16"/>
        </w:rPr>
        <w:t> </w:t>
      </w:r>
      <w:r>
        <w:rPr>
          <w:sz w:val="16"/>
        </w:rPr>
        <w:t>30%.</w:t>
      </w: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BodyText"/>
        <w:spacing w:before="9"/>
        <w:rPr>
          <w:sz w:val="16"/>
        </w:rPr>
      </w:pPr>
    </w:p>
    <w:p>
      <w:pPr>
        <w:spacing w:line="244" w:lineRule="auto" w:before="0"/>
        <w:ind w:left="12" w:right="4735" w:firstLine="0"/>
        <w:jc w:val="left"/>
        <w:rPr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OVER 65: </w:t>
      </w:r>
      <w:r>
        <w:rPr>
          <w:sz w:val="16"/>
        </w:rPr>
        <w:t>Sconto 10% per i clienti over 65 anni.</w:t>
      </w:r>
    </w:p>
    <w:p>
      <w:pPr>
        <w:spacing w:before="2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225046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720175pt;width:286.75pt;height:45.9pt;mso-position-horizontal-relative:page;mso-position-vertical-relative:paragraph;z-index:15729152" id="docshapegroup12" coordorigin="3086,354" coordsize="5735,918">
                <v:shape style="position:absolute;left:3085;top:354;width:5735;height:918" id="docshape13" coordorigin="3086,354" coordsize="5735,918" path="m8145,354l3760,354,3687,358,3615,370,3547,390,3482,416,3420,449,3362,488,3308,533,3259,584,3216,639,3178,699,3146,762,3120,830,3101,900,3090,974,3086,1049,3086,1272,8820,1272,8820,1049,8816,974,8804,900,8785,830,8760,762,8728,699,8690,639,8646,584,8597,533,8544,488,8486,449,8424,416,8359,390,8290,370,8219,358,8145,3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4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left="2" w:right="2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2026-01-14T16:25:43Z</dcterms:created>
  <dcterms:modified xsi:type="dcterms:W3CDTF">2026-01-14T16:25:43Z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18.0</vt:lpwstr>
  </property>
</Properties>
</file>