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60"/>
        </w:rPr>
      </w:pPr>
    </w:p>
    <w:p>
      <w:pPr>
        <w:pStyle w:val="Title"/>
        <w:spacing w:line="211" w:lineRule="auto"/>
      </w:pPr>
      <w:r>
        <w:rPr>
          <w:color w:val="FFFFFF"/>
          <w:spacing w:val="-10"/>
        </w:rPr>
        <w:t>TOUR</w:t>
      </w:r>
      <w:r>
        <w:rPr>
          <w:color w:val="FFFFFF"/>
          <w:spacing w:val="-30"/>
        </w:rPr>
        <w:t> </w:t>
      </w:r>
      <w:r>
        <w:rPr>
          <w:color w:val="FFFFFF"/>
          <w:spacing w:val="-10"/>
        </w:rPr>
        <w:t>DELLA </w:t>
      </w:r>
      <w:r>
        <w:rPr>
          <w:color w:val="FFFFFF"/>
          <w:spacing w:val="-2"/>
        </w:rPr>
        <w:t>TURCHIA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340"/>
        <w:rPr>
          <w:rFonts w:ascii="Georgia"/>
          <w:b/>
          <w:sz w:val="40"/>
        </w:rPr>
      </w:pPr>
    </w:p>
    <w:p>
      <w:pPr>
        <w:spacing w:line="449" w:lineRule="exact" w:before="0"/>
        <w:ind w:left="153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MARZO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NOVEMBRE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53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60"/>
        </w:rPr>
        <w:t>779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9"/>
        <w:ind w:left="153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VOLO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SOGGIORNO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COMPLETA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(BEVANDE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pacing w:val="-2"/>
          <w:sz w:val="20"/>
        </w:rPr>
        <w:t>ESCLUSE)</w:t>
      </w:r>
    </w:p>
    <w:p>
      <w:pPr>
        <w:pStyle w:val="BodyText"/>
        <w:spacing w:before="20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566" w:right="708"/>
        </w:sectPr>
      </w:pPr>
    </w:p>
    <w:p>
      <w:pPr>
        <w:pStyle w:val="Heading1"/>
        <w:spacing w:before="47"/>
        <w:ind w:left="1445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89" w:lineRule="exact" w:before="0" w:after="0"/>
        <w:ind w:left="323" w:right="0" w:hanging="170"/>
        <w:jc w:val="left"/>
        <w:rPr>
          <w:color w:val="FFFFFF"/>
          <w:sz w:val="18"/>
        </w:rPr>
      </w:pPr>
      <w:r>
        <w:rPr>
          <w:color w:val="FFFFFF"/>
          <w:sz w:val="18"/>
        </w:rPr>
        <w:t>Volo</w:t>
      </w:r>
      <w:r>
        <w:rPr>
          <w:color w:val="FFFFFF"/>
          <w:spacing w:val="4"/>
          <w:sz w:val="18"/>
        </w:rPr>
        <w:t> </w:t>
      </w:r>
      <w:r>
        <w:rPr>
          <w:color w:val="FFFFFF"/>
          <w:sz w:val="18"/>
        </w:rPr>
        <w:t>da</w:t>
      </w:r>
      <w:r>
        <w:rPr>
          <w:color w:val="FFFFFF"/>
          <w:spacing w:val="5"/>
          <w:sz w:val="18"/>
        </w:rPr>
        <w:t> </w:t>
      </w:r>
      <w:r>
        <w:rPr>
          <w:color w:val="FFFFFF"/>
          <w:sz w:val="18"/>
        </w:rPr>
        <w:t>Bergamo</w:t>
      </w:r>
      <w:r>
        <w:rPr>
          <w:color w:val="FFFFFF"/>
          <w:spacing w:val="4"/>
          <w:sz w:val="18"/>
        </w:rPr>
        <w:t> </w:t>
      </w:r>
      <w:r>
        <w:rPr>
          <w:color w:val="FFFFFF"/>
          <w:sz w:val="18"/>
        </w:rPr>
        <w:t>-</w:t>
      </w:r>
      <w:r>
        <w:rPr>
          <w:color w:val="FFFFFF"/>
          <w:spacing w:val="5"/>
          <w:sz w:val="18"/>
        </w:rPr>
        <w:t> </w:t>
      </w:r>
      <w:r>
        <w:rPr>
          <w:color w:val="FFFFFF"/>
          <w:sz w:val="18"/>
        </w:rPr>
        <w:t>Venezia</w:t>
      </w:r>
      <w:r>
        <w:rPr>
          <w:color w:val="FFFFFF"/>
          <w:spacing w:val="4"/>
          <w:sz w:val="18"/>
        </w:rPr>
        <w:t> </w:t>
      </w:r>
      <w:r>
        <w:rPr>
          <w:color w:val="FFFFFF"/>
          <w:sz w:val="18"/>
        </w:rPr>
        <w:t>-</w:t>
      </w:r>
      <w:r>
        <w:rPr>
          <w:color w:val="FFFFFF"/>
          <w:spacing w:val="5"/>
          <w:sz w:val="18"/>
        </w:rPr>
        <w:t> </w:t>
      </w:r>
      <w:r>
        <w:rPr>
          <w:color w:val="FFFFFF"/>
          <w:sz w:val="18"/>
        </w:rPr>
        <w:t>Bologna</w:t>
      </w:r>
      <w:r>
        <w:rPr>
          <w:color w:val="FFFFFF"/>
          <w:spacing w:val="4"/>
          <w:sz w:val="18"/>
        </w:rPr>
        <w:t> </w:t>
      </w:r>
      <w:r>
        <w:rPr>
          <w:color w:val="FFFFFF"/>
          <w:sz w:val="18"/>
        </w:rPr>
        <w:t>o</w:t>
      </w:r>
      <w:r>
        <w:rPr>
          <w:color w:val="FFFFFF"/>
          <w:spacing w:val="5"/>
          <w:sz w:val="18"/>
        </w:rPr>
        <w:t> </w:t>
      </w:r>
      <w:r>
        <w:rPr>
          <w:color w:val="FFFFFF"/>
          <w:sz w:val="18"/>
        </w:rPr>
        <w:t>Roma</w:t>
      </w:r>
      <w:r>
        <w:rPr>
          <w:color w:val="FFFFFF"/>
          <w:spacing w:val="4"/>
          <w:sz w:val="18"/>
        </w:rPr>
        <w:t> </w:t>
      </w:r>
      <w:r>
        <w:rPr>
          <w:color w:val="FFFFFF"/>
          <w:sz w:val="18"/>
        </w:rPr>
        <w:t>Fiumicino</w:t>
      </w:r>
      <w:r>
        <w:rPr>
          <w:color w:val="FFFFFF"/>
          <w:spacing w:val="5"/>
          <w:sz w:val="18"/>
        </w:rPr>
        <w:t> </w:t>
      </w:r>
      <w:r>
        <w:rPr>
          <w:color w:val="FFFFFF"/>
          <w:sz w:val="18"/>
        </w:rPr>
        <w:t>(orario</w:t>
      </w:r>
      <w:r>
        <w:rPr>
          <w:color w:val="FFFFFF"/>
          <w:spacing w:val="5"/>
          <w:sz w:val="18"/>
        </w:rPr>
        <w:t> </w:t>
      </w:r>
      <w:r>
        <w:rPr>
          <w:color w:val="FFFFFF"/>
          <w:spacing w:val="-4"/>
          <w:sz w:val="18"/>
        </w:rPr>
        <w:t>voli</w:t>
      </w:r>
    </w:p>
    <w:p>
      <w:pPr>
        <w:spacing w:line="200" w:lineRule="exact" w:before="0"/>
        <w:ind w:left="324" w:right="0" w:firstLine="0"/>
        <w:jc w:val="left"/>
        <w:rPr>
          <w:sz w:val="18"/>
        </w:rPr>
      </w:pPr>
      <w:r>
        <w:rPr>
          <w:color w:val="FFFFFF"/>
          <w:spacing w:val="-4"/>
          <w:sz w:val="18"/>
        </w:rPr>
        <w:t>soggetti a riconferma in fase</w:t>
      </w:r>
      <w:r>
        <w:rPr>
          <w:color w:val="FFFFFF"/>
          <w:spacing w:val="-3"/>
          <w:sz w:val="18"/>
        </w:rPr>
        <w:t> </w:t>
      </w:r>
      <w:r>
        <w:rPr>
          <w:color w:val="FFFFFF"/>
          <w:spacing w:val="-4"/>
          <w:sz w:val="18"/>
        </w:rPr>
        <w:t>di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00" w:lineRule="exact" w:before="0" w:after="0"/>
        <w:ind w:left="323" w:right="0" w:hanging="170"/>
        <w:jc w:val="left"/>
        <w:rPr>
          <w:color w:val="FFFFFF"/>
          <w:sz w:val="18"/>
        </w:rPr>
      </w:pPr>
      <w:r>
        <w:rPr>
          <w:color w:val="FFFFFF"/>
          <w:spacing w:val="-4"/>
          <w:sz w:val="18"/>
        </w:rPr>
        <w:t>1 bagaglio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mano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di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8 kg e</w:t>
      </w:r>
      <w:r>
        <w:rPr>
          <w:color w:val="FFFFFF"/>
          <w:spacing w:val="-3"/>
          <w:sz w:val="18"/>
        </w:rPr>
        <w:t> </w:t>
      </w:r>
      <w:r>
        <w:rPr>
          <w:color w:val="FFFFFF"/>
          <w:spacing w:val="-4"/>
          <w:sz w:val="18"/>
        </w:rPr>
        <w:t>1 bagaglio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da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stiva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di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20 kg 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persona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00" w:lineRule="exact" w:before="0" w:after="0"/>
        <w:ind w:left="323" w:right="0" w:hanging="170"/>
        <w:jc w:val="left"/>
        <w:rPr>
          <w:color w:val="FFFFFF"/>
          <w:sz w:val="18"/>
        </w:rPr>
      </w:pPr>
      <w:r>
        <w:rPr>
          <w:color w:val="FFFFFF"/>
          <w:spacing w:val="-4"/>
          <w:sz w:val="18"/>
        </w:rPr>
        <w:t>Trasferimenti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in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arrivo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e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partenza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00" w:lineRule="exact" w:before="0" w:after="0"/>
        <w:ind w:left="323" w:right="0" w:hanging="170"/>
        <w:jc w:val="left"/>
        <w:rPr>
          <w:color w:val="FFFFFF"/>
          <w:sz w:val="18"/>
        </w:rPr>
      </w:pPr>
      <w:r>
        <w:rPr>
          <w:color w:val="FFFFFF"/>
          <w:spacing w:val="-4"/>
          <w:sz w:val="18"/>
        </w:rPr>
        <w:t>Sistemazione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in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hotel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di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cat.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4/5 stelle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00" w:lineRule="exact" w:before="0" w:after="0"/>
        <w:ind w:left="323" w:right="0" w:hanging="170"/>
        <w:jc w:val="left"/>
        <w:rPr>
          <w:color w:val="FFFFFF"/>
          <w:sz w:val="18"/>
        </w:rPr>
      </w:pPr>
      <w:r>
        <w:rPr>
          <w:color w:val="FFFFFF"/>
          <w:spacing w:val="-4"/>
          <w:sz w:val="18"/>
        </w:rPr>
        <w:t>Trattamento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di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pensione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completa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con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7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colazioni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in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hotel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00" w:lineRule="exact" w:before="0" w:after="0"/>
        <w:ind w:left="323" w:right="0" w:hanging="170"/>
        <w:jc w:val="left"/>
        <w:rPr>
          <w:color w:val="FFFFFF"/>
          <w:sz w:val="18"/>
        </w:rPr>
      </w:pPr>
      <w:r>
        <w:rPr>
          <w:color w:val="FFFFFF"/>
          <w:spacing w:val="-4"/>
          <w:sz w:val="18"/>
        </w:rPr>
        <w:t>6 pranzi in ristoranti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locali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00" w:lineRule="exact" w:before="0" w:after="0"/>
        <w:ind w:left="323" w:right="0" w:hanging="170"/>
        <w:jc w:val="left"/>
        <w:rPr>
          <w:color w:val="FFFFFF"/>
          <w:sz w:val="18"/>
        </w:rPr>
      </w:pPr>
      <w:r>
        <w:rPr>
          <w:color w:val="FFFFFF"/>
          <w:spacing w:val="-4"/>
          <w:sz w:val="18"/>
        </w:rPr>
        <w:t>7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cene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in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hotel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(bevande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escluse)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00" w:lineRule="exact" w:before="0" w:after="0"/>
        <w:ind w:left="323" w:right="0" w:hanging="170"/>
        <w:jc w:val="left"/>
        <w:rPr>
          <w:color w:val="FFFFFF"/>
          <w:sz w:val="18"/>
        </w:rPr>
      </w:pPr>
      <w:r>
        <w:rPr>
          <w:color w:val="FFFFFF"/>
          <w:spacing w:val="-4"/>
          <w:sz w:val="18"/>
        </w:rPr>
        <w:t>Guida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professionale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parlante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italiano durante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tutto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il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tour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00" w:lineRule="exact" w:before="0" w:after="0"/>
        <w:ind w:left="323" w:right="0" w:hanging="170"/>
        <w:jc w:val="left"/>
        <w:rPr>
          <w:color w:val="FFFFFF"/>
          <w:sz w:val="18"/>
        </w:rPr>
      </w:pPr>
      <w:r>
        <w:rPr>
          <w:color w:val="FFFFFF"/>
          <w:spacing w:val="-4"/>
          <w:sz w:val="18"/>
        </w:rPr>
        <w:t>Bus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con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A/C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per tutta la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durata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del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tour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10" w:lineRule="exact" w:before="0" w:after="0"/>
        <w:ind w:left="323" w:right="0" w:hanging="170"/>
        <w:jc w:val="left"/>
        <w:rPr>
          <w:color w:val="FFFFFF"/>
          <w:sz w:val="18"/>
        </w:rPr>
      </w:pPr>
      <w:r>
        <w:rPr>
          <w:color w:val="FFFFFF"/>
          <w:spacing w:val="-6"/>
          <w:sz w:val="18"/>
        </w:rPr>
        <w:t>Tasse</w:t>
      </w:r>
      <w:r>
        <w:rPr>
          <w:color w:val="FFFFFF"/>
          <w:spacing w:val="-3"/>
          <w:sz w:val="18"/>
        </w:rPr>
        <w:t> </w:t>
      </w:r>
      <w:r>
        <w:rPr>
          <w:color w:val="FFFFFF"/>
          <w:spacing w:val="-6"/>
          <w:sz w:val="18"/>
        </w:rPr>
        <w:t>di</w:t>
      </w:r>
      <w:r>
        <w:rPr>
          <w:color w:val="FFFFFF"/>
          <w:spacing w:val="-3"/>
          <w:sz w:val="18"/>
        </w:rPr>
        <w:t> </w:t>
      </w:r>
      <w:r>
        <w:rPr>
          <w:color w:val="FFFFFF"/>
          <w:spacing w:val="-6"/>
          <w:sz w:val="18"/>
        </w:rPr>
        <w:t>soggiorno</w:t>
      </w:r>
    </w:p>
    <w:p>
      <w:pPr>
        <w:pStyle w:val="Heading1"/>
        <w:spacing w:before="47"/>
        <w:ind w:left="116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89" w:lineRule="exact" w:before="0" w:after="0"/>
        <w:ind w:left="323" w:right="0" w:hanging="170"/>
        <w:jc w:val="both"/>
        <w:rPr>
          <w:color w:val="FFFFFF"/>
          <w:sz w:val="18"/>
        </w:rPr>
      </w:pPr>
      <w:r>
        <w:rPr>
          <w:color w:val="FFFFFF"/>
          <w:spacing w:val="-2"/>
          <w:sz w:val="18"/>
        </w:rPr>
        <w:t>Tasse</w:t>
      </w:r>
      <w:r>
        <w:rPr>
          <w:color w:val="FFFFFF"/>
          <w:spacing w:val="2"/>
          <w:sz w:val="18"/>
        </w:rPr>
        <w:t> </w:t>
      </w:r>
      <w:r>
        <w:rPr>
          <w:color w:val="FFFFFF"/>
          <w:spacing w:val="-2"/>
          <w:sz w:val="18"/>
        </w:rPr>
        <w:t>aeroportuali</w:t>
      </w:r>
      <w:r>
        <w:rPr>
          <w:color w:val="FFFFFF"/>
          <w:spacing w:val="2"/>
          <w:sz w:val="18"/>
        </w:rPr>
        <w:t> </w:t>
      </w:r>
      <w:r>
        <w:rPr>
          <w:color w:val="FFFFFF"/>
          <w:spacing w:val="-2"/>
          <w:sz w:val="18"/>
        </w:rPr>
        <w:t>ed</w:t>
      </w:r>
      <w:r>
        <w:rPr>
          <w:color w:val="FFFFFF"/>
          <w:spacing w:val="1"/>
          <w:sz w:val="18"/>
        </w:rPr>
        <w:t> </w:t>
      </w:r>
      <w:r>
        <w:rPr>
          <w:color w:val="FFFFFF"/>
          <w:spacing w:val="-2"/>
          <w:sz w:val="18"/>
        </w:rPr>
        <w:t>oneri</w:t>
      </w:r>
      <w:r>
        <w:rPr>
          <w:color w:val="FFFFFF"/>
          <w:spacing w:val="2"/>
          <w:sz w:val="18"/>
        </w:rPr>
        <w:t> </w:t>
      </w:r>
      <w:r>
        <w:rPr>
          <w:color w:val="FFFFFF"/>
          <w:spacing w:val="-2"/>
          <w:sz w:val="18"/>
        </w:rPr>
        <w:t>accessori</w:t>
      </w:r>
      <w:r>
        <w:rPr>
          <w:color w:val="FFFFFF"/>
          <w:spacing w:val="1"/>
          <w:sz w:val="18"/>
        </w:rPr>
        <w:t> </w:t>
      </w:r>
      <w:r>
        <w:rPr>
          <w:color w:val="FFFFFF"/>
          <w:spacing w:val="-2"/>
          <w:sz w:val="18"/>
        </w:rPr>
        <w:t>120€</w:t>
      </w:r>
      <w:r>
        <w:rPr>
          <w:color w:val="FFFFFF"/>
          <w:spacing w:val="3"/>
          <w:sz w:val="18"/>
        </w:rPr>
        <w:t> </w:t>
      </w:r>
      <w:r>
        <w:rPr>
          <w:color w:val="FFFFFF"/>
          <w:spacing w:val="-2"/>
          <w:sz w:val="18"/>
        </w:rPr>
        <w:t>a</w:t>
      </w:r>
      <w:r>
        <w:rPr>
          <w:color w:val="FFFFFF"/>
          <w:spacing w:val="2"/>
          <w:sz w:val="18"/>
        </w:rPr>
        <w:t> </w:t>
      </w:r>
      <w:r>
        <w:rPr>
          <w:color w:val="FFFFFF"/>
          <w:spacing w:val="-2"/>
          <w:sz w:val="18"/>
        </w:rPr>
        <w:t>persona</w:t>
      </w:r>
      <w:r>
        <w:rPr>
          <w:color w:val="FFFFFF"/>
          <w:spacing w:val="3"/>
          <w:sz w:val="18"/>
        </w:rPr>
        <w:t> </w:t>
      </w:r>
      <w:r>
        <w:rPr>
          <w:b/>
          <w:i/>
          <w:color w:val="FFFFFF"/>
          <w:spacing w:val="-2"/>
          <w:sz w:val="18"/>
        </w:rPr>
        <w:t>(obbligatorie</w:t>
      </w:r>
      <w:r>
        <w:rPr>
          <w:b/>
          <w:i/>
          <w:color w:val="FFFFFF"/>
          <w:spacing w:val="2"/>
          <w:sz w:val="18"/>
        </w:rPr>
        <w:t> </w:t>
      </w:r>
      <w:r>
        <w:rPr>
          <w:b/>
          <w:i/>
          <w:color w:val="FFFFFF"/>
          <w:spacing w:val="-10"/>
          <w:sz w:val="18"/>
        </w:rPr>
        <w:t>e</w:t>
      </w:r>
    </w:p>
    <w:p>
      <w:pPr>
        <w:pStyle w:val="Heading3"/>
      </w:pPr>
      <w:r>
        <w:rPr>
          <w:color w:val="FFFFFF"/>
          <w:spacing w:val="-4"/>
        </w:rPr>
        <w:t>soggette</w:t>
      </w:r>
      <w:r>
        <w:rPr>
          <w:color w:val="FFFFFF"/>
          <w:spacing w:val="-3"/>
        </w:rPr>
        <w:t> </w:t>
      </w:r>
      <w:r>
        <w:rPr>
          <w:color w:val="FFFFFF"/>
          <w:spacing w:val="-4"/>
        </w:rPr>
        <w:t>a</w:t>
      </w:r>
      <w:r>
        <w:rPr>
          <w:color w:val="FFFFFF"/>
          <w:spacing w:val="-3"/>
        </w:rPr>
        <w:t> </w:t>
      </w:r>
      <w:r>
        <w:rPr>
          <w:color w:val="FFFFFF"/>
          <w:spacing w:val="-4"/>
        </w:rPr>
        <w:t>riconferma</w:t>
      </w:r>
      <w:r>
        <w:rPr>
          <w:color w:val="FFFFFF"/>
          <w:spacing w:val="-3"/>
        </w:rPr>
        <w:t> </w:t>
      </w:r>
      <w:r>
        <w:rPr>
          <w:color w:val="FFFFFF"/>
          <w:spacing w:val="-4"/>
        </w:rPr>
        <w:t>alla</w:t>
      </w:r>
      <w:r>
        <w:rPr>
          <w:color w:val="FFFFFF"/>
          <w:spacing w:val="-3"/>
        </w:rPr>
        <w:t> </w:t>
      </w:r>
      <w:r>
        <w:rPr>
          <w:color w:val="FFFFFF"/>
          <w:spacing w:val="-4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18" w:lineRule="auto" w:before="6" w:after="0"/>
        <w:ind w:left="324" w:right="9" w:hanging="171"/>
        <w:jc w:val="both"/>
        <w:rPr>
          <w:b/>
          <w:i/>
          <w:color w:val="FFFFFF"/>
          <w:sz w:val="18"/>
        </w:rPr>
      </w:pPr>
      <w:r>
        <w:rPr>
          <w:b/>
          <w:i/>
          <w:color w:val="FFFFFF"/>
          <w:spacing w:val="-6"/>
          <w:sz w:val="18"/>
        </w:rPr>
        <w:t>Quota</w:t>
      </w:r>
      <w:r>
        <w:rPr>
          <w:b/>
          <w:i/>
          <w:color w:val="FFFFFF"/>
          <w:spacing w:val="-5"/>
          <w:sz w:val="18"/>
        </w:rPr>
        <w:t> </w:t>
      </w:r>
      <w:r>
        <w:rPr>
          <w:b/>
          <w:i/>
          <w:color w:val="FFFFFF"/>
          <w:spacing w:val="-6"/>
          <w:sz w:val="18"/>
        </w:rPr>
        <w:t>servizi</w:t>
      </w:r>
      <w:r>
        <w:rPr>
          <w:b/>
          <w:i/>
          <w:color w:val="FFFFFF"/>
          <w:spacing w:val="-4"/>
          <w:sz w:val="18"/>
        </w:rPr>
        <w:t> </w:t>
      </w:r>
      <w:r>
        <w:rPr>
          <w:b/>
          <w:i/>
          <w:color w:val="FFFFFF"/>
          <w:spacing w:val="-6"/>
          <w:sz w:val="18"/>
        </w:rPr>
        <w:t>3A</w:t>
      </w:r>
      <w:r>
        <w:rPr>
          <w:b/>
          <w:i/>
          <w:color w:val="FFFFFF"/>
          <w:spacing w:val="-4"/>
          <w:sz w:val="18"/>
        </w:rPr>
        <w:t> </w:t>
      </w:r>
      <w:r>
        <w:rPr>
          <w:b/>
          <w:i/>
          <w:color w:val="FFFFFF"/>
          <w:spacing w:val="-6"/>
          <w:sz w:val="18"/>
        </w:rPr>
        <w:t>Tours</w:t>
      </w:r>
      <w:r>
        <w:rPr>
          <w:b/>
          <w:i/>
          <w:color w:val="FFFFFF"/>
          <w:spacing w:val="-4"/>
          <w:sz w:val="18"/>
        </w:rPr>
        <w:t> </w:t>
      </w:r>
      <w:r>
        <w:rPr>
          <w:color w:val="FFFFFF"/>
          <w:spacing w:val="-6"/>
          <w:sz w:val="18"/>
        </w:rPr>
        <w:t>inclusiva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6"/>
          <w:sz w:val="18"/>
        </w:rPr>
        <w:t>di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6"/>
          <w:sz w:val="18"/>
        </w:rPr>
        <w:t>assistenza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6"/>
          <w:sz w:val="18"/>
        </w:rPr>
        <w:t>del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6"/>
          <w:sz w:val="18"/>
        </w:rPr>
        <w:t>Tour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6"/>
          <w:sz w:val="18"/>
        </w:rPr>
        <w:t>Operator,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6"/>
          <w:sz w:val="18"/>
        </w:rPr>
        <w:t>gestione</w:t>
      </w:r>
      <w:r>
        <w:rPr>
          <w:color w:val="FFFFFF"/>
          <w:sz w:val="18"/>
        </w:rPr>
        <w:t> amministrativa</w:t>
      </w:r>
      <w:r>
        <w:rPr>
          <w:color w:val="FFFFFF"/>
          <w:spacing w:val="-11"/>
          <w:sz w:val="18"/>
        </w:rPr>
        <w:t> </w:t>
      </w:r>
      <w:r>
        <w:rPr>
          <w:color w:val="FFFFFF"/>
          <w:sz w:val="18"/>
        </w:rPr>
        <w:t>della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pratica,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polizza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assicurativa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per</w:t>
      </w:r>
      <w:r>
        <w:rPr>
          <w:color w:val="FFFFFF"/>
          <w:spacing w:val="-11"/>
          <w:sz w:val="18"/>
        </w:rPr>
        <w:t> </w:t>
      </w:r>
      <w:r>
        <w:rPr>
          <w:color w:val="FFFFFF"/>
          <w:sz w:val="18"/>
        </w:rPr>
        <w:t>spese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mediche/ </w:t>
      </w:r>
      <w:r>
        <w:rPr>
          <w:color w:val="FFFFFF"/>
          <w:spacing w:val="-2"/>
          <w:sz w:val="18"/>
        </w:rPr>
        <w:t>bagaglio</w:t>
      </w:r>
      <w:r>
        <w:rPr>
          <w:color w:val="FFFFFF"/>
          <w:spacing w:val="-14"/>
          <w:sz w:val="18"/>
        </w:rPr>
        <w:t> </w:t>
      </w:r>
      <w:r>
        <w:rPr>
          <w:color w:val="FFFFFF"/>
          <w:spacing w:val="-2"/>
          <w:sz w:val="18"/>
        </w:rPr>
        <w:t>e</w:t>
      </w:r>
      <w:r>
        <w:rPr>
          <w:color w:val="FFFFFF"/>
          <w:spacing w:val="-14"/>
          <w:sz w:val="18"/>
        </w:rPr>
        <w:t> </w:t>
      </w:r>
      <w:r>
        <w:rPr>
          <w:color w:val="FFFFFF"/>
          <w:spacing w:val="-2"/>
          <w:sz w:val="18"/>
        </w:rPr>
        <w:t>rimborso</w:t>
      </w:r>
      <w:r>
        <w:rPr>
          <w:color w:val="FFFFFF"/>
          <w:spacing w:val="-14"/>
          <w:sz w:val="18"/>
        </w:rPr>
        <w:t> </w:t>
      </w:r>
      <w:r>
        <w:rPr>
          <w:color w:val="FFFFFF"/>
          <w:spacing w:val="-2"/>
          <w:sz w:val="18"/>
        </w:rPr>
        <w:t>penali</w:t>
      </w:r>
      <w:r>
        <w:rPr>
          <w:color w:val="FFFFFF"/>
          <w:spacing w:val="-14"/>
          <w:sz w:val="18"/>
        </w:rPr>
        <w:t> </w:t>
      </w:r>
      <w:r>
        <w:rPr>
          <w:color w:val="FFFFFF"/>
          <w:spacing w:val="-2"/>
          <w:sz w:val="18"/>
        </w:rPr>
        <w:t>annullamento:</w:t>
      </w:r>
      <w:r>
        <w:rPr>
          <w:color w:val="FFFFFF"/>
          <w:spacing w:val="-14"/>
          <w:sz w:val="18"/>
        </w:rPr>
        <w:t> </w:t>
      </w:r>
      <w:r>
        <w:rPr>
          <w:color w:val="FFFFFF"/>
          <w:spacing w:val="-2"/>
          <w:sz w:val="18"/>
        </w:rPr>
        <w:t>€50</w:t>
      </w:r>
      <w:r>
        <w:rPr>
          <w:color w:val="FFFFFF"/>
          <w:spacing w:val="-14"/>
          <w:sz w:val="18"/>
        </w:rPr>
        <w:t> </w:t>
      </w:r>
      <w:r>
        <w:rPr>
          <w:color w:val="FFFFFF"/>
          <w:spacing w:val="-2"/>
          <w:sz w:val="18"/>
        </w:rPr>
        <w:t>p.p.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18" w:lineRule="auto" w:before="0" w:after="0"/>
        <w:ind w:left="324" w:right="9" w:hanging="171"/>
        <w:jc w:val="both"/>
        <w:rPr>
          <w:color w:val="FFFFFF"/>
          <w:sz w:val="18"/>
        </w:rPr>
      </w:pPr>
      <w:r>
        <w:rPr>
          <w:color w:val="FFFFFF"/>
          <w:sz w:val="18"/>
        </w:rPr>
        <w:t>Pacchetto ingressi ai monumenti 175€ </w:t>
      </w:r>
      <w:r>
        <w:rPr>
          <w:b/>
          <w:i/>
          <w:color w:val="FFFFFF"/>
          <w:sz w:val="18"/>
        </w:rPr>
        <w:t>(obbligatorio da pagare all’arrivo alla guida)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4" w:lineRule="exact" w:before="0" w:after="0"/>
        <w:ind w:left="323" w:right="0" w:hanging="170"/>
        <w:jc w:val="both"/>
        <w:rPr>
          <w:color w:val="FFFFFF"/>
          <w:sz w:val="18"/>
        </w:rPr>
      </w:pPr>
      <w:r>
        <w:rPr>
          <w:color w:val="FFFFFF"/>
          <w:sz w:val="18"/>
        </w:rPr>
        <w:t>Mance</w:t>
      </w:r>
      <w:r>
        <w:rPr>
          <w:color w:val="FFFFFF"/>
          <w:spacing w:val="3"/>
          <w:sz w:val="18"/>
        </w:rPr>
        <w:t> </w:t>
      </w:r>
      <w:r>
        <w:rPr>
          <w:color w:val="FFFFFF"/>
          <w:sz w:val="18"/>
        </w:rPr>
        <w:t>per</w:t>
      </w:r>
      <w:r>
        <w:rPr>
          <w:color w:val="FFFFFF"/>
          <w:spacing w:val="3"/>
          <w:sz w:val="18"/>
        </w:rPr>
        <w:t> </w:t>
      </w:r>
      <w:r>
        <w:rPr>
          <w:color w:val="FFFFFF"/>
          <w:sz w:val="18"/>
        </w:rPr>
        <w:t>la</w:t>
      </w:r>
      <w:r>
        <w:rPr>
          <w:color w:val="FFFFFF"/>
          <w:spacing w:val="3"/>
          <w:sz w:val="18"/>
        </w:rPr>
        <w:t> </w:t>
      </w:r>
      <w:r>
        <w:rPr>
          <w:color w:val="FFFFFF"/>
          <w:sz w:val="18"/>
        </w:rPr>
        <w:t>guida-autista-alberghi-ristoranti</w:t>
      </w:r>
      <w:r>
        <w:rPr>
          <w:color w:val="FFFFFF"/>
          <w:spacing w:val="3"/>
          <w:sz w:val="18"/>
        </w:rPr>
        <w:t> </w:t>
      </w:r>
      <w:r>
        <w:rPr>
          <w:color w:val="FFFFFF"/>
          <w:sz w:val="18"/>
        </w:rPr>
        <w:t>25€</w:t>
      </w:r>
      <w:r>
        <w:rPr>
          <w:color w:val="FFFFFF"/>
          <w:spacing w:val="4"/>
          <w:sz w:val="18"/>
        </w:rPr>
        <w:t> </w:t>
      </w:r>
      <w:r>
        <w:rPr>
          <w:b/>
          <w:i/>
          <w:color w:val="FFFFFF"/>
          <w:sz w:val="18"/>
        </w:rPr>
        <w:t>(obbligatorio</w:t>
      </w:r>
      <w:r>
        <w:rPr>
          <w:b/>
          <w:i/>
          <w:color w:val="FFFFFF"/>
          <w:spacing w:val="3"/>
          <w:sz w:val="18"/>
        </w:rPr>
        <w:t> </w:t>
      </w:r>
      <w:r>
        <w:rPr>
          <w:b/>
          <w:i/>
          <w:color w:val="FFFFFF"/>
          <w:spacing w:val="-5"/>
          <w:sz w:val="18"/>
        </w:rPr>
        <w:t>da</w:t>
      </w:r>
    </w:p>
    <w:p>
      <w:pPr>
        <w:pStyle w:val="Heading3"/>
      </w:pPr>
      <w:r>
        <w:rPr>
          <w:color w:val="FFFFFF"/>
          <w:spacing w:val="-4"/>
        </w:rPr>
        <w:t>pagare</w:t>
      </w:r>
      <w:r>
        <w:rPr>
          <w:color w:val="FFFFFF"/>
          <w:spacing w:val="1"/>
        </w:rPr>
        <w:t> </w:t>
      </w:r>
      <w:r>
        <w:rPr>
          <w:color w:val="FFFFFF"/>
          <w:spacing w:val="-4"/>
        </w:rPr>
        <w:t>all’arrivo</w:t>
      </w:r>
      <w:r>
        <w:rPr>
          <w:color w:val="FFFFFF"/>
          <w:spacing w:val="3"/>
        </w:rPr>
        <w:t> </w:t>
      </w:r>
      <w:r>
        <w:rPr>
          <w:color w:val="FFFFFF"/>
          <w:spacing w:val="-4"/>
        </w:rPr>
        <w:t>alla</w:t>
      </w:r>
      <w:r>
        <w:rPr>
          <w:color w:val="FFFFFF"/>
          <w:spacing w:val="4"/>
        </w:rPr>
        <w:t> </w:t>
      </w:r>
      <w:r>
        <w:rPr>
          <w:color w:val="FFFFFF"/>
          <w:spacing w:val="-4"/>
        </w:rPr>
        <w:t>guida)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00" w:lineRule="exact" w:before="0" w:after="0"/>
        <w:ind w:left="323" w:right="0" w:hanging="170"/>
        <w:jc w:val="both"/>
        <w:rPr>
          <w:color w:val="FFFFFF"/>
          <w:sz w:val="18"/>
        </w:rPr>
      </w:pPr>
      <w:r>
        <w:rPr>
          <w:color w:val="FFFFFF"/>
          <w:spacing w:val="-2"/>
          <w:sz w:val="18"/>
        </w:rPr>
        <w:t>Pasti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non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10" w:lineRule="exact" w:before="0" w:after="0"/>
        <w:ind w:left="323" w:right="0" w:hanging="170"/>
        <w:jc w:val="both"/>
        <w:rPr>
          <w:color w:val="FFFFFF"/>
          <w:sz w:val="18"/>
        </w:rPr>
      </w:pPr>
      <w:r>
        <w:rPr>
          <w:color w:val="FFFFFF"/>
          <w:spacing w:val="-4"/>
          <w:sz w:val="18"/>
        </w:rPr>
        <w:t>Tutto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ciò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non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4"/>
          <w:sz w:val="18"/>
        </w:rPr>
        <w:t>citato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nella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voce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4"/>
          <w:sz w:val="18"/>
        </w:rPr>
        <w:t>“la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quota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comprende”</w:t>
      </w:r>
    </w:p>
    <w:p>
      <w:pPr>
        <w:pStyle w:val="ListParagraph"/>
        <w:spacing w:after="0" w:line="210" w:lineRule="exact"/>
        <w:jc w:val="both"/>
        <w:rPr>
          <w:sz w:val="18"/>
        </w:rPr>
        <w:sectPr>
          <w:type w:val="continuous"/>
          <w:pgSz w:w="11910" w:h="16840"/>
          <w:pgMar w:top="1920" w:bottom="280" w:left="566" w:right="708"/>
          <w:cols w:num="2" w:equalWidth="0">
            <w:col w:w="5273" w:space="73"/>
            <w:col w:w="5290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9280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987200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"/>
      </w:pPr>
    </w:p>
    <w:p>
      <w:pPr>
        <w:pStyle w:val="BodyText"/>
        <w:ind w:right="10"/>
        <w:jc w:val="right"/>
      </w:pPr>
      <w:r>
        <w:rPr>
          <w:color w:val="FFFFFF"/>
          <w:spacing w:val="-2"/>
        </w:rPr>
        <w:t>ATS26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566" w:right="708"/>
        </w:sect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6"/>
        <w:gridCol w:w="2086"/>
        <w:gridCol w:w="2086"/>
        <w:gridCol w:w="2086"/>
        <w:gridCol w:w="2086"/>
      </w:tblGrid>
      <w:tr>
        <w:trPr>
          <w:trHeight w:val="585" w:hRule="atLeast"/>
        </w:trPr>
        <w:tc>
          <w:tcPr>
            <w:tcW w:w="2086" w:type="dxa"/>
          </w:tcPr>
          <w:p>
            <w:pPr>
              <w:pStyle w:val="TableParagraph"/>
              <w:spacing w:before="177"/>
              <w:ind w:right="91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PARTENZA</w:t>
            </w:r>
          </w:p>
        </w:tc>
        <w:tc>
          <w:tcPr>
            <w:tcW w:w="2086" w:type="dxa"/>
            <w:shd w:val="clear" w:color="auto" w:fill="E95B19"/>
          </w:tcPr>
          <w:p>
            <w:pPr>
              <w:pStyle w:val="TableParagraph"/>
              <w:spacing w:before="177"/>
              <w:ind w:right="91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2086" w:type="dxa"/>
          </w:tcPr>
          <w:p>
            <w:pPr>
              <w:pStyle w:val="TableParagraph"/>
              <w:spacing w:before="177"/>
              <w:ind w:right="82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34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2086" w:type="dxa"/>
          </w:tcPr>
          <w:p>
            <w:pPr>
              <w:pStyle w:val="TableParagraph"/>
              <w:spacing w:line="235" w:lineRule="auto" w:before="61"/>
              <w:ind w:left="686" w:hanging="227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 3° LETTO </w:t>
            </w:r>
            <w:r>
              <w:rPr>
                <w:b/>
                <w:color w:val="020203"/>
                <w:spacing w:val="-2"/>
                <w:sz w:val="20"/>
              </w:rPr>
              <w:t>ADULTO</w:t>
            </w:r>
          </w:p>
        </w:tc>
        <w:tc>
          <w:tcPr>
            <w:tcW w:w="2086" w:type="dxa"/>
          </w:tcPr>
          <w:p>
            <w:pPr>
              <w:pStyle w:val="TableParagraph"/>
              <w:spacing w:line="242" w:lineRule="exact" w:before="57"/>
              <w:ind w:right="85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QUOTA</w:t>
            </w:r>
            <w:r>
              <w:rPr>
                <w:b/>
                <w:color w:val="020203"/>
                <w:spacing w:val="25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CHILD</w:t>
            </w:r>
            <w:r>
              <w:rPr>
                <w:b/>
                <w:color w:val="020203"/>
                <w:spacing w:val="21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2-</w:t>
            </w:r>
            <w:r>
              <w:rPr>
                <w:b/>
                <w:color w:val="020203"/>
                <w:spacing w:val="-5"/>
                <w:sz w:val="20"/>
              </w:rPr>
              <w:t>12</w:t>
            </w:r>
          </w:p>
          <w:p>
            <w:pPr>
              <w:pStyle w:val="TableParagraph"/>
              <w:spacing w:line="242" w:lineRule="exact" w:before="0"/>
              <w:ind w:right="81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ANNI</w:t>
            </w:r>
            <w:r>
              <w:rPr>
                <w:b/>
                <w:color w:val="020203"/>
                <w:spacing w:val="28"/>
                <w:sz w:val="20"/>
              </w:rPr>
              <w:t> </w:t>
            </w:r>
            <w:r>
              <w:rPr>
                <w:b/>
                <w:color w:val="020203"/>
                <w:spacing w:val="-4"/>
                <w:sz w:val="20"/>
              </w:rPr>
              <w:t>N.C.</w:t>
            </w:r>
          </w:p>
        </w:tc>
      </w:tr>
      <w:tr>
        <w:trPr>
          <w:trHeight w:val="418" w:hRule="atLeast"/>
        </w:trPr>
        <w:tc>
          <w:tcPr>
            <w:tcW w:w="2086" w:type="dxa"/>
          </w:tcPr>
          <w:p>
            <w:pPr>
              <w:pStyle w:val="TableParagraph"/>
              <w:spacing w:before="116"/>
              <w:ind w:right="91"/>
              <w:rPr>
                <w:sz w:val="16"/>
              </w:rPr>
            </w:pPr>
            <w:r>
              <w:rPr>
                <w:color w:val="020203"/>
                <w:sz w:val="16"/>
              </w:rPr>
              <w:t>MARZO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01,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08,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15,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22</w:t>
            </w:r>
          </w:p>
        </w:tc>
        <w:tc>
          <w:tcPr>
            <w:tcW w:w="2086" w:type="dxa"/>
            <w:shd w:val="clear" w:color="auto" w:fill="E95B19"/>
          </w:tcPr>
          <w:p>
            <w:pPr>
              <w:pStyle w:val="TableParagraph"/>
              <w:spacing w:before="9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spacing w:before="116"/>
              <w:ind w:right="18"/>
              <w:rPr>
                <w:sz w:val="16"/>
              </w:rPr>
            </w:pPr>
            <w:r>
              <w:rPr>
                <w:color w:val="020203"/>
                <w:sz w:val="16"/>
              </w:rPr>
              <w:t>222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spacing w:before="116"/>
              <w:ind w:right="17"/>
              <w:rPr>
                <w:sz w:val="16"/>
              </w:rPr>
            </w:pPr>
            <w:r>
              <w:rPr>
                <w:color w:val="020203"/>
                <w:sz w:val="16"/>
              </w:rPr>
              <w:t>60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spacing w:before="116"/>
              <w:ind w:left="0" w:right="813"/>
              <w:jc w:val="right"/>
              <w:rPr>
                <w:sz w:val="16"/>
              </w:rPr>
            </w:pPr>
            <w:r>
              <w:rPr>
                <w:color w:val="020203"/>
                <w:sz w:val="16"/>
              </w:rPr>
              <w:t>536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2086" w:type="dxa"/>
          </w:tcPr>
          <w:p>
            <w:pPr>
              <w:pStyle w:val="TableParagraph"/>
              <w:ind w:right="91"/>
              <w:rPr>
                <w:sz w:val="16"/>
              </w:rPr>
            </w:pPr>
            <w:r>
              <w:rPr>
                <w:color w:val="020203"/>
                <w:sz w:val="16"/>
              </w:rPr>
              <w:t>MARZO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'27</w:t>
            </w:r>
          </w:p>
        </w:tc>
        <w:tc>
          <w:tcPr>
            <w:tcW w:w="2086" w:type="dxa"/>
            <w:shd w:val="clear" w:color="auto" w:fill="E95B19"/>
          </w:tcPr>
          <w:p>
            <w:pPr>
              <w:pStyle w:val="TableParagraph"/>
              <w:spacing w:before="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color w:val="020203"/>
                <w:sz w:val="16"/>
              </w:rPr>
              <w:t>266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color w:val="020203"/>
                <w:sz w:val="16"/>
              </w:rPr>
              <w:t>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left="0" w:right="813"/>
              <w:jc w:val="right"/>
              <w:rPr>
                <w:sz w:val="16"/>
              </w:rPr>
            </w:pPr>
            <w:r>
              <w:rPr>
                <w:color w:val="020203"/>
                <w:sz w:val="16"/>
              </w:rPr>
              <w:t>683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2086" w:type="dxa"/>
          </w:tcPr>
          <w:p>
            <w:pPr>
              <w:pStyle w:val="TableParagraph"/>
              <w:ind w:right="91"/>
              <w:rPr>
                <w:sz w:val="16"/>
              </w:rPr>
            </w:pPr>
            <w:r>
              <w:rPr>
                <w:color w:val="020203"/>
                <w:sz w:val="16"/>
              </w:rPr>
              <w:t>APRILE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'05</w:t>
            </w:r>
          </w:p>
        </w:tc>
        <w:tc>
          <w:tcPr>
            <w:tcW w:w="2086" w:type="dxa"/>
            <w:shd w:val="clear" w:color="auto" w:fill="E95B19"/>
          </w:tcPr>
          <w:p>
            <w:pPr>
              <w:pStyle w:val="TableParagraph"/>
              <w:spacing w:before="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sz w:val="16"/>
              </w:rPr>
              <w:t>309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z w:val="16"/>
              </w:rPr>
              <w:t>20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left="0" w:right="813"/>
              <w:jc w:val="right"/>
              <w:rPr>
                <w:sz w:val="16"/>
              </w:rPr>
            </w:pPr>
            <w:r>
              <w:rPr>
                <w:sz w:val="16"/>
              </w:rPr>
              <w:t>829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2086" w:type="dxa"/>
          </w:tcPr>
          <w:p>
            <w:pPr>
              <w:pStyle w:val="TableParagraph"/>
              <w:ind w:right="91"/>
              <w:rPr>
                <w:sz w:val="16"/>
              </w:rPr>
            </w:pPr>
            <w:r>
              <w:rPr>
                <w:color w:val="020203"/>
                <w:sz w:val="16"/>
              </w:rPr>
              <w:t>APRILE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12,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19</w:t>
            </w:r>
          </w:p>
        </w:tc>
        <w:tc>
          <w:tcPr>
            <w:tcW w:w="2086" w:type="dxa"/>
            <w:shd w:val="clear" w:color="auto" w:fill="E95B19"/>
          </w:tcPr>
          <w:p>
            <w:pPr>
              <w:pStyle w:val="TableParagraph"/>
              <w:spacing w:before="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sz w:val="16"/>
              </w:rPr>
              <w:t>266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z w:val="16"/>
              </w:rPr>
              <w:t>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left="0" w:right="813"/>
              <w:jc w:val="right"/>
              <w:rPr>
                <w:sz w:val="16"/>
              </w:rPr>
            </w:pPr>
            <w:r>
              <w:rPr>
                <w:sz w:val="16"/>
              </w:rPr>
              <w:t>683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2086" w:type="dxa"/>
          </w:tcPr>
          <w:p>
            <w:pPr>
              <w:pStyle w:val="TableParagraph"/>
              <w:ind w:right="91"/>
              <w:rPr>
                <w:sz w:val="16"/>
              </w:rPr>
            </w:pPr>
            <w:r>
              <w:rPr>
                <w:color w:val="020203"/>
                <w:sz w:val="16"/>
              </w:rPr>
              <w:t>APRILE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'26</w:t>
            </w:r>
          </w:p>
        </w:tc>
        <w:tc>
          <w:tcPr>
            <w:tcW w:w="2086" w:type="dxa"/>
            <w:shd w:val="clear" w:color="auto" w:fill="E95B19"/>
          </w:tcPr>
          <w:p>
            <w:pPr>
              <w:pStyle w:val="TableParagraph"/>
              <w:spacing w:before="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sz w:val="16"/>
              </w:rPr>
              <w:t>310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z w:val="16"/>
              </w:rPr>
              <w:t>20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left="0" w:right="813"/>
              <w:jc w:val="right"/>
              <w:rPr>
                <w:sz w:val="16"/>
              </w:rPr>
            </w:pPr>
            <w:r>
              <w:rPr>
                <w:sz w:val="16"/>
              </w:rPr>
              <w:t>829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2086" w:type="dxa"/>
          </w:tcPr>
          <w:p>
            <w:pPr>
              <w:pStyle w:val="TableParagraph"/>
              <w:ind w:right="90"/>
              <w:rPr>
                <w:sz w:val="16"/>
              </w:rPr>
            </w:pPr>
            <w:r>
              <w:rPr>
                <w:color w:val="020203"/>
                <w:sz w:val="16"/>
              </w:rPr>
              <w:t>MAGGIO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03,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10,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17,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24</w:t>
            </w:r>
          </w:p>
        </w:tc>
        <w:tc>
          <w:tcPr>
            <w:tcW w:w="2086" w:type="dxa"/>
            <w:shd w:val="clear" w:color="auto" w:fill="E95B19"/>
          </w:tcPr>
          <w:p>
            <w:pPr>
              <w:pStyle w:val="TableParagraph"/>
              <w:spacing w:before="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sz w:val="16"/>
              </w:rPr>
              <w:t>266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z w:val="16"/>
              </w:rPr>
              <w:t>50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left="0" w:right="813"/>
              <w:jc w:val="right"/>
              <w:rPr>
                <w:sz w:val="16"/>
              </w:rPr>
            </w:pPr>
            <w:r>
              <w:rPr>
                <w:sz w:val="16"/>
              </w:rPr>
              <w:t>683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2086" w:type="dxa"/>
          </w:tcPr>
          <w:p>
            <w:pPr>
              <w:pStyle w:val="TableParagraph"/>
              <w:ind w:right="91"/>
              <w:rPr>
                <w:sz w:val="16"/>
              </w:rPr>
            </w:pPr>
            <w:r>
              <w:rPr>
                <w:color w:val="020203"/>
                <w:sz w:val="16"/>
              </w:rPr>
              <w:t>MAGGIO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'31</w:t>
            </w:r>
          </w:p>
        </w:tc>
        <w:tc>
          <w:tcPr>
            <w:tcW w:w="2086" w:type="dxa"/>
            <w:shd w:val="clear" w:color="auto" w:fill="E95B19"/>
          </w:tcPr>
          <w:p>
            <w:pPr>
              <w:pStyle w:val="TableParagraph"/>
              <w:spacing w:before="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color w:val="020203"/>
                <w:sz w:val="16"/>
              </w:rPr>
              <w:t>310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color w:val="020203"/>
                <w:sz w:val="16"/>
              </w:rPr>
              <w:t>20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left="0" w:right="813"/>
              <w:jc w:val="right"/>
              <w:rPr>
                <w:sz w:val="16"/>
              </w:rPr>
            </w:pPr>
            <w:r>
              <w:rPr>
                <w:color w:val="020203"/>
                <w:sz w:val="16"/>
              </w:rPr>
              <w:t>829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2086" w:type="dxa"/>
          </w:tcPr>
          <w:p>
            <w:pPr>
              <w:pStyle w:val="TableParagraph"/>
              <w:ind w:right="91"/>
              <w:rPr>
                <w:sz w:val="16"/>
              </w:rPr>
            </w:pPr>
            <w:r>
              <w:rPr>
                <w:color w:val="020203"/>
                <w:sz w:val="16"/>
              </w:rPr>
              <w:t>GIUGNO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07,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14,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21,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28</w:t>
            </w:r>
          </w:p>
        </w:tc>
        <w:tc>
          <w:tcPr>
            <w:tcW w:w="2086" w:type="dxa"/>
            <w:shd w:val="clear" w:color="auto" w:fill="E95B19"/>
          </w:tcPr>
          <w:p>
            <w:pPr>
              <w:pStyle w:val="TableParagraph"/>
              <w:spacing w:before="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color w:val="020203"/>
                <w:sz w:val="16"/>
              </w:rPr>
              <w:t>266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color w:val="020203"/>
                <w:sz w:val="16"/>
              </w:rPr>
              <w:t>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left="0" w:right="813"/>
              <w:jc w:val="right"/>
              <w:rPr>
                <w:sz w:val="16"/>
              </w:rPr>
            </w:pPr>
            <w:r>
              <w:rPr>
                <w:color w:val="020203"/>
                <w:sz w:val="16"/>
              </w:rPr>
              <w:t>683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2086" w:type="dxa"/>
          </w:tcPr>
          <w:p>
            <w:pPr>
              <w:pStyle w:val="TableParagraph"/>
              <w:ind w:right="90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05,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12,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19,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26</w:t>
            </w:r>
          </w:p>
        </w:tc>
        <w:tc>
          <w:tcPr>
            <w:tcW w:w="2086" w:type="dxa"/>
            <w:shd w:val="clear" w:color="auto" w:fill="E95B19"/>
          </w:tcPr>
          <w:p>
            <w:pPr>
              <w:pStyle w:val="TableParagraph"/>
              <w:spacing w:before="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sz w:val="16"/>
              </w:rPr>
              <w:t>310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z w:val="16"/>
              </w:rPr>
              <w:t>20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left="0" w:right="813"/>
              <w:jc w:val="right"/>
              <w:rPr>
                <w:sz w:val="16"/>
              </w:rPr>
            </w:pPr>
            <w:r>
              <w:rPr>
                <w:sz w:val="16"/>
              </w:rPr>
              <w:t>829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2086" w:type="dxa"/>
          </w:tcPr>
          <w:p>
            <w:pPr>
              <w:pStyle w:val="TableParagraph"/>
              <w:ind w:right="90"/>
              <w:rPr>
                <w:sz w:val="16"/>
              </w:rPr>
            </w:pP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02,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09,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16,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23</w:t>
            </w:r>
          </w:p>
        </w:tc>
        <w:tc>
          <w:tcPr>
            <w:tcW w:w="2086" w:type="dxa"/>
            <w:shd w:val="clear" w:color="auto" w:fill="E95B19"/>
          </w:tcPr>
          <w:p>
            <w:pPr>
              <w:pStyle w:val="TableParagraph"/>
              <w:spacing w:before="77"/>
              <w:ind w:left="78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1.069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sz w:val="16"/>
              </w:rPr>
              <w:t>355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> RIDUZIONE</w:t>
            </w:r>
          </w:p>
        </w:tc>
        <w:tc>
          <w:tcPr>
            <w:tcW w:w="2086" w:type="dxa"/>
          </w:tcPr>
          <w:p>
            <w:pPr>
              <w:pStyle w:val="TableParagraph"/>
              <w:ind w:left="0" w:right="813"/>
              <w:jc w:val="right"/>
              <w:rPr>
                <w:sz w:val="16"/>
              </w:rPr>
            </w:pPr>
            <w:r>
              <w:rPr>
                <w:sz w:val="16"/>
              </w:rPr>
              <w:t>975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2086" w:type="dxa"/>
          </w:tcPr>
          <w:p>
            <w:pPr>
              <w:pStyle w:val="TableParagraph"/>
              <w:ind w:right="92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'30</w:t>
            </w:r>
          </w:p>
        </w:tc>
        <w:tc>
          <w:tcPr>
            <w:tcW w:w="2086" w:type="dxa"/>
            <w:shd w:val="clear" w:color="auto" w:fill="E95B19"/>
          </w:tcPr>
          <w:p>
            <w:pPr>
              <w:pStyle w:val="TableParagraph"/>
              <w:spacing w:before="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sz w:val="16"/>
              </w:rPr>
              <w:t>310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z w:val="16"/>
              </w:rPr>
              <w:t>20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left="0" w:right="813"/>
              <w:jc w:val="right"/>
              <w:rPr>
                <w:sz w:val="16"/>
              </w:rPr>
            </w:pPr>
            <w:r>
              <w:rPr>
                <w:sz w:val="16"/>
              </w:rPr>
              <w:t>829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2086" w:type="dxa"/>
          </w:tcPr>
          <w:p>
            <w:pPr>
              <w:pStyle w:val="TableParagraph"/>
              <w:ind w:right="91"/>
              <w:rPr>
                <w:sz w:val="16"/>
              </w:rPr>
            </w:pPr>
            <w:r>
              <w:rPr>
                <w:color w:val="020203"/>
                <w:sz w:val="16"/>
              </w:rPr>
              <w:t>SETTEMBRE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06,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13,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20,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27</w:t>
            </w:r>
          </w:p>
        </w:tc>
        <w:tc>
          <w:tcPr>
            <w:tcW w:w="2086" w:type="dxa"/>
            <w:shd w:val="clear" w:color="auto" w:fill="E95B19"/>
          </w:tcPr>
          <w:p>
            <w:pPr>
              <w:pStyle w:val="TableParagraph"/>
              <w:spacing w:before="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sz w:val="16"/>
              </w:rPr>
              <w:t>310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z w:val="16"/>
              </w:rPr>
              <w:t>20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left="0" w:right="813"/>
              <w:jc w:val="right"/>
              <w:rPr>
                <w:sz w:val="16"/>
              </w:rPr>
            </w:pPr>
            <w:r>
              <w:rPr>
                <w:sz w:val="16"/>
              </w:rPr>
              <w:t>829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2086" w:type="dxa"/>
          </w:tcPr>
          <w:p>
            <w:pPr>
              <w:pStyle w:val="TableParagraph"/>
              <w:ind w:right="91"/>
              <w:rPr>
                <w:sz w:val="16"/>
              </w:rPr>
            </w:pPr>
            <w:r>
              <w:rPr>
                <w:color w:val="020203"/>
                <w:sz w:val="16"/>
              </w:rPr>
              <w:t>OTTOBRE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04,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11,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18</w:t>
            </w:r>
          </w:p>
        </w:tc>
        <w:tc>
          <w:tcPr>
            <w:tcW w:w="2086" w:type="dxa"/>
            <w:shd w:val="clear" w:color="auto" w:fill="E95B19"/>
          </w:tcPr>
          <w:p>
            <w:pPr>
              <w:pStyle w:val="TableParagraph"/>
              <w:spacing w:before="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sz w:val="16"/>
              </w:rPr>
              <w:t>310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z w:val="16"/>
              </w:rPr>
              <w:t>20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left="0" w:right="813"/>
              <w:jc w:val="right"/>
              <w:rPr>
                <w:sz w:val="16"/>
              </w:rPr>
            </w:pPr>
            <w:r>
              <w:rPr>
                <w:sz w:val="16"/>
              </w:rPr>
              <w:t>829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2086" w:type="dxa"/>
          </w:tcPr>
          <w:p>
            <w:pPr>
              <w:pStyle w:val="TableParagraph"/>
              <w:ind w:right="9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OTTOBRE</w:t>
            </w:r>
            <w:r>
              <w:rPr>
                <w:color w:val="020203"/>
                <w:spacing w:val="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'25</w:t>
            </w:r>
          </w:p>
        </w:tc>
        <w:tc>
          <w:tcPr>
            <w:tcW w:w="2086" w:type="dxa"/>
            <w:shd w:val="clear" w:color="auto" w:fill="E95B19"/>
          </w:tcPr>
          <w:p>
            <w:pPr>
              <w:pStyle w:val="TableParagraph"/>
              <w:spacing w:before="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sz w:val="16"/>
              </w:rPr>
              <w:t>222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z w:val="16"/>
              </w:rPr>
              <w:t>60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left="0" w:right="813"/>
              <w:jc w:val="right"/>
              <w:rPr>
                <w:sz w:val="16"/>
              </w:rPr>
            </w:pPr>
            <w:r>
              <w:rPr>
                <w:sz w:val="16"/>
              </w:rPr>
              <w:t>536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2086" w:type="dxa"/>
          </w:tcPr>
          <w:p>
            <w:pPr>
              <w:pStyle w:val="TableParagraph"/>
              <w:ind w:right="91"/>
              <w:rPr>
                <w:sz w:val="16"/>
              </w:rPr>
            </w:pPr>
            <w:r>
              <w:rPr>
                <w:color w:val="020203"/>
                <w:sz w:val="16"/>
              </w:rPr>
              <w:t>NOVEMBRE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01,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08,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15,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22</w:t>
            </w:r>
          </w:p>
        </w:tc>
        <w:tc>
          <w:tcPr>
            <w:tcW w:w="2086" w:type="dxa"/>
            <w:shd w:val="clear" w:color="auto" w:fill="E95B19"/>
          </w:tcPr>
          <w:p>
            <w:pPr>
              <w:pStyle w:val="TableParagraph"/>
              <w:spacing w:before="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8"/>
              <w:rPr>
                <w:sz w:val="16"/>
              </w:rPr>
            </w:pPr>
            <w:r>
              <w:rPr>
                <w:sz w:val="16"/>
              </w:rPr>
              <w:t>222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z w:val="16"/>
              </w:rPr>
              <w:t>60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086" w:type="dxa"/>
          </w:tcPr>
          <w:p>
            <w:pPr>
              <w:pStyle w:val="TableParagraph"/>
              <w:ind w:left="0" w:right="813"/>
              <w:jc w:val="right"/>
              <w:rPr>
                <w:sz w:val="16"/>
              </w:rPr>
            </w:pPr>
            <w:r>
              <w:rPr>
                <w:sz w:val="16"/>
              </w:rPr>
              <w:t>536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pStyle w:val="Heading1"/>
        <w:spacing w:line="240" w:lineRule="auto" w:before="199"/>
        <w:ind w:left="159"/>
      </w:pPr>
      <w:r>
        <w:rPr>
          <w:color w:val="E95B19"/>
        </w:rPr>
        <w:t>PROGRAMMA</w:t>
      </w:r>
      <w:r>
        <w:rPr>
          <w:color w:val="E95B19"/>
          <w:spacing w:val="18"/>
        </w:rPr>
        <w:t> </w:t>
      </w:r>
      <w:r>
        <w:rPr>
          <w:color w:val="E95B19"/>
        </w:rPr>
        <w:t>DI</w:t>
      </w:r>
      <w:r>
        <w:rPr>
          <w:color w:val="E95B19"/>
          <w:spacing w:val="19"/>
        </w:rPr>
        <w:t> </w:t>
      </w:r>
      <w:r>
        <w:rPr>
          <w:color w:val="E95B19"/>
          <w:spacing w:val="-2"/>
        </w:rPr>
        <w:t>VIAGGIO</w:t>
      </w:r>
    </w:p>
    <w:p>
      <w:pPr>
        <w:pStyle w:val="Heading2"/>
        <w:spacing w:before="140"/>
      </w:pPr>
      <w:r>
        <w:rPr>
          <w:color w:val="E95B19"/>
        </w:rPr>
        <w:t>1°</w:t>
      </w:r>
      <w:r>
        <w:rPr>
          <w:color w:val="E95B19"/>
          <w:spacing w:val="1"/>
        </w:rPr>
        <w:t> </w:t>
      </w:r>
      <w:r>
        <w:rPr>
          <w:color w:val="E95B19"/>
        </w:rPr>
        <w:t>GIORNO:</w:t>
      </w:r>
      <w:r>
        <w:rPr>
          <w:color w:val="E95B19"/>
          <w:spacing w:val="1"/>
        </w:rPr>
        <w:t> </w:t>
      </w:r>
      <w:r>
        <w:rPr>
          <w:color w:val="E95B19"/>
        </w:rPr>
        <w:t>ITALIA</w:t>
      </w:r>
      <w:r>
        <w:rPr>
          <w:color w:val="E95B19"/>
          <w:spacing w:val="1"/>
        </w:rPr>
        <w:t> </w:t>
      </w:r>
      <w:r>
        <w:rPr>
          <w:color w:val="E95B19"/>
        </w:rPr>
        <w:t>/</w:t>
      </w:r>
      <w:r>
        <w:rPr>
          <w:color w:val="E95B19"/>
          <w:spacing w:val="2"/>
        </w:rPr>
        <w:t> </w:t>
      </w:r>
      <w:r>
        <w:rPr>
          <w:color w:val="E95B19"/>
          <w:spacing w:val="-2"/>
        </w:rPr>
        <w:t>ISTANBUL</w:t>
      </w:r>
    </w:p>
    <w:p>
      <w:pPr>
        <w:pStyle w:val="BodyText"/>
        <w:spacing w:line="192" w:lineRule="exact"/>
        <w:ind w:left="153"/>
        <w:jc w:val="both"/>
      </w:pPr>
      <w:r>
        <w:rPr>
          <w:spacing w:val="-2"/>
        </w:rPr>
        <w:t>Partenza</w:t>
      </w:r>
      <w:r>
        <w:rPr>
          <w:spacing w:val="-5"/>
        </w:rPr>
        <w:t> </w:t>
      </w:r>
      <w:r>
        <w:rPr>
          <w:spacing w:val="-2"/>
        </w:rPr>
        <w:t>dall’Italia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diretto.</w:t>
      </w:r>
      <w:r>
        <w:rPr>
          <w:spacing w:val="-4"/>
        </w:rPr>
        <w:t> </w:t>
      </w:r>
      <w:r>
        <w:rPr>
          <w:spacing w:val="-2"/>
        </w:rPr>
        <w:t>Arrivo</w:t>
      </w:r>
      <w:r>
        <w:rPr>
          <w:spacing w:val="-4"/>
        </w:rPr>
        <w:t> </w:t>
      </w:r>
      <w:r>
        <w:rPr>
          <w:spacing w:val="-2"/>
        </w:rPr>
        <w:t>ad</w:t>
      </w:r>
      <w:r>
        <w:rPr>
          <w:spacing w:val="-4"/>
        </w:rPr>
        <w:t> </w:t>
      </w:r>
      <w:r>
        <w:rPr>
          <w:spacing w:val="-2"/>
        </w:rPr>
        <w:t>Istanbul,</w:t>
      </w:r>
      <w:r>
        <w:rPr>
          <w:spacing w:val="-5"/>
        </w:rPr>
        <w:t> </w:t>
      </w:r>
      <w:r>
        <w:rPr>
          <w:spacing w:val="-2"/>
        </w:rPr>
        <w:t>accoglienza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aeroporto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  <w:r>
        <w:rPr>
          <w:spacing w:val="-4"/>
        </w:rPr>
        <w:t> </w:t>
      </w:r>
      <w:r>
        <w:rPr>
          <w:spacing w:val="-2"/>
        </w:rPr>
        <w:t>Sistemazione</w:t>
      </w:r>
      <w:r>
        <w:rPr>
          <w:spacing w:val="-5"/>
        </w:rPr>
        <w:t> </w:t>
      </w:r>
      <w:r>
        <w:rPr>
          <w:spacing w:val="-2"/>
        </w:rPr>
        <w:t>nelle</w:t>
      </w:r>
      <w:r>
        <w:rPr>
          <w:spacing w:val="-4"/>
        </w:rPr>
        <w:t> </w:t>
      </w:r>
      <w:r>
        <w:rPr>
          <w:spacing w:val="-2"/>
        </w:rPr>
        <w:t>camere</w:t>
      </w:r>
      <w:r>
        <w:rPr>
          <w:spacing w:val="-4"/>
        </w:rPr>
        <w:t> </w:t>
      </w:r>
      <w:r>
        <w:rPr>
          <w:spacing w:val="-2"/>
        </w:rPr>
        <w:t>riservate,</w:t>
      </w:r>
      <w:r>
        <w:rPr>
          <w:spacing w:val="-4"/>
        </w:rPr>
        <w:t> </w:t>
      </w:r>
      <w:r>
        <w:rPr>
          <w:spacing w:val="-2"/>
        </w:rPr>
        <w:t>cena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pernottamento.</w:t>
      </w:r>
    </w:p>
    <w:p>
      <w:pPr>
        <w:spacing w:before="5"/>
        <w:ind w:left="153" w:right="0" w:firstLine="0"/>
        <w:jc w:val="both"/>
        <w:rPr>
          <w:i/>
          <w:sz w:val="16"/>
        </w:rPr>
      </w:pPr>
      <w:r>
        <w:rPr>
          <w:i/>
          <w:spacing w:val="-4"/>
          <w:sz w:val="16"/>
        </w:rPr>
        <w:t>**NOTA:</w:t>
      </w:r>
      <w:r>
        <w:rPr>
          <w:i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gli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arrivi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in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hotel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dopo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le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21:00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sarà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prevista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una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cena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fredda.</w:t>
      </w:r>
    </w:p>
    <w:p>
      <w:pPr>
        <w:pStyle w:val="Heading2"/>
      </w:pPr>
      <w:r>
        <w:rPr>
          <w:color w:val="E95B19"/>
        </w:rPr>
        <w:t>2°</w:t>
      </w:r>
      <w:r>
        <w:rPr>
          <w:color w:val="E95B19"/>
          <w:spacing w:val="4"/>
        </w:rPr>
        <w:t> </w:t>
      </w:r>
      <w:r>
        <w:rPr>
          <w:color w:val="E95B19"/>
        </w:rPr>
        <w:t>GIORNO:</w:t>
      </w:r>
      <w:r>
        <w:rPr>
          <w:color w:val="E95B19"/>
          <w:spacing w:val="5"/>
        </w:rPr>
        <w:t> </w:t>
      </w:r>
      <w:r>
        <w:rPr>
          <w:color w:val="E95B19"/>
          <w:spacing w:val="-2"/>
        </w:rPr>
        <w:t>ISTANBUL</w:t>
      </w:r>
    </w:p>
    <w:p>
      <w:pPr>
        <w:pStyle w:val="BodyText"/>
        <w:spacing w:line="244" w:lineRule="auto"/>
        <w:ind w:left="153" w:right="8"/>
        <w:jc w:val="both"/>
      </w:pPr>
      <w:r>
        <w:rPr>
          <w:spacing w:val="-4"/>
        </w:rPr>
        <w:t>Prima colazione in hotel. Visita all’Ippodromo, sede delle corse delle bighe; agli obelischi e alla Moschea del Sultano Ahmet, nota come Moschea Blu per le sue maioliche</w:t>
      </w:r>
      <w:r>
        <w:rPr>
          <w:spacing w:val="40"/>
        </w:rPr>
        <w:t> </w:t>
      </w:r>
      <w:r>
        <w:rPr>
          <w:spacing w:val="-2"/>
        </w:rPr>
        <w:t>del XVII secolo. Tempo libero per visitare autonomamente la Chiesa di Santa Sofia e la Cisterna Basilica (ingressi esclusi), capolavori dell’architettura bizantina. Pranzo</w:t>
      </w:r>
      <w:r>
        <w:rPr>
          <w:spacing w:val="40"/>
        </w:rPr>
        <w:t> </w:t>
      </w:r>
      <w:r>
        <w:rPr/>
        <w:t>in</w:t>
      </w:r>
      <w:r>
        <w:rPr>
          <w:spacing w:val="-6"/>
        </w:rPr>
        <w:t> </w:t>
      </w:r>
      <w:r>
        <w:rPr/>
        <w:t>ristorante.</w:t>
      </w:r>
      <w:r>
        <w:rPr>
          <w:spacing w:val="-6"/>
        </w:rPr>
        <w:t> </w:t>
      </w:r>
      <w:r>
        <w:rPr/>
        <w:t>Visita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Palazzo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Topkapi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sezione</w:t>
      </w:r>
      <w:r>
        <w:rPr>
          <w:spacing w:val="-6"/>
        </w:rPr>
        <w:t> </w:t>
      </w:r>
      <w:r>
        <w:rPr/>
        <w:t>Harem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alla</w:t>
      </w:r>
      <w:r>
        <w:rPr>
          <w:spacing w:val="-6"/>
        </w:rPr>
        <w:t> </w:t>
      </w:r>
      <w:r>
        <w:rPr/>
        <w:t>Chiesa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Santa</w:t>
      </w:r>
      <w:r>
        <w:rPr>
          <w:spacing w:val="-6"/>
        </w:rPr>
        <w:t> </w:t>
      </w:r>
      <w:r>
        <w:rPr/>
        <w:t>Irene,</w:t>
      </w:r>
      <w:r>
        <w:rPr>
          <w:spacing w:val="-6"/>
        </w:rPr>
        <w:t> </w:t>
      </w:r>
      <w:r>
        <w:rPr/>
        <w:t>dimora</w:t>
      </w:r>
      <w:r>
        <w:rPr>
          <w:spacing w:val="-6"/>
        </w:rPr>
        <w:t> </w:t>
      </w:r>
      <w:r>
        <w:rPr/>
        <w:t>dei</w:t>
      </w:r>
      <w:r>
        <w:rPr>
          <w:spacing w:val="-6"/>
        </w:rPr>
        <w:t> </w:t>
      </w:r>
      <w:r>
        <w:rPr/>
        <w:t>Sultani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quasi</w:t>
      </w:r>
      <w:r>
        <w:rPr>
          <w:spacing w:val="-6"/>
        </w:rPr>
        <w:t> </w:t>
      </w:r>
      <w:r>
        <w:rPr/>
        <w:t>quattro</w:t>
      </w:r>
      <w:r>
        <w:rPr>
          <w:spacing w:val="-6"/>
        </w:rPr>
        <w:t> </w:t>
      </w:r>
      <w:r>
        <w:rPr/>
        <w:t>secoli,</w:t>
      </w:r>
      <w:r>
        <w:rPr>
          <w:spacing w:val="-6"/>
        </w:rPr>
        <w:t> </w:t>
      </w:r>
      <w:r>
        <w:rPr/>
        <w:t>che</w:t>
      </w:r>
      <w:r>
        <w:rPr>
          <w:spacing w:val="-6"/>
        </w:rPr>
        <w:t> </w:t>
      </w:r>
      <w:r>
        <w:rPr/>
        <w:t>testimonia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magnificenza</w:t>
      </w:r>
      <w:r>
        <w:rPr>
          <w:spacing w:val="40"/>
        </w:rPr>
        <w:t> </w:t>
      </w:r>
      <w:r>
        <w:rPr/>
        <w:t>dell’Impero</w:t>
      </w:r>
      <w:r>
        <w:rPr>
          <w:spacing w:val="-3"/>
        </w:rPr>
        <w:t> </w:t>
      </w:r>
      <w:r>
        <w:rPr/>
        <w:t>Ottomano,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Gran</w:t>
      </w:r>
      <w:r>
        <w:rPr>
          <w:spacing w:val="-3"/>
        </w:rPr>
        <w:t> </w:t>
      </w:r>
      <w:r>
        <w:rPr/>
        <w:t>Bazaar,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più</w:t>
      </w:r>
      <w:r>
        <w:rPr>
          <w:spacing w:val="-3"/>
        </w:rPr>
        <w:t> </w:t>
      </w:r>
      <w:r>
        <w:rPr/>
        <w:t>grande</w:t>
      </w:r>
      <w:r>
        <w:rPr>
          <w:spacing w:val="-3"/>
        </w:rPr>
        <w:t> </w:t>
      </w:r>
      <w:r>
        <w:rPr/>
        <w:t>mercato</w:t>
      </w:r>
      <w:r>
        <w:rPr>
          <w:spacing w:val="-3"/>
        </w:rPr>
        <w:t> </w:t>
      </w:r>
      <w:r>
        <w:rPr/>
        <w:t>coperto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mondo.</w:t>
      </w:r>
      <w:r>
        <w:rPr>
          <w:spacing w:val="-3"/>
        </w:rPr>
        <w:t> </w:t>
      </w:r>
      <w:r>
        <w:rPr/>
        <w:t>Possibilità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partecipare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gita</w:t>
      </w:r>
      <w:r>
        <w:rPr>
          <w:spacing w:val="-3"/>
        </w:rPr>
        <w:t> </w:t>
      </w:r>
      <w:r>
        <w:rPr/>
        <w:t>(facoltativa,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pagamento)</w:t>
      </w:r>
      <w:r>
        <w:rPr>
          <w:spacing w:val="-3"/>
        </w:rPr>
        <w:t> </w:t>
      </w:r>
      <w:r>
        <w:rPr/>
        <w:t>sul</w:t>
      </w:r>
      <w:r>
        <w:rPr>
          <w:spacing w:val="-3"/>
        </w:rPr>
        <w:t> </w:t>
      </w:r>
      <w:r>
        <w:rPr/>
        <w:t>Bosforo,</w:t>
      </w:r>
      <w:r>
        <w:rPr>
          <w:spacing w:val="-3"/>
        </w:rPr>
        <w:t> </w:t>
      </w:r>
      <w:r>
        <w:rPr/>
        <w:t>per</w:t>
      </w:r>
      <w:r>
        <w:rPr>
          <w:spacing w:val="40"/>
        </w:rPr>
        <w:t> </w:t>
      </w:r>
      <w:r>
        <w:rPr/>
        <w:t>ammirare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versante</w:t>
      </w:r>
      <w:r>
        <w:rPr>
          <w:spacing w:val="-7"/>
        </w:rPr>
        <w:t> </w:t>
      </w:r>
      <w:r>
        <w:rPr/>
        <w:t>asiatico</w:t>
      </w:r>
      <w:r>
        <w:rPr>
          <w:spacing w:val="-7"/>
        </w:rPr>
        <w:t> </w:t>
      </w:r>
      <w:r>
        <w:rPr/>
        <w:t>ed</w:t>
      </w:r>
      <w:r>
        <w:rPr>
          <w:spacing w:val="-7"/>
        </w:rPr>
        <w:t> </w:t>
      </w:r>
      <w:r>
        <w:rPr/>
        <w:t>europeo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città.</w:t>
      </w:r>
      <w:r>
        <w:rPr>
          <w:spacing w:val="-7"/>
        </w:rPr>
        <w:t> </w:t>
      </w:r>
      <w:r>
        <w:rPr/>
        <w:t>Rientro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albergo.</w:t>
      </w:r>
      <w:r>
        <w:rPr>
          <w:spacing w:val="-7"/>
        </w:rPr>
        <w:t> </w:t>
      </w:r>
      <w:r>
        <w:rPr/>
        <w:t>Cena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pernottamento.</w:t>
      </w:r>
    </w:p>
    <w:p>
      <w:pPr>
        <w:pStyle w:val="Heading2"/>
        <w:spacing w:before="163"/>
      </w:pPr>
      <w:r>
        <w:rPr>
          <w:color w:val="E95B19"/>
        </w:rPr>
        <w:t>3°</w:t>
      </w:r>
      <w:r>
        <w:rPr>
          <w:color w:val="E95B19"/>
          <w:spacing w:val="6"/>
        </w:rPr>
        <w:t> </w:t>
      </w:r>
      <w:r>
        <w:rPr>
          <w:color w:val="E95B19"/>
        </w:rPr>
        <w:t>GIORNO:</w:t>
      </w:r>
      <w:r>
        <w:rPr>
          <w:color w:val="E95B19"/>
          <w:spacing w:val="7"/>
        </w:rPr>
        <w:t> </w:t>
      </w:r>
      <w:r>
        <w:rPr>
          <w:color w:val="E95B19"/>
        </w:rPr>
        <w:t>ISTANBUL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</w:rPr>
        <w:t>ANKARA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</w:rPr>
        <w:t>CAPPADOCIA</w:t>
      </w:r>
      <w:r>
        <w:rPr>
          <w:color w:val="E95B19"/>
          <w:spacing w:val="6"/>
        </w:rPr>
        <w:t> </w:t>
      </w:r>
      <w:r>
        <w:rPr>
          <w:color w:val="E95B19"/>
        </w:rPr>
        <w:t>(737</w:t>
      </w:r>
      <w:r>
        <w:rPr>
          <w:color w:val="E95B19"/>
          <w:spacing w:val="9"/>
        </w:rPr>
        <w:t> </w:t>
      </w:r>
      <w:r>
        <w:rPr>
          <w:color w:val="E95B19"/>
          <w:spacing w:val="-5"/>
        </w:rPr>
        <w:t>KM)</w:t>
      </w:r>
    </w:p>
    <w:p>
      <w:pPr>
        <w:pStyle w:val="BodyText"/>
        <w:spacing w:line="244" w:lineRule="auto"/>
        <w:ind w:left="153" w:right="10"/>
        <w:jc w:val="both"/>
      </w:pPr>
      <w:r>
        <w:rPr>
          <w:spacing w:val="-4"/>
        </w:rPr>
        <w:t>Prima colazione in hotel. Partenza per Ankara, capitale della Turchia, attraversando il Ponte Euroasia, famoso per il panorama. Pranzo in ristorante. Visita al Museo delle</w:t>
      </w:r>
      <w:r>
        <w:rPr>
          <w:spacing w:val="40"/>
        </w:rPr>
        <w:t> </w:t>
      </w:r>
      <w:r>
        <w:rPr/>
        <w:t>Civiltà</w:t>
      </w:r>
      <w:r>
        <w:rPr>
          <w:spacing w:val="-8"/>
        </w:rPr>
        <w:t> </w:t>
      </w:r>
      <w:r>
        <w:rPr/>
        <w:t>Anatoliche</w:t>
      </w:r>
      <w:r>
        <w:rPr>
          <w:spacing w:val="-8"/>
        </w:rPr>
        <w:t> </w:t>
      </w:r>
      <w:r>
        <w:rPr/>
        <w:t>(Museo</w:t>
      </w:r>
      <w:r>
        <w:rPr>
          <w:spacing w:val="-8"/>
        </w:rPr>
        <w:t> </w:t>
      </w:r>
      <w:r>
        <w:rPr/>
        <w:t>Ittita)</w:t>
      </w:r>
      <w:r>
        <w:rPr>
          <w:spacing w:val="-8"/>
        </w:rPr>
        <w:t> </w:t>
      </w:r>
      <w:r>
        <w:rPr/>
        <w:t>dove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reperti</w:t>
      </w:r>
      <w:r>
        <w:rPr>
          <w:spacing w:val="-8"/>
        </w:rPr>
        <w:t> </w:t>
      </w:r>
      <w:r>
        <w:rPr/>
        <w:t>sono</w:t>
      </w:r>
      <w:r>
        <w:rPr>
          <w:spacing w:val="-8"/>
        </w:rPr>
        <w:t> </w:t>
      </w:r>
      <w:r>
        <w:rPr/>
        <w:t>esposti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ordine</w:t>
      </w:r>
      <w:r>
        <w:rPr>
          <w:spacing w:val="-8"/>
        </w:rPr>
        <w:t> </w:t>
      </w:r>
      <w:r>
        <w:rPr/>
        <w:t>cronologico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visitatore</w:t>
      </w:r>
      <w:r>
        <w:rPr>
          <w:spacing w:val="-8"/>
        </w:rPr>
        <w:t> </w:t>
      </w:r>
      <w:r>
        <w:rPr/>
        <w:t>può</w:t>
      </w:r>
      <w:r>
        <w:rPr>
          <w:spacing w:val="-8"/>
        </w:rPr>
        <w:t> </w:t>
      </w:r>
      <w:r>
        <w:rPr/>
        <w:t>seguire</w:t>
      </w:r>
      <w:r>
        <w:rPr>
          <w:spacing w:val="-8"/>
        </w:rPr>
        <w:t> </w:t>
      </w:r>
      <w:r>
        <w:rPr/>
        <w:t>l’evoluzione</w:t>
      </w:r>
      <w:r>
        <w:rPr>
          <w:spacing w:val="-8"/>
        </w:rPr>
        <w:t> </w:t>
      </w:r>
      <w:r>
        <w:rPr/>
        <w:t>delle</w:t>
      </w:r>
      <w:r>
        <w:rPr>
          <w:spacing w:val="-8"/>
        </w:rPr>
        <w:t> </w:t>
      </w:r>
      <w:r>
        <w:rPr/>
        <w:t>civiltà</w:t>
      </w:r>
      <w:r>
        <w:rPr>
          <w:spacing w:val="-8"/>
        </w:rPr>
        <w:t> </w:t>
      </w:r>
      <w:r>
        <w:rPr/>
        <w:t>succedutesi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Anatolia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partire</w:t>
      </w:r>
      <w:r>
        <w:rPr>
          <w:spacing w:val="40"/>
        </w:rPr>
        <w:t> </w:t>
      </w:r>
      <w:r>
        <w:rPr>
          <w:spacing w:val="-2"/>
        </w:rPr>
        <w:t>dalla</w:t>
      </w:r>
      <w:r>
        <w:rPr>
          <w:spacing w:val="-3"/>
        </w:rPr>
        <w:t> </w:t>
      </w:r>
      <w:r>
        <w:rPr>
          <w:spacing w:val="-2"/>
        </w:rPr>
        <w:t>preistoria</w:t>
      </w:r>
      <w:r>
        <w:rPr>
          <w:spacing w:val="-3"/>
        </w:rPr>
        <w:t> </w:t>
      </w:r>
      <w:r>
        <w:rPr>
          <w:spacing w:val="-2"/>
        </w:rPr>
        <w:t>fino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periodo</w:t>
      </w:r>
      <w:r>
        <w:rPr>
          <w:spacing w:val="-3"/>
        </w:rPr>
        <w:t> </w:t>
      </w:r>
      <w:r>
        <w:rPr>
          <w:spacing w:val="-2"/>
        </w:rPr>
        <w:t>romano.</w:t>
      </w:r>
      <w:r>
        <w:rPr>
          <w:spacing w:val="-3"/>
        </w:rPr>
        <w:t> </w:t>
      </w:r>
      <w:r>
        <w:rPr>
          <w:spacing w:val="-2"/>
        </w:rPr>
        <w:t>Proseguimento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Cappadocia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sosta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Lago</w:t>
      </w:r>
      <w:r>
        <w:rPr>
          <w:spacing w:val="-3"/>
        </w:rPr>
        <w:t> </w:t>
      </w:r>
      <w:r>
        <w:rPr>
          <w:spacing w:val="-2"/>
        </w:rPr>
        <w:t>Salato.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una</w:t>
      </w:r>
      <w:r>
        <w:rPr>
          <w:spacing w:val="-3"/>
        </w:rPr>
        <w:t> </w:t>
      </w:r>
      <w:r>
        <w:rPr>
          <w:spacing w:val="-2"/>
        </w:rPr>
        <w:t>delle</w:t>
      </w:r>
      <w:r>
        <w:rPr>
          <w:spacing w:val="-3"/>
        </w:rPr>
        <w:t> </w:t>
      </w:r>
      <w:r>
        <w:rPr>
          <w:spacing w:val="-2"/>
        </w:rPr>
        <w:t>città</w:t>
      </w:r>
      <w:r>
        <w:rPr>
          <w:spacing w:val="-3"/>
        </w:rPr>
        <w:t> </w:t>
      </w:r>
      <w:r>
        <w:rPr>
          <w:spacing w:val="-2"/>
        </w:rPr>
        <w:t>sotterranee</w:t>
      </w:r>
      <w:r>
        <w:rPr>
          <w:spacing w:val="-3"/>
        </w:rPr>
        <w:t> </w:t>
      </w:r>
      <w:r>
        <w:rPr>
          <w:spacing w:val="-2"/>
        </w:rPr>
        <w:t>(Ozkonak,</w:t>
      </w:r>
      <w:r>
        <w:rPr>
          <w:spacing w:val="-3"/>
        </w:rPr>
        <w:t> </w:t>
      </w:r>
      <w:r>
        <w:rPr>
          <w:spacing w:val="-2"/>
        </w:rPr>
        <w:t>Saratli</w:t>
      </w:r>
      <w:r>
        <w:rPr>
          <w:spacing w:val="-3"/>
        </w:rPr>
        <w:t> </w:t>
      </w:r>
      <w:r>
        <w:rPr>
          <w:spacing w:val="-2"/>
        </w:rPr>
        <w:t>o</w:t>
      </w:r>
      <w:r>
        <w:rPr>
          <w:spacing w:val="-3"/>
        </w:rPr>
        <w:t> </w:t>
      </w:r>
      <w:r>
        <w:rPr>
          <w:spacing w:val="-2"/>
        </w:rPr>
        <w:t>Mazi).</w:t>
      </w:r>
      <w:r>
        <w:rPr>
          <w:spacing w:val="-3"/>
        </w:rPr>
        <w:t> </w:t>
      </w:r>
      <w:r>
        <w:rPr>
          <w:spacing w:val="-2"/>
        </w:rPr>
        <w:t>Arrivo</w:t>
      </w:r>
      <w:r>
        <w:rPr>
          <w:spacing w:val="40"/>
        </w:rPr>
        <w:t> </w:t>
      </w:r>
      <w:r>
        <w:rPr/>
        <w:t>in hotel, cena e pernottamento.</w:t>
      </w:r>
    </w:p>
    <w:p>
      <w:pPr>
        <w:spacing w:before="0"/>
        <w:ind w:left="153" w:right="0" w:firstLine="0"/>
        <w:jc w:val="both"/>
        <w:rPr>
          <w:i/>
          <w:sz w:val="16"/>
        </w:rPr>
      </w:pPr>
      <w:r>
        <w:rPr>
          <w:i/>
          <w:spacing w:val="-2"/>
          <w:sz w:val="16"/>
        </w:rPr>
        <w:t>**Possibilità</w:t>
      </w:r>
      <w:r>
        <w:rPr>
          <w:i/>
          <w:spacing w:val="-1"/>
          <w:sz w:val="16"/>
        </w:rPr>
        <w:t> </w:t>
      </w:r>
      <w:r>
        <w:rPr>
          <w:i/>
          <w:spacing w:val="-2"/>
          <w:sz w:val="16"/>
        </w:rPr>
        <w:t>di</w:t>
      </w:r>
      <w:r>
        <w:rPr>
          <w:i/>
          <w:sz w:val="16"/>
        </w:rPr>
        <w:t> </w:t>
      </w:r>
      <w:r>
        <w:rPr>
          <w:i/>
          <w:spacing w:val="-2"/>
          <w:sz w:val="16"/>
        </w:rPr>
        <w:t>effettuare</w:t>
      </w:r>
      <w:r>
        <w:rPr>
          <w:i/>
          <w:sz w:val="16"/>
        </w:rPr>
        <w:t> </w:t>
      </w:r>
      <w:r>
        <w:rPr>
          <w:i/>
          <w:spacing w:val="-2"/>
          <w:sz w:val="16"/>
        </w:rPr>
        <w:t>la</w:t>
      </w:r>
      <w:r>
        <w:rPr>
          <w:i/>
          <w:spacing w:val="-1"/>
          <w:sz w:val="16"/>
        </w:rPr>
        <w:t> </w:t>
      </w:r>
      <w:r>
        <w:rPr>
          <w:i/>
          <w:spacing w:val="-2"/>
          <w:sz w:val="16"/>
        </w:rPr>
        <w:t>tratta</w:t>
      </w:r>
      <w:r>
        <w:rPr>
          <w:i/>
          <w:sz w:val="16"/>
        </w:rPr>
        <w:t> </w:t>
      </w:r>
      <w:r>
        <w:rPr>
          <w:i/>
          <w:spacing w:val="-2"/>
          <w:sz w:val="16"/>
        </w:rPr>
        <w:t>ISTANBUL</w:t>
      </w:r>
      <w:r>
        <w:rPr>
          <w:i/>
          <w:sz w:val="16"/>
        </w:rPr>
        <w:t> </w:t>
      </w:r>
      <w:r>
        <w:rPr>
          <w:i/>
          <w:spacing w:val="-2"/>
          <w:sz w:val="16"/>
        </w:rPr>
        <w:t>-</w:t>
      </w:r>
      <w:r>
        <w:rPr>
          <w:i/>
          <w:sz w:val="16"/>
        </w:rPr>
        <w:t> </w:t>
      </w:r>
      <w:r>
        <w:rPr>
          <w:i/>
          <w:spacing w:val="-2"/>
          <w:sz w:val="16"/>
        </w:rPr>
        <w:t>CAPPADOCIA</w:t>
      </w:r>
      <w:r>
        <w:rPr>
          <w:i/>
          <w:spacing w:val="-1"/>
          <w:sz w:val="16"/>
        </w:rPr>
        <w:t> </w:t>
      </w:r>
      <w:r>
        <w:rPr>
          <w:i/>
          <w:spacing w:val="-2"/>
          <w:sz w:val="16"/>
        </w:rPr>
        <w:t>con</w:t>
      </w:r>
      <w:r>
        <w:rPr>
          <w:i/>
          <w:sz w:val="16"/>
        </w:rPr>
        <w:t> </w:t>
      </w:r>
      <w:r>
        <w:rPr>
          <w:i/>
          <w:spacing w:val="-2"/>
          <w:sz w:val="16"/>
        </w:rPr>
        <w:t>volo</w:t>
      </w:r>
      <w:r>
        <w:rPr>
          <w:i/>
          <w:sz w:val="16"/>
        </w:rPr>
        <w:t> </w:t>
      </w:r>
      <w:r>
        <w:rPr>
          <w:i/>
          <w:spacing w:val="-2"/>
          <w:sz w:val="16"/>
        </w:rPr>
        <w:t>interno</w:t>
      </w:r>
      <w:r>
        <w:rPr>
          <w:i/>
          <w:spacing w:val="-1"/>
          <w:sz w:val="16"/>
        </w:rPr>
        <w:t> </w:t>
      </w:r>
      <w:r>
        <w:rPr>
          <w:i/>
          <w:spacing w:val="-2"/>
          <w:sz w:val="16"/>
        </w:rPr>
        <w:t>con</w:t>
      </w:r>
      <w:r>
        <w:rPr>
          <w:i/>
          <w:sz w:val="16"/>
        </w:rPr>
        <w:t> </w:t>
      </w:r>
      <w:r>
        <w:rPr>
          <w:i/>
          <w:spacing w:val="-2"/>
          <w:sz w:val="16"/>
        </w:rPr>
        <w:t>supplemento</w:t>
      </w:r>
      <w:r>
        <w:rPr>
          <w:i/>
          <w:sz w:val="16"/>
        </w:rPr>
        <w:t> </w:t>
      </w:r>
      <w:r>
        <w:rPr>
          <w:i/>
          <w:spacing w:val="-2"/>
          <w:sz w:val="16"/>
        </w:rPr>
        <w:t>di</w:t>
      </w:r>
      <w:r>
        <w:rPr>
          <w:i/>
          <w:spacing w:val="-1"/>
          <w:sz w:val="16"/>
        </w:rPr>
        <w:t> </w:t>
      </w:r>
      <w:r>
        <w:rPr>
          <w:i/>
          <w:spacing w:val="-2"/>
          <w:sz w:val="16"/>
        </w:rPr>
        <w:t>250€.</w:t>
      </w:r>
      <w:r>
        <w:rPr>
          <w:i/>
          <w:sz w:val="16"/>
        </w:rPr>
        <w:t> </w:t>
      </w:r>
      <w:r>
        <w:rPr>
          <w:i/>
          <w:spacing w:val="-2"/>
          <w:sz w:val="16"/>
        </w:rPr>
        <w:t>All’arrivo</w:t>
      </w:r>
      <w:r>
        <w:rPr>
          <w:i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z w:val="16"/>
        </w:rPr>
        <w:t> </w:t>
      </w:r>
      <w:r>
        <w:rPr>
          <w:i/>
          <w:spacing w:val="-2"/>
          <w:sz w:val="16"/>
        </w:rPr>
        <w:t>hotel</w:t>
      </w:r>
      <w:r>
        <w:rPr>
          <w:i/>
          <w:spacing w:val="-1"/>
          <w:sz w:val="16"/>
        </w:rPr>
        <w:t> </w:t>
      </w:r>
      <w:r>
        <w:rPr>
          <w:i/>
          <w:spacing w:val="-2"/>
          <w:sz w:val="16"/>
        </w:rPr>
        <w:t>incontro</w:t>
      </w:r>
      <w:r>
        <w:rPr>
          <w:i/>
          <w:sz w:val="16"/>
        </w:rPr>
        <w:t> </w:t>
      </w:r>
      <w:r>
        <w:rPr>
          <w:i/>
          <w:spacing w:val="-2"/>
          <w:sz w:val="16"/>
        </w:rPr>
        <w:t>con</w:t>
      </w:r>
      <w:r>
        <w:rPr>
          <w:i/>
          <w:sz w:val="16"/>
        </w:rPr>
        <w:t> </w:t>
      </w:r>
      <w:r>
        <w:rPr>
          <w:i/>
          <w:spacing w:val="-2"/>
          <w:sz w:val="16"/>
        </w:rPr>
        <w:t>la</w:t>
      </w:r>
      <w:r>
        <w:rPr>
          <w:i/>
          <w:spacing w:val="-1"/>
          <w:sz w:val="16"/>
        </w:rPr>
        <w:t> </w:t>
      </w:r>
      <w:r>
        <w:rPr>
          <w:i/>
          <w:spacing w:val="-2"/>
          <w:sz w:val="16"/>
        </w:rPr>
        <w:t>guida</w:t>
      </w:r>
      <w:r>
        <w:rPr>
          <w:i/>
          <w:sz w:val="16"/>
        </w:rPr>
        <w:t> </w:t>
      </w:r>
      <w:r>
        <w:rPr>
          <w:i/>
          <w:spacing w:val="-2"/>
          <w:sz w:val="16"/>
        </w:rPr>
        <w:t>e</w:t>
      </w:r>
      <w:r>
        <w:rPr>
          <w:i/>
          <w:sz w:val="16"/>
        </w:rPr>
        <w:t> </w:t>
      </w:r>
      <w:r>
        <w:rPr>
          <w:i/>
          <w:spacing w:val="-2"/>
          <w:sz w:val="16"/>
        </w:rPr>
        <w:t>il</w:t>
      </w:r>
      <w:r>
        <w:rPr>
          <w:i/>
          <w:sz w:val="16"/>
        </w:rPr>
        <w:t> </w:t>
      </w:r>
      <w:r>
        <w:rPr>
          <w:i/>
          <w:spacing w:val="-2"/>
          <w:sz w:val="16"/>
        </w:rPr>
        <w:t>resto</w:t>
      </w:r>
      <w:r>
        <w:rPr>
          <w:i/>
          <w:spacing w:val="-1"/>
          <w:sz w:val="16"/>
        </w:rPr>
        <w:t> </w:t>
      </w:r>
      <w:r>
        <w:rPr>
          <w:i/>
          <w:spacing w:val="-2"/>
          <w:sz w:val="16"/>
        </w:rPr>
        <w:t>del</w:t>
      </w:r>
      <w:r>
        <w:rPr>
          <w:i/>
          <w:sz w:val="16"/>
        </w:rPr>
        <w:t> </w:t>
      </w:r>
      <w:r>
        <w:rPr>
          <w:i/>
          <w:spacing w:val="-2"/>
          <w:sz w:val="16"/>
        </w:rPr>
        <w:t>gruppo</w:t>
      </w:r>
      <w:r>
        <w:rPr>
          <w:i/>
          <w:sz w:val="16"/>
        </w:rPr>
        <w:t> </w:t>
      </w:r>
      <w:r>
        <w:rPr>
          <w:i/>
          <w:spacing w:val="-5"/>
          <w:sz w:val="16"/>
        </w:rPr>
        <w:t>(il</w:t>
      </w:r>
    </w:p>
    <w:p>
      <w:pPr>
        <w:spacing w:before="5"/>
        <w:ind w:left="153" w:right="0" w:firstLine="0"/>
        <w:jc w:val="both"/>
        <w:rPr>
          <w:i/>
          <w:sz w:val="16"/>
        </w:rPr>
      </w:pPr>
      <w:r>
        <w:rPr>
          <w:i/>
          <w:spacing w:val="-4"/>
          <w:sz w:val="16"/>
        </w:rPr>
        <w:t>pranzo</w:t>
      </w:r>
      <w:r>
        <w:rPr>
          <w:i/>
          <w:spacing w:val="-1"/>
          <w:sz w:val="16"/>
        </w:rPr>
        <w:t> </w:t>
      </w:r>
      <w:r>
        <w:rPr>
          <w:i/>
          <w:spacing w:val="-4"/>
          <w:sz w:val="16"/>
        </w:rPr>
        <w:t>in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questo</w:t>
      </w:r>
      <w:r>
        <w:rPr>
          <w:i/>
          <w:spacing w:val="2"/>
          <w:sz w:val="16"/>
        </w:rPr>
        <w:t> </w:t>
      </w:r>
      <w:r>
        <w:rPr>
          <w:i/>
          <w:spacing w:val="-4"/>
          <w:sz w:val="16"/>
        </w:rPr>
        <w:t>caso</w:t>
      </w:r>
      <w:r>
        <w:rPr>
          <w:i/>
          <w:spacing w:val="1"/>
          <w:sz w:val="16"/>
        </w:rPr>
        <w:t> </w:t>
      </w:r>
      <w:r>
        <w:rPr>
          <w:i/>
          <w:spacing w:val="-4"/>
          <w:sz w:val="16"/>
        </w:rPr>
        <w:t>sarà</w:t>
      </w:r>
      <w:r>
        <w:rPr>
          <w:i/>
          <w:spacing w:val="2"/>
          <w:sz w:val="16"/>
        </w:rPr>
        <w:t> </w:t>
      </w:r>
      <w:r>
        <w:rPr>
          <w:i/>
          <w:spacing w:val="-4"/>
          <w:sz w:val="16"/>
        </w:rPr>
        <w:t>libero.**</w:t>
      </w:r>
    </w:p>
    <w:p>
      <w:pPr>
        <w:pStyle w:val="Heading2"/>
      </w:pPr>
      <w:r>
        <w:rPr>
          <w:color w:val="E95B19"/>
        </w:rPr>
        <w:t>4°</w:t>
      </w:r>
      <w:r>
        <w:rPr>
          <w:color w:val="E95B19"/>
          <w:spacing w:val="4"/>
        </w:rPr>
        <w:t> </w:t>
      </w:r>
      <w:r>
        <w:rPr>
          <w:color w:val="E95B19"/>
        </w:rPr>
        <w:t>GIORNO: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CAPPADOCIA</w:t>
      </w:r>
    </w:p>
    <w:p>
      <w:pPr>
        <w:pStyle w:val="BodyText"/>
        <w:spacing w:line="244" w:lineRule="auto"/>
        <w:ind w:left="153" w:right="10"/>
        <w:jc w:val="both"/>
      </w:pPr>
      <w:r>
        <w:rPr>
          <w:spacing w:val="-2"/>
        </w:rPr>
        <w:t>Possibilità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partecipare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una</w:t>
      </w:r>
      <w:r>
        <w:rPr>
          <w:spacing w:val="-4"/>
        </w:rPr>
        <w:t> </w:t>
      </w:r>
      <w:r>
        <w:rPr>
          <w:spacing w:val="-2"/>
        </w:rPr>
        <w:t>gita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mongolfiera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ammirare</w:t>
      </w:r>
      <w:r>
        <w:rPr>
          <w:spacing w:val="-4"/>
        </w:rPr>
        <w:t> </w:t>
      </w:r>
      <w:r>
        <w:rPr>
          <w:spacing w:val="-2"/>
        </w:rPr>
        <w:t>dall’alto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paesaggio</w:t>
      </w:r>
      <w:r>
        <w:rPr>
          <w:spacing w:val="-4"/>
        </w:rPr>
        <w:t> </w:t>
      </w:r>
      <w:r>
        <w:rPr>
          <w:spacing w:val="-2"/>
        </w:rPr>
        <w:t>unico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Cappadocia,</w:t>
      </w:r>
      <w:r>
        <w:rPr>
          <w:spacing w:val="-4"/>
        </w:rPr>
        <w:t> </w:t>
      </w:r>
      <w:r>
        <w:rPr>
          <w:spacing w:val="-2"/>
        </w:rPr>
        <w:t>illuminato</w:t>
      </w:r>
      <w:r>
        <w:rPr>
          <w:spacing w:val="-4"/>
        </w:rPr>
        <w:t> </w:t>
      </w:r>
      <w:r>
        <w:rPr>
          <w:spacing w:val="-2"/>
        </w:rPr>
        <w:t>dall’alba</w:t>
      </w:r>
      <w:r>
        <w:rPr>
          <w:spacing w:val="-4"/>
        </w:rPr>
        <w:t> </w:t>
      </w:r>
      <w:r>
        <w:rPr>
          <w:spacing w:val="-2"/>
        </w:rPr>
        <w:t>(facoltativa,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pagamento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soggetta</w:t>
      </w:r>
      <w:r>
        <w:rPr>
          <w:spacing w:val="40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disponibilità.</w:t>
      </w:r>
      <w:r>
        <w:rPr>
          <w:spacing w:val="-3"/>
        </w:rPr>
        <w:t> </w:t>
      </w:r>
      <w:r>
        <w:rPr>
          <w:spacing w:val="-2"/>
        </w:rPr>
        <w:t>Potrebbe</w:t>
      </w:r>
      <w:r>
        <w:rPr>
          <w:spacing w:val="-3"/>
        </w:rPr>
        <w:t> </w:t>
      </w:r>
      <w:r>
        <w:rPr>
          <w:spacing w:val="-2"/>
        </w:rPr>
        <w:t>essere</w:t>
      </w:r>
      <w:r>
        <w:rPr>
          <w:spacing w:val="-3"/>
        </w:rPr>
        <w:t> </w:t>
      </w:r>
      <w:r>
        <w:rPr>
          <w:spacing w:val="-2"/>
        </w:rPr>
        <w:t>annullata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condizioni</w:t>
      </w:r>
      <w:r>
        <w:rPr>
          <w:spacing w:val="-3"/>
        </w:rPr>
        <w:t> </w:t>
      </w:r>
      <w:r>
        <w:rPr>
          <w:spacing w:val="-2"/>
        </w:rPr>
        <w:t>meteo</w:t>
      </w:r>
      <w:r>
        <w:rPr>
          <w:spacing w:val="-3"/>
        </w:rPr>
        <w:t> </w:t>
      </w:r>
      <w:r>
        <w:rPr>
          <w:spacing w:val="-2"/>
        </w:rPr>
        <w:t>avverse).</w:t>
      </w:r>
      <w:r>
        <w:rPr>
          <w:spacing w:val="-3"/>
        </w:rPr>
        <w:t> </w:t>
      </w:r>
      <w:r>
        <w:rPr>
          <w:spacing w:val="-2"/>
        </w:rPr>
        <w:t>Prima</w:t>
      </w:r>
      <w:r>
        <w:rPr>
          <w:spacing w:val="-3"/>
        </w:rPr>
        <w:t> </w:t>
      </w:r>
      <w:r>
        <w:rPr>
          <w:spacing w:val="-2"/>
        </w:rPr>
        <w:t>colazione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albergo.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alla</w:t>
      </w:r>
      <w:r>
        <w:rPr>
          <w:spacing w:val="-3"/>
        </w:rPr>
        <w:t> </w:t>
      </w:r>
      <w:r>
        <w:rPr>
          <w:spacing w:val="-2"/>
        </w:rPr>
        <w:t>Valle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Devrent,</w:t>
      </w:r>
      <w:r>
        <w:rPr>
          <w:spacing w:val="-3"/>
        </w:rPr>
        <w:t> </w:t>
      </w:r>
      <w:r>
        <w:rPr>
          <w:spacing w:val="-2"/>
        </w:rPr>
        <w:t>dove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roccia</w:t>
      </w:r>
      <w:r>
        <w:rPr>
          <w:spacing w:val="-3"/>
        </w:rPr>
        <w:t> </w:t>
      </w:r>
      <w:r>
        <w:rPr>
          <w:spacing w:val="-2"/>
        </w:rPr>
        <w:t>erosa</w:t>
      </w:r>
      <w:r>
        <w:rPr>
          <w:spacing w:val="-3"/>
        </w:rPr>
        <w:t> </w:t>
      </w:r>
      <w:r>
        <w:rPr>
          <w:spacing w:val="-2"/>
        </w:rPr>
        <w:t>ha</w:t>
      </w:r>
      <w:r>
        <w:rPr>
          <w:spacing w:val="-3"/>
        </w:rPr>
        <w:t> </w:t>
      </w:r>
      <w:r>
        <w:rPr>
          <w:spacing w:val="-2"/>
        </w:rPr>
        <w:t>creato</w:t>
      </w:r>
      <w:r>
        <w:rPr>
          <w:spacing w:val="-3"/>
        </w:rPr>
        <w:t> </w:t>
      </w:r>
      <w:r>
        <w:rPr>
          <w:spacing w:val="-2"/>
        </w:rPr>
        <w:t>picchi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40"/>
        </w:rPr>
        <w:t> </w:t>
      </w:r>
      <w:r>
        <w:rPr>
          <w:spacing w:val="-2"/>
        </w:rPr>
        <w:t>obelischi,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Museo</w:t>
      </w:r>
      <w:r>
        <w:rPr>
          <w:spacing w:val="-7"/>
        </w:rPr>
        <w:t> </w:t>
      </w:r>
      <w:r>
        <w:rPr>
          <w:spacing w:val="-2"/>
        </w:rPr>
        <w:t>all’aperto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Goreme,</w:t>
      </w:r>
      <w:r>
        <w:rPr>
          <w:spacing w:val="-7"/>
        </w:rPr>
        <w:t> </w:t>
      </w:r>
      <w:r>
        <w:rPr>
          <w:spacing w:val="-2"/>
        </w:rPr>
        <w:t>famoso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colonne</w:t>
      </w:r>
      <w:r>
        <w:rPr>
          <w:spacing w:val="-7"/>
        </w:rPr>
        <w:t> </w:t>
      </w:r>
      <w:r>
        <w:rPr>
          <w:spacing w:val="-2"/>
        </w:rPr>
        <w:t>rocciose</w:t>
      </w:r>
      <w:r>
        <w:rPr>
          <w:spacing w:val="-7"/>
        </w:rPr>
        <w:t> </w:t>
      </w:r>
      <w:r>
        <w:rPr>
          <w:spacing w:val="-2"/>
        </w:rPr>
        <w:t>chiamate</w:t>
      </w:r>
      <w:r>
        <w:rPr>
          <w:spacing w:val="-7"/>
        </w:rPr>
        <w:t> </w:t>
      </w:r>
      <w:r>
        <w:rPr>
          <w:spacing w:val="-2"/>
        </w:rPr>
        <w:t>“camini</w:t>
      </w:r>
      <w:r>
        <w:rPr>
          <w:spacing w:val="-7"/>
        </w:rPr>
        <w:t> </w:t>
      </w:r>
      <w:r>
        <w:rPr>
          <w:spacing w:val="-2"/>
        </w:rPr>
        <w:t>delle</w:t>
      </w:r>
      <w:r>
        <w:rPr>
          <w:spacing w:val="-7"/>
        </w:rPr>
        <w:t> </w:t>
      </w:r>
      <w:r>
        <w:rPr>
          <w:spacing w:val="-2"/>
        </w:rPr>
        <w:t>fate”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loro</w:t>
      </w:r>
      <w:r>
        <w:rPr>
          <w:spacing w:val="-7"/>
        </w:rPr>
        <w:t> </w:t>
      </w:r>
      <w:r>
        <w:rPr>
          <w:spacing w:val="-2"/>
        </w:rPr>
        <w:t>aspetto</w:t>
      </w:r>
      <w:r>
        <w:rPr>
          <w:spacing w:val="-7"/>
        </w:rPr>
        <w:t> </w:t>
      </w:r>
      <w:r>
        <w:rPr>
          <w:spacing w:val="-2"/>
        </w:rPr>
        <w:t>fiabesco.</w:t>
      </w:r>
      <w:r>
        <w:rPr>
          <w:spacing w:val="-7"/>
        </w:rPr>
        <w:t> </w:t>
      </w:r>
      <w:r>
        <w:rPr>
          <w:spacing w:val="-2"/>
        </w:rPr>
        <w:t>Sosta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8"/>
        </w:rPr>
        <w:t> </w:t>
      </w:r>
      <w:r>
        <w:rPr>
          <w:spacing w:val="-2"/>
        </w:rPr>
        <w:t>cooperativa</w:t>
      </w:r>
      <w:r>
        <w:rPr>
          <w:spacing w:val="-7"/>
        </w:rPr>
        <w:t> </w:t>
      </w:r>
      <w:r>
        <w:rPr>
          <w:spacing w:val="-2"/>
        </w:rPr>
        <w:t>dei</w:t>
      </w:r>
      <w:r>
        <w:rPr>
          <w:spacing w:val="-7"/>
        </w:rPr>
        <w:t> </w:t>
      </w:r>
      <w:r>
        <w:rPr>
          <w:spacing w:val="-2"/>
        </w:rPr>
        <w:t>tappeti</w:t>
      </w:r>
      <w:r>
        <w:rPr>
          <w:spacing w:val="40"/>
        </w:rPr>
        <w:t> </w:t>
      </w:r>
      <w:r>
        <w:rPr/>
        <w:t>per</w:t>
      </w:r>
      <w:r>
        <w:rPr>
          <w:spacing w:val="-7"/>
        </w:rPr>
        <w:t> </w:t>
      </w:r>
      <w:r>
        <w:rPr/>
        <w:t>scoprirne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lavorazione.</w:t>
      </w:r>
      <w:r>
        <w:rPr>
          <w:spacing w:val="-7"/>
        </w:rPr>
        <w:t> </w:t>
      </w:r>
      <w:r>
        <w:rPr/>
        <w:t>Pranzo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ristorante.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esterna</w:t>
      </w:r>
      <w:r>
        <w:rPr>
          <w:spacing w:val="-7"/>
        </w:rPr>
        <w:t> </w:t>
      </w:r>
      <w:r>
        <w:rPr/>
        <w:t>alla</w:t>
      </w:r>
      <w:r>
        <w:rPr>
          <w:spacing w:val="-7"/>
        </w:rPr>
        <w:t> </w:t>
      </w:r>
      <w:r>
        <w:rPr/>
        <w:t>Cittadella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Uchisar</w:t>
      </w:r>
      <w:r>
        <w:rPr>
          <w:spacing w:val="-7"/>
        </w:rPr>
        <w:t> </w:t>
      </w:r>
      <w:r>
        <w:rPr/>
        <w:t>situata</w:t>
      </w:r>
      <w:r>
        <w:rPr>
          <w:spacing w:val="-7"/>
        </w:rPr>
        <w:t> </w:t>
      </w:r>
      <w:r>
        <w:rPr/>
        <w:t>all’interno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cono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roccia</w:t>
      </w:r>
      <w:r>
        <w:rPr>
          <w:spacing w:val="-7"/>
        </w:rPr>
        <w:t> </w:t>
      </w:r>
      <w:r>
        <w:rPr/>
        <w:t>tufacea.</w:t>
      </w:r>
      <w:r>
        <w:rPr>
          <w:spacing w:val="-7"/>
        </w:rPr>
        <w:t> </w:t>
      </w:r>
      <w:r>
        <w:rPr/>
        <w:t>Proseguimento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visita</w:t>
      </w:r>
      <w:r>
        <w:rPr>
          <w:spacing w:val="40"/>
        </w:rPr>
        <w:t> </w:t>
      </w:r>
      <w:r>
        <w:rPr/>
        <w:t>alla</w:t>
      </w:r>
      <w:r>
        <w:rPr>
          <w:spacing w:val="-8"/>
        </w:rPr>
        <w:t> </w:t>
      </w:r>
      <w:r>
        <w:rPr/>
        <w:t>Valle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Guvercinlik,</w:t>
      </w:r>
      <w:r>
        <w:rPr>
          <w:spacing w:val="-8"/>
        </w:rPr>
        <w:t> </w:t>
      </w:r>
      <w:r>
        <w:rPr/>
        <w:t>detta</w:t>
      </w:r>
      <w:r>
        <w:rPr>
          <w:spacing w:val="-8"/>
        </w:rPr>
        <w:t> </w:t>
      </w:r>
      <w:r>
        <w:rPr/>
        <w:t>pure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Valle</w:t>
      </w:r>
      <w:r>
        <w:rPr>
          <w:spacing w:val="-8"/>
        </w:rPr>
        <w:t> </w:t>
      </w:r>
      <w:r>
        <w:rPr/>
        <w:t>dei</w:t>
      </w:r>
      <w:r>
        <w:rPr>
          <w:spacing w:val="-8"/>
        </w:rPr>
        <w:t> </w:t>
      </w:r>
      <w:r>
        <w:rPr/>
        <w:t>Piccioni;</w:t>
      </w:r>
      <w:r>
        <w:rPr>
          <w:spacing w:val="-8"/>
        </w:rPr>
        <w:t> </w:t>
      </w:r>
      <w:r>
        <w:rPr/>
        <w:t>alla</w:t>
      </w:r>
      <w:r>
        <w:rPr>
          <w:spacing w:val="-8"/>
        </w:rPr>
        <w:t> </w:t>
      </w:r>
      <w:r>
        <w:rPr/>
        <w:t>Valle</w:t>
      </w:r>
      <w:r>
        <w:rPr>
          <w:spacing w:val="-8"/>
        </w:rPr>
        <w:t> </w:t>
      </w:r>
      <w:r>
        <w:rPr/>
        <w:t>dell’Amore,</w:t>
      </w:r>
      <w:r>
        <w:rPr>
          <w:spacing w:val="-8"/>
        </w:rPr>
        <w:t> </w:t>
      </w:r>
      <w:r>
        <w:rPr/>
        <w:t>qui</w:t>
      </w:r>
      <w:r>
        <w:rPr>
          <w:spacing w:val="-8"/>
        </w:rPr>
        <w:t> </w:t>
      </w:r>
      <w:r>
        <w:rPr/>
        <w:t>proprio</w:t>
      </w:r>
      <w:r>
        <w:rPr>
          <w:spacing w:val="-8"/>
        </w:rPr>
        <w:t> </w:t>
      </w:r>
      <w:r>
        <w:rPr/>
        <w:t>nel</w:t>
      </w:r>
      <w:r>
        <w:rPr>
          <w:spacing w:val="-8"/>
        </w:rPr>
        <w:t> </w:t>
      </w:r>
      <w:r>
        <w:rPr/>
        <w:t>mezzo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vigneto,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osservano</w:t>
      </w:r>
      <w:r>
        <w:rPr>
          <w:spacing w:val="-8"/>
        </w:rPr>
        <w:t> </w:t>
      </w:r>
      <w:r>
        <w:rPr/>
        <w:t>notevoli</w:t>
      </w:r>
      <w:r>
        <w:rPr>
          <w:spacing w:val="-8"/>
        </w:rPr>
        <w:t> </w:t>
      </w:r>
      <w:r>
        <w:rPr/>
        <w:t>costruzioni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forma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fungo</w:t>
      </w:r>
      <w:r>
        <w:rPr>
          <w:spacing w:val="40"/>
        </w:rPr>
        <w:t> </w:t>
      </w:r>
      <w:r>
        <w:rPr>
          <w:spacing w:val="-2"/>
        </w:rPr>
        <w:t>realizzate</w:t>
      </w:r>
      <w:r>
        <w:rPr>
          <w:spacing w:val="-4"/>
        </w:rPr>
        <w:t> </w:t>
      </w:r>
      <w:r>
        <w:rPr>
          <w:spacing w:val="-2"/>
        </w:rPr>
        <w:t>nella</w:t>
      </w:r>
      <w:r>
        <w:rPr>
          <w:spacing w:val="-4"/>
        </w:rPr>
        <w:t> </w:t>
      </w:r>
      <w:r>
        <w:rPr>
          <w:spacing w:val="-2"/>
        </w:rPr>
        <w:t>roccia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Valle</w:t>
      </w:r>
      <w:r>
        <w:rPr>
          <w:spacing w:val="-4"/>
        </w:rPr>
        <w:t> </w:t>
      </w:r>
      <w:r>
        <w:rPr>
          <w:spacing w:val="-2"/>
        </w:rPr>
        <w:t>Rosa,</w:t>
      </w:r>
      <w:r>
        <w:rPr>
          <w:spacing w:val="-4"/>
        </w:rPr>
        <w:t> </w:t>
      </w:r>
      <w:r>
        <w:rPr>
          <w:spacing w:val="-2"/>
        </w:rPr>
        <w:t>uno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4"/>
        </w:rPr>
        <w:t> </w:t>
      </w:r>
      <w:r>
        <w:rPr>
          <w:spacing w:val="-2"/>
        </w:rPr>
        <w:t>luoghi</w:t>
      </w:r>
      <w:r>
        <w:rPr>
          <w:spacing w:val="-4"/>
        </w:rPr>
        <w:t> </w:t>
      </w:r>
      <w:r>
        <w:rPr>
          <w:spacing w:val="-2"/>
        </w:rPr>
        <w:t>più</w:t>
      </w:r>
      <w:r>
        <w:rPr>
          <w:spacing w:val="-4"/>
        </w:rPr>
        <w:t> </w:t>
      </w:r>
      <w:r>
        <w:rPr>
          <w:spacing w:val="-2"/>
        </w:rPr>
        <w:t>belli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Cappadocia</w:t>
      </w:r>
      <w:r>
        <w:rPr>
          <w:spacing w:val="-4"/>
        </w:rPr>
        <w:t> </w:t>
      </w:r>
      <w:r>
        <w:rPr>
          <w:spacing w:val="-2"/>
        </w:rPr>
        <w:t>dove</w:t>
      </w:r>
      <w:r>
        <w:rPr>
          <w:spacing w:val="-4"/>
        </w:rPr>
        <w:t> </w:t>
      </w:r>
      <w:r>
        <w:rPr>
          <w:spacing w:val="-2"/>
        </w:rPr>
        <w:t>ci</w:t>
      </w:r>
      <w:r>
        <w:rPr>
          <w:spacing w:val="-4"/>
        </w:rPr>
        <w:t> </w:t>
      </w:r>
      <w:r>
        <w:rPr>
          <w:spacing w:val="-2"/>
        </w:rPr>
        <w:t>sono</w:t>
      </w:r>
      <w:r>
        <w:rPr>
          <w:spacing w:val="-4"/>
        </w:rPr>
        <w:t> </w:t>
      </w:r>
      <w:r>
        <w:rPr>
          <w:spacing w:val="-2"/>
        </w:rPr>
        <w:t>centinaia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formazioni</w:t>
      </w:r>
      <w:r>
        <w:rPr>
          <w:spacing w:val="-4"/>
        </w:rPr>
        <w:t> </w:t>
      </w:r>
      <w:r>
        <w:rPr>
          <w:spacing w:val="-2"/>
        </w:rPr>
        <w:t>rocciose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colore</w:t>
      </w:r>
      <w:r>
        <w:rPr>
          <w:spacing w:val="-4"/>
        </w:rPr>
        <w:t> </w:t>
      </w:r>
      <w:r>
        <w:rPr>
          <w:spacing w:val="-2"/>
        </w:rPr>
        <w:t>rosa.</w:t>
      </w:r>
      <w:r>
        <w:rPr>
          <w:spacing w:val="-4"/>
        </w:rPr>
        <w:t> </w:t>
      </w:r>
      <w:r>
        <w:rPr>
          <w:spacing w:val="-2"/>
        </w:rPr>
        <w:t>Sopra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valle</w:t>
      </w:r>
      <w:r>
        <w:rPr>
          <w:spacing w:val="-4"/>
        </w:rPr>
        <w:t> </w:t>
      </w:r>
      <w:r>
        <w:rPr>
          <w:spacing w:val="-2"/>
        </w:rPr>
        <w:t>ci</w:t>
      </w:r>
      <w:r>
        <w:rPr>
          <w:spacing w:val="-4"/>
        </w:rPr>
        <w:t> </w:t>
      </w:r>
      <w:r>
        <w:rPr>
          <w:spacing w:val="-2"/>
        </w:rPr>
        <w:t>sono</w:t>
      </w:r>
      <w:r>
        <w:rPr>
          <w:spacing w:val="-4"/>
        </w:rPr>
        <w:t> </w:t>
      </w:r>
      <w:r>
        <w:rPr>
          <w:spacing w:val="-2"/>
        </w:rPr>
        <w:t>una</w:t>
      </w:r>
      <w:r>
        <w:rPr>
          <w:spacing w:val="-4"/>
        </w:rPr>
        <w:t> </w:t>
      </w:r>
      <w:r>
        <w:rPr>
          <w:spacing w:val="-2"/>
        </w:rPr>
        <w:t>serie</w:t>
      </w:r>
      <w:r>
        <w:rPr>
          <w:spacing w:val="40"/>
        </w:rPr>
        <w:t> </w:t>
      </w:r>
      <w:r>
        <w:rPr>
          <w:spacing w:val="-2"/>
        </w:rPr>
        <w:t>di belle chiese ubicate in grotte rupestri. Sosta in un laboratorio di lavorazione di pietre preziose, oro e argento. Rientro in albergo. Cena in albergo e pernottamento.</w:t>
      </w:r>
      <w:r>
        <w:rPr>
          <w:spacing w:val="40"/>
        </w:rPr>
        <w:t> </w:t>
      </w:r>
      <w:r>
        <w:rPr/>
        <w:t>Possibilità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partecipare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serata</w:t>
      </w:r>
      <w:r>
        <w:rPr>
          <w:spacing w:val="-7"/>
        </w:rPr>
        <w:t> </w:t>
      </w:r>
      <w:r>
        <w:rPr/>
        <w:t>folkloristica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danzatrice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ventre</w:t>
      </w:r>
      <w:r>
        <w:rPr>
          <w:spacing w:val="-7"/>
        </w:rPr>
        <w:t> </w:t>
      </w:r>
      <w:r>
        <w:rPr/>
        <w:t>(facoltativa,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pagamento).</w:t>
      </w:r>
    </w:p>
    <w:p>
      <w:pPr>
        <w:pStyle w:val="BodyText"/>
        <w:spacing w:after="0" w:line="244" w:lineRule="auto"/>
        <w:jc w:val="both"/>
        <w:sectPr>
          <w:headerReference w:type="default" r:id="rId9"/>
          <w:footerReference w:type="default" r:id="rId10"/>
          <w:pgSz w:w="11910" w:h="16840"/>
          <w:pgMar w:header="299" w:footer="718" w:top="1700" w:bottom="900" w:left="566" w:right="708"/>
        </w:sectPr>
      </w:pPr>
    </w:p>
    <w:p>
      <w:pPr>
        <w:pStyle w:val="Heading2"/>
        <w:spacing w:before="219"/>
      </w:pPr>
      <w:r>
        <w:rPr>
          <w:color w:val="E95B19"/>
        </w:rPr>
        <w:t>5°</w:t>
      </w:r>
      <w:r>
        <w:rPr>
          <w:color w:val="E95B19"/>
          <w:spacing w:val="7"/>
        </w:rPr>
        <w:t> </w:t>
      </w:r>
      <w:r>
        <w:rPr>
          <w:color w:val="E95B19"/>
        </w:rPr>
        <w:t>GIORNO:</w:t>
      </w:r>
      <w:r>
        <w:rPr>
          <w:color w:val="E95B19"/>
          <w:spacing w:val="7"/>
        </w:rPr>
        <w:t> </w:t>
      </w:r>
      <w:r>
        <w:rPr>
          <w:color w:val="E95B19"/>
        </w:rPr>
        <w:t>CAPPADOCIA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</w:rPr>
        <w:t>PAMUKKALE</w:t>
      </w:r>
      <w:r>
        <w:rPr>
          <w:color w:val="E95B19"/>
          <w:spacing w:val="7"/>
        </w:rPr>
        <w:t> </w:t>
      </w:r>
      <w:r>
        <w:rPr>
          <w:color w:val="E95B19"/>
        </w:rPr>
        <w:t>(627</w:t>
      </w:r>
      <w:r>
        <w:rPr>
          <w:color w:val="E95B19"/>
          <w:spacing w:val="7"/>
        </w:rPr>
        <w:t> </w:t>
      </w:r>
      <w:r>
        <w:rPr>
          <w:color w:val="E95B19"/>
          <w:spacing w:val="-5"/>
        </w:rPr>
        <w:t>KM)</w:t>
      </w:r>
    </w:p>
    <w:p>
      <w:pPr>
        <w:pStyle w:val="BodyText"/>
        <w:spacing w:line="244" w:lineRule="auto"/>
        <w:ind w:left="153" w:right="9"/>
        <w:jc w:val="both"/>
      </w:pPr>
      <w:r>
        <w:rPr/>
        <w:t>Possibilità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partecipare</w:t>
      </w:r>
      <w:r>
        <w:rPr>
          <w:spacing w:val="-2"/>
        </w:rPr>
        <w:t> </w:t>
      </w:r>
      <w:r>
        <w:rPr/>
        <w:t>ad</w:t>
      </w:r>
      <w:r>
        <w:rPr>
          <w:spacing w:val="-2"/>
        </w:rPr>
        <w:t> </w:t>
      </w:r>
      <w:r>
        <w:rPr/>
        <w:t>un’escursione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Jeep</w:t>
      </w:r>
      <w:r>
        <w:rPr>
          <w:spacing w:val="-2"/>
        </w:rPr>
        <w:t> </w:t>
      </w:r>
      <w:r>
        <w:rPr/>
        <w:t>Safari</w:t>
      </w:r>
      <w:r>
        <w:rPr>
          <w:spacing w:val="-2"/>
        </w:rPr>
        <w:t> </w:t>
      </w:r>
      <w:r>
        <w:rPr/>
        <w:t>(facoltativa,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pagamento)</w:t>
      </w:r>
      <w:r>
        <w:rPr>
          <w:spacing w:val="-2"/>
        </w:rPr>
        <w:t> </w:t>
      </w:r>
      <w:r>
        <w:rPr/>
        <w:t>uno</w:t>
      </w:r>
      <w:r>
        <w:rPr>
          <w:spacing w:val="-2"/>
        </w:rPr>
        <w:t> </w:t>
      </w:r>
      <w:r>
        <w:rPr/>
        <w:t>dei</w:t>
      </w:r>
      <w:r>
        <w:rPr>
          <w:spacing w:val="-2"/>
        </w:rPr>
        <w:t> </w:t>
      </w:r>
      <w:r>
        <w:rPr/>
        <w:t>modi</w:t>
      </w:r>
      <w:r>
        <w:rPr>
          <w:spacing w:val="-2"/>
        </w:rPr>
        <w:t> </w:t>
      </w:r>
      <w:r>
        <w:rPr/>
        <w:t>migliori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godersi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paesaggi</w:t>
      </w:r>
      <w:r>
        <w:rPr>
          <w:spacing w:val="-2"/>
        </w:rPr>
        <w:t> </w:t>
      </w:r>
      <w:r>
        <w:rPr/>
        <w:t>unici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Cappadocia,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sue</w:t>
      </w:r>
      <w:r>
        <w:rPr>
          <w:spacing w:val="-2"/>
        </w:rPr>
        <w:t> </w:t>
      </w:r>
      <w:r>
        <w:rPr/>
        <w:t>valli</w:t>
      </w:r>
      <w:r>
        <w:rPr>
          <w:spacing w:val="40"/>
        </w:rPr>
        <w:t> </w:t>
      </w:r>
      <w:r>
        <w:rPr/>
        <w:t>e l’incredibile mix di formazioni rocciose e dolci colline. Un itinerario ricco di tappe suggestive per fotografare i paesaggi e le caratteristiche mongolfiere. Prima</w:t>
      </w:r>
      <w:r>
        <w:rPr>
          <w:spacing w:val="40"/>
        </w:rPr>
        <w:t> </w:t>
      </w:r>
      <w:r>
        <w:rPr/>
        <w:t>colazione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partenza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Pamukkale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sosta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Caravanserraglio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Sultanhani</w:t>
      </w:r>
      <w:r>
        <w:rPr>
          <w:spacing w:val="-7"/>
        </w:rPr>
        <w:t> </w:t>
      </w:r>
      <w:r>
        <w:rPr/>
        <w:t>(o</w:t>
      </w:r>
      <w:r>
        <w:rPr>
          <w:spacing w:val="-7"/>
        </w:rPr>
        <w:t> </w:t>
      </w:r>
      <w:r>
        <w:rPr/>
        <w:t>Agzikarahan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Alayhan),</w:t>
      </w:r>
      <w:r>
        <w:rPr>
          <w:spacing w:val="-7"/>
        </w:rPr>
        <w:t> </w:t>
      </w:r>
      <w:r>
        <w:rPr/>
        <w:t>oggi</w:t>
      </w:r>
      <w:r>
        <w:rPr>
          <w:spacing w:val="-7"/>
        </w:rPr>
        <w:t> </w:t>
      </w:r>
      <w:r>
        <w:rPr/>
        <w:t>museo.</w:t>
      </w:r>
      <w:r>
        <w:rPr>
          <w:spacing w:val="-7"/>
        </w:rPr>
        <w:t> </w:t>
      </w:r>
      <w:r>
        <w:rPr/>
        <w:t>Pranzo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ristorante</w:t>
      </w:r>
      <w:r>
        <w:rPr>
          <w:spacing w:val="-7"/>
        </w:rPr>
        <w:t> </w:t>
      </w:r>
      <w:r>
        <w:rPr/>
        <w:t>locale.</w:t>
      </w:r>
      <w:r>
        <w:rPr>
          <w:spacing w:val="-7"/>
        </w:rPr>
        <w:t> </w:t>
      </w:r>
      <w:r>
        <w:rPr/>
        <w:t>Sosta</w:t>
      </w:r>
      <w:r>
        <w:rPr>
          <w:spacing w:val="-7"/>
        </w:rPr>
        <w:t> </w:t>
      </w:r>
      <w:r>
        <w:rPr/>
        <w:t>in</w:t>
      </w:r>
      <w:r>
        <w:rPr>
          <w:spacing w:val="40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cooperativa</w:t>
      </w:r>
      <w:r>
        <w:rPr>
          <w:spacing w:val="-5"/>
        </w:rPr>
        <w:t> </w:t>
      </w:r>
      <w:r>
        <w:rPr>
          <w:spacing w:val="-2"/>
        </w:rPr>
        <w:t>artigianale</w:t>
      </w:r>
      <w:r>
        <w:rPr>
          <w:spacing w:val="-5"/>
        </w:rPr>
        <w:t> </w:t>
      </w:r>
      <w:r>
        <w:rPr>
          <w:spacing w:val="-2"/>
        </w:rPr>
        <w:t>dove</w:t>
      </w:r>
      <w:r>
        <w:rPr>
          <w:spacing w:val="-5"/>
        </w:rPr>
        <w:t> </w:t>
      </w:r>
      <w:r>
        <w:rPr>
          <w:spacing w:val="-2"/>
        </w:rPr>
        <w:t>viene</w:t>
      </w:r>
      <w:r>
        <w:rPr>
          <w:spacing w:val="-5"/>
        </w:rPr>
        <w:t> </w:t>
      </w:r>
      <w:r>
        <w:rPr>
          <w:spacing w:val="-2"/>
        </w:rPr>
        <w:t>ancora</w:t>
      </w:r>
      <w:r>
        <w:rPr>
          <w:spacing w:val="-5"/>
        </w:rPr>
        <w:t> </w:t>
      </w:r>
      <w:r>
        <w:rPr>
          <w:spacing w:val="-2"/>
        </w:rPr>
        <w:t>prodotto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celebre</w:t>
      </w:r>
      <w:r>
        <w:rPr>
          <w:spacing w:val="-5"/>
        </w:rPr>
        <w:t> </w:t>
      </w:r>
      <w:r>
        <w:rPr>
          <w:spacing w:val="-2"/>
        </w:rPr>
        <w:t>Buldan</w:t>
      </w:r>
      <w:r>
        <w:rPr>
          <w:spacing w:val="-5"/>
        </w:rPr>
        <w:t> </w:t>
      </w:r>
      <w:r>
        <w:rPr>
          <w:spacing w:val="-2"/>
        </w:rPr>
        <w:t>Cloth,</w:t>
      </w:r>
      <w:r>
        <w:rPr>
          <w:spacing w:val="-5"/>
        </w:rPr>
        <w:t> </w:t>
      </w:r>
      <w:r>
        <w:rPr>
          <w:spacing w:val="-2"/>
        </w:rPr>
        <w:t>tessuto</w:t>
      </w:r>
      <w:r>
        <w:rPr>
          <w:spacing w:val="-5"/>
        </w:rPr>
        <w:t> </w:t>
      </w:r>
      <w:r>
        <w:rPr>
          <w:spacing w:val="-2"/>
        </w:rPr>
        <w:t>già</w:t>
      </w:r>
      <w:r>
        <w:rPr>
          <w:spacing w:val="-5"/>
        </w:rPr>
        <w:t> </w:t>
      </w:r>
      <w:r>
        <w:rPr>
          <w:spacing w:val="-2"/>
        </w:rPr>
        <w:t>apprezzato</w:t>
      </w:r>
      <w:r>
        <w:rPr>
          <w:spacing w:val="-5"/>
        </w:rPr>
        <w:t> </w:t>
      </w:r>
      <w:r>
        <w:rPr>
          <w:spacing w:val="-2"/>
        </w:rPr>
        <w:t>ai</w:t>
      </w:r>
      <w:r>
        <w:rPr>
          <w:spacing w:val="-5"/>
        </w:rPr>
        <w:t> </w:t>
      </w:r>
      <w:r>
        <w:rPr>
          <w:spacing w:val="-2"/>
        </w:rPr>
        <w:t>tempi</w:t>
      </w:r>
      <w:r>
        <w:rPr>
          <w:spacing w:val="-5"/>
        </w:rPr>
        <w:t> </w:t>
      </w:r>
      <w:r>
        <w:rPr>
          <w:spacing w:val="-2"/>
        </w:rPr>
        <w:t>dell’Impero</w:t>
      </w:r>
      <w:r>
        <w:rPr>
          <w:spacing w:val="-5"/>
        </w:rPr>
        <w:t> </w:t>
      </w:r>
      <w:r>
        <w:rPr>
          <w:spacing w:val="-2"/>
        </w:rPr>
        <w:t>Ottomano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sua</w:t>
      </w:r>
      <w:r>
        <w:rPr>
          <w:spacing w:val="-5"/>
        </w:rPr>
        <w:t> </w:t>
      </w:r>
      <w:r>
        <w:rPr>
          <w:spacing w:val="-2"/>
        </w:rPr>
        <w:t>qualità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raffinatezza.</w:t>
      </w:r>
      <w:r>
        <w:rPr>
          <w:spacing w:val="40"/>
        </w:rPr>
        <w:t> </w:t>
      </w:r>
      <w:r>
        <w:rPr>
          <w:spacing w:val="-2"/>
        </w:rPr>
        <w:t>Visita all’antica Hierapolis, ricostruita dopo il terremoto del 17 d.C., e a Pamukkale, con le sue vasche naturali formate dal millenario scorrere dell’acqua calcarea; qui</w:t>
      </w:r>
      <w:r>
        <w:rPr>
          <w:spacing w:val="40"/>
        </w:rPr>
        <w:t> </w:t>
      </w:r>
      <w:r>
        <w:rPr/>
        <w:t>sembra</w:t>
      </w:r>
      <w:r>
        <w:rPr>
          <w:spacing w:val="-3"/>
        </w:rPr>
        <w:t> </w:t>
      </w:r>
      <w:r>
        <w:rPr/>
        <w:t>che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tempo</w:t>
      </w:r>
      <w:r>
        <w:rPr>
          <w:spacing w:val="-3"/>
        </w:rPr>
        <w:t> </w:t>
      </w:r>
      <w:r>
        <w:rPr/>
        <w:t>si</w:t>
      </w:r>
      <w:r>
        <w:rPr>
          <w:spacing w:val="-3"/>
        </w:rPr>
        <w:t> </w:t>
      </w:r>
      <w:r>
        <w:rPr/>
        <w:t>sia</w:t>
      </w:r>
      <w:r>
        <w:rPr>
          <w:spacing w:val="-3"/>
        </w:rPr>
        <w:t> </w:t>
      </w:r>
      <w:r>
        <w:rPr/>
        <w:t>fermato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che</w:t>
      </w:r>
      <w:r>
        <w:rPr>
          <w:spacing w:val="-3"/>
        </w:rPr>
        <w:t> </w:t>
      </w:r>
      <w:r>
        <w:rPr/>
        <w:t>le</w:t>
      </w:r>
      <w:r>
        <w:rPr>
          <w:spacing w:val="-3"/>
        </w:rPr>
        <w:t> </w:t>
      </w:r>
      <w:r>
        <w:rPr/>
        <w:t>cascate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gigantesca</w:t>
      </w:r>
      <w:r>
        <w:rPr>
          <w:spacing w:val="-3"/>
        </w:rPr>
        <w:t> </w:t>
      </w:r>
      <w:r>
        <w:rPr/>
        <w:t>fontana</w:t>
      </w:r>
      <w:r>
        <w:rPr>
          <w:spacing w:val="-3"/>
        </w:rPr>
        <w:t> </w:t>
      </w:r>
      <w:r>
        <w:rPr/>
        <w:t>siano</w:t>
      </w:r>
      <w:r>
        <w:rPr>
          <w:spacing w:val="-3"/>
        </w:rPr>
        <w:t> </w:t>
      </w:r>
      <w:r>
        <w:rPr/>
        <w:t>pietrificate</w:t>
      </w:r>
      <w:r>
        <w:rPr>
          <w:spacing w:val="-3"/>
        </w:rPr>
        <w:t> </w:t>
      </w:r>
      <w:r>
        <w:rPr/>
        <w:t>come</w:t>
      </w:r>
      <w:r>
        <w:rPr>
          <w:spacing w:val="-3"/>
        </w:rPr>
        <w:t> </w:t>
      </w:r>
      <w:r>
        <w:rPr/>
        <w:t>suggerisce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nome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luogo</w:t>
      </w:r>
      <w:r>
        <w:rPr>
          <w:spacing w:val="-3"/>
        </w:rPr>
        <w:t> </w:t>
      </w:r>
      <w:r>
        <w:rPr/>
        <w:t>che</w:t>
      </w:r>
      <w:r>
        <w:rPr>
          <w:spacing w:val="-3"/>
        </w:rPr>
        <w:t> </w:t>
      </w:r>
      <w:r>
        <w:rPr/>
        <w:t>tradotto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italiano</w:t>
      </w:r>
      <w:r>
        <w:rPr>
          <w:spacing w:val="-3"/>
        </w:rPr>
        <w:t> </w:t>
      </w:r>
      <w:r>
        <w:rPr/>
        <w:t>significa</w:t>
      </w:r>
      <w:r>
        <w:rPr>
          <w:spacing w:val="40"/>
        </w:rPr>
        <w:t> </w:t>
      </w:r>
      <w:r>
        <w:rPr>
          <w:spacing w:val="-2"/>
        </w:rPr>
        <w:t>“fortezza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cotone”.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sistemazione</w:t>
      </w:r>
      <w:r>
        <w:rPr>
          <w:spacing w:val="-5"/>
        </w:rPr>
        <w:t> </w:t>
      </w:r>
      <w:r>
        <w:rPr>
          <w:spacing w:val="-2"/>
        </w:rPr>
        <w:t>nelle</w:t>
      </w:r>
      <w:r>
        <w:rPr>
          <w:spacing w:val="-5"/>
        </w:rPr>
        <w:t> </w:t>
      </w:r>
      <w:r>
        <w:rPr>
          <w:spacing w:val="-2"/>
        </w:rPr>
        <w:t>camere</w:t>
      </w:r>
      <w:r>
        <w:rPr>
          <w:spacing w:val="-5"/>
        </w:rPr>
        <w:t> </w:t>
      </w:r>
      <w:r>
        <w:rPr>
          <w:spacing w:val="-2"/>
        </w:rPr>
        <w:t>riservate.</w:t>
      </w:r>
      <w:r>
        <w:rPr>
          <w:spacing w:val="-5"/>
        </w:rPr>
        <w:t> </w:t>
      </w:r>
      <w:r>
        <w:rPr>
          <w:spacing w:val="-2"/>
        </w:rPr>
        <w:t>Possibilità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utilizzare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piscina</w:t>
      </w:r>
      <w:r>
        <w:rPr>
          <w:spacing w:val="-5"/>
        </w:rPr>
        <w:t> </w:t>
      </w:r>
      <w:r>
        <w:rPr>
          <w:spacing w:val="-2"/>
        </w:rPr>
        <w:t>termale.</w:t>
      </w:r>
      <w:r>
        <w:rPr>
          <w:spacing w:val="-5"/>
        </w:rPr>
        <w:t> </w:t>
      </w:r>
      <w:r>
        <w:rPr>
          <w:spacing w:val="-2"/>
        </w:rPr>
        <w:t>Cena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pernottamento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Possibilità</w:t>
      </w:r>
      <w:r>
        <w:rPr>
          <w:spacing w:val="40"/>
        </w:rPr>
        <w:t> </w:t>
      </w:r>
      <w:r>
        <w:rPr/>
        <w:t>di</w:t>
      </w:r>
      <w:r>
        <w:rPr>
          <w:spacing w:val="-3"/>
        </w:rPr>
        <w:t> </w:t>
      </w:r>
      <w:r>
        <w:rPr/>
        <w:t>partecipare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uno</w:t>
      </w:r>
      <w:r>
        <w:rPr>
          <w:spacing w:val="-3"/>
        </w:rPr>
        <w:t> </w:t>
      </w:r>
      <w:r>
        <w:rPr/>
        <w:t>spettacolo</w:t>
      </w:r>
      <w:r>
        <w:rPr>
          <w:spacing w:val="-3"/>
        </w:rPr>
        <w:t> </w:t>
      </w:r>
      <w:r>
        <w:rPr/>
        <w:t>dei</w:t>
      </w:r>
      <w:r>
        <w:rPr>
          <w:spacing w:val="-3"/>
        </w:rPr>
        <w:t> </w:t>
      </w:r>
      <w:r>
        <w:rPr/>
        <w:t>dervisci</w:t>
      </w:r>
      <w:r>
        <w:rPr>
          <w:spacing w:val="-3"/>
        </w:rPr>
        <w:t> </w:t>
      </w:r>
      <w:r>
        <w:rPr/>
        <w:t>danzanti</w:t>
      </w:r>
      <w:r>
        <w:rPr>
          <w:spacing w:val="-3"/>
        </w:rPr>
        <w:t> </w:t>
      </w:r>
      <w:r>
        <w:rPr/>
        <w:t>(facoltativa,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pagamento).</w:t>
      </w:r>
    </w:p>
    <w:p>
      <w:pPr>
        <w:pStyle w:val="Heading2"/>
        <w:spacing w:before="165"/>
      </w:pPr>
      <w:r>
        <w:rPr>
          <w:color w:val="E95B19"/>
        </w:rPr>
        <w:t>6°</w:t>
      </w:r>
      <w:r>
        <w:rPr>
          <w:color w:val="E95B19"/>
          <w:spacing w:val="3"/>
        </w:rPr>
        <w:t> </w:t>
      </w:r>
      <w:r>
        <w:rPr>
          <w:color w:val="E95B19"/>
        </w:rPr>
        <w:t>GIORNO:</w:t>
      </w:r>
      <w:r>
        <w:rPr>
          <w:color w:val="E95B19"/>
          <w:spacing w:val="5"/>
        </w:rPr>
        <w:t> </w:t>
      </w:r>
      <w:r>
        <w:rPr>
          <w:color w:val="E95B19"/>
        </w:rPr>
        <w:t>PAMUKKALE</w:t>
      </w:r>
      <w:r>
        <w:rPr>
          <w:color w:val="E95B19"/>
          <w:spacing w:val="5"/>
        </w:rPr>
        <w:t> </w:t>
      </w:r>
      <w:r>
        <w:rPr>
          <w:color w:val="E95B19"/>
        </w:rPr>
        <w:t>/</w:t>
      </w:r>
      <w:r>
        <w:rPr>
          <w:color w:val="E95B19"/>
          <w:spacing w:val="5"/>
        </w:rPr>
        <w:t> </w:t>
      </w:r>
      <w:r>
        <w:rPr>
          <w:color w:val="E95B19"/>
        </w:rPr>
        <w:t>IZMIR</w:t>
      </w:r>
      <w:r>
        <w:rPr>
          <w:color w:val="E95B19"/>
          <w:spacing w:val="5"/>
        </w:rPr>
        <w:t> </w:t>
      </w:r>
      <w:r>
        <w:rPr>
          <w:color w:val="E95B19"/>
        </w:rPr>
        <w:t>(284</w:t>
      </w:r>
      <w:r>
        <w:rPr>
          <w:color w:val="E95B19"/>
          <w:spacing w:val="6"/>
        </w:rPr>
        <w:t> </w:t>
      </w:r>
      <w:r>
        <w:rPr>
          <w:color w:val="E95B19"/>
          <w:spacing w:val="-5"/>
        </w:rPr>
        <w:t>KM)</w:t>
      </w:r>
    </w:p>
    <w:p>
      <w:pPr>
        <w:pStyle w:val="BodyText"/>
        <w:spacing w:line="244" w:lineRule="auto"/>
        <w:ind w:left="153" w:right="9"/>
        <w:jc w:val="both"/>
      </w:pPr>
      <w:r>
        <w:rPr/>
        <w:t>Prima colazione in hotel e partenza. Visita a Efeso, con il Tempio di Adriano, la Biblioteca di Celsio, il Grande Teatro e l’Ephesus Experience Museum. Sosta in</w:t>
      </w:r>
      <w:r>
        <w:rPr>
          <w:spacing w:val="80"/>
        </w:rPr>
        <w:t> </w:t>
      </w:r>
      <w:r>
        <w:rPr/>
        <w:t>una caratteristica pelletteria. Pranzo in ristorante. Proseguimento per Izmir, la terza città più grande della Turchia, considerata una delle più belle dopo Istanbul.</w:t>
      </w:r>
      <w:r>
        <w:rPr>
          <w:spacing w:val="40"/>
        </w:rPr>
        <w:t> </w:t>
      </w:r>
      <w:r>
        <w:rPr/>
        <w:t>Trasferimento in hotel, cena e pernottamento.</w:t>
      </w:r>
    </w:p>
    <w:p>
      <w:pPr>
        <w:pStyle w:val="Heading2"/>
        <w:spacing w:before="162"/>
      </w:pPr>
      <w:r>
        <w:rPr>
          <w:color w:val="E95B19"/>
        </w:rPr>
        <w:t>7°</w:t>
      </w:r>
      <w:r>
        <w:rPr>
          <w:color w:val="E95B19"/>
          <w:spacing w:val="5"/>
        </w:rPr>
        <w:t> </w:t>
      </w:r>
      <w:r>
        <w:rPr>
          <w:color w:val="E95B19"/>
        </w:rPr>
        <w:t>GIORNO:</w:t>
      </w:r>
      <w:r>
        <w:rPr>
          <w:color w:val="E95B19"/>
          <w:spacing w:val="6"/>
        </w:rPr>
        <w:t> </w:t>
      </w:r>
      <w:r>
        <w:rPr>
          <w:color w:val="E95B19"/>
        </w:rPr>
        <w:t>IZIMIR</w:t>
      </w:r>
      <w:r>
        <w:rPr>
          <w:color w:val="E95B19"/>
          <w:spacing w:val="5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</w:rPr>
        <w:t>PERGAMO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5"/>
        </w:rPr>
        <w:t> </w:t>
      </w:r>
      <w:r>
        <w:rPr>
          <w:color w:val="E95B19"/>
        </w:rPr>
        <w:t>ISTANBUL</w:t>
      </w:r>
      <w:r>
        <w:rPr>
          <w:color w:val="E95B19"/>
          <w:spacing w:val="6"/>
        </w:rPr>
        <w:t> </w:t>
      </w:r>
      <w:r>
        <w:rPr>
          <w:color w:val="E95B19"/>
        </w:rPr>
        <w:t>(464</w:t>
      </w:r>
      <w:r>
        <w:rPr>
          <w:color w:val="E95B19"/>
          <w:spacing w:val="6"/>
        </w:rPr>
        <w:t> </w:t>
      </w:r>
      <w:r>
        <w:rPr>
          <w:color w:val="E95B19"/>
          <w:spacing w:val="-5"/>
        </w:rPr>
        <w:t>KM)</w:t>
      </w:r>
    </w:p>
    <w:p>
      <w:pPr>
        <w:pStyle w:val="BodyText"/>
        <w:spacing w:line="244" w:lineRule="auto"/>
        <w:ind w:left="153" w:right="10"/>
        <w:jc w:val="both"/>
      </w:pP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all’Asclepio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Pergamo</w:t>
      </w:r>
      <w:r>
        <w:rPr>
          <w:spacing w:val="-4"/>
        </w:rPr>
        <w:t> </w:t>
      </w:r>
      <w:r>
        <w:rPr>
          <w:spacing w:val="-2"/>
        </w:rPr>
        <w:t>(Acropoli</w:t>
      </w:r>
      <w:r>
        <w:rPr>
          <w:spacing w:val="-4"/>
        </w:rPr>
        <w:t> </w:t>
      </w:r>
      <w:r>
        <w:rPr>
          <w:spacing w:val="-2"/>
        </w:rPr>
        <w:t>esclusa),</w:t>
      </w:r>
      <w:r>
        <w:rPr>
          <w:spacing w:val="-4"/>
        </w:rPr>
        <w:t> </w:t>
      </w:r>
      <w:r>
        <w:rPr>
          <w:spacing w:val="-2"/>
        </w:rPr>
        <w:t>antico</w:t>
      </w:r>
      <w:r>
        <w:rPr>
          <w:spacing w:val="-4"/>
        </w:rPr>
        <w:t> </w:t>
      </w:r>
      <w:r>
        <w:rPr>
          <w:spacing w:val="-2"/>
        </w:rPr>
        <w:t>centro</w:t>
      </w:r>
      <w:r>
        <w:rPr>
          <w:spacing w:val="-4"/>
        </w:rPr>
        <w:t> </w:t>
      </w:r>
      <w:r>
        <w:rPr>
          <w:spacing w:val="-2"/>
        </w:rPr>
        <w:t>dedicato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dio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salute,</w:t>
      </w:r>
      <w:r>
        <w:rPr>
          <w:spacing w:val="-4"/>
        </w:rPr>
        <w:t> </w:t>
      </w:r>
      <w:r>
        <w:rPr>
          <w:spacing w:val="-2"/>
        </w:rPr>
        <w:t>Esculapio.</w:t>
      </w:r>
      <w:r>
        <w:rPr>
          <w:spacing w:val="-4"/>
        </w:rPr>
        <w:t> </w:t>
      </w:r>
      <w:r>
        <w:rPr>
          <w:spacing w:val="-2"/>
        </w:rPr>
        <w:t>Pranzo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ristorante.</w:t>
      </w:r>
      <w:r>
        <w:rPr>
          <w:spacing w:val="-4"/>
        </w:rPr>
        <w:t> </w:t>
      </w:r>
      <w:r>
        <w:rPr>
          <w:spacing w:val="-2"/>
        </w:rPr>
        <w:t>Proseguimento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40"/>
        </w:rPr>
        <w:t> </w:t>
      </w:r>
      <w:r>
        <w:rPr>
          <w:spacing w:val="-2"/>
        </w:rPr>
        <w:t>Istanbul,</w:t>
      </w:r>
      <w:r>
        <w:rPr>
          <w:spacing w:val="-5"/>
        </w:rPr>
        <w:t> </w:t>
      </w:r>
      <w:r>
        <w:rPr>
          <w:spacing w:val="-2"/>
        </w:rPr>
        <w:t>attraversando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Ponte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Osmangazi,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quarto</w:t>
      </w:r>
      <w:r>
        <w:rPr>
          <w:spacing w:val="-5"/>
        </w:rPr>
        <w:t> </w:t>
      </w:r>
      <w:r>
        <w:rPr>
          <w:spacing w:val="-2"/>
        </w:rPr>
        <w:t>più</w:t>
      </w:r>
      <w:r>
        <w:rPr>
          <w:spacing w:val="-5"/>
        </w:rPr>
        <w:t> </w:t>
      </w:r>
      <w:r>
        <w:rPr>
          <w:spacing w:val="-2"/>
        </w:rPr>
        <w:t>lungo</w:t>
      </w:r>
      <w:r>
        <w:rPr>
          <w:spacing w:val="-5"/>
        </w:rPr>
        <w:t> </w:t>
      </w:r>
      <w:r>
        <w:rPr>
          <w:spacing w:val="-2"/>
        </w:rPr>
        <w:t>al</w:t>
      </w:r>
      <w:r>
        <w:rPr>
          <w:spacing w:val="-5"/>
        </w:rPr>
        <w:t> </w:t>
      </w:r>
      <w:r>
        <w:rPr>
          <w:spacing w:val="-2"/>
        </w:rPr>
        <w:t>mondo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lunghezza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sua</w:t>
      </w:r>
      <w:r>
        <w:rPr>
          <w:spacing w:val="-5"/>
        </w:rPr>
        <w:t> </w:t>
      </w:r>
      <w:r>
        <w:rPr>
          <w:spacing w:val="-2"/>
        </w:rPr>
        <w:t>campata</w:t>
      </w:r>
      <w:r>
        <w:rPr>
          <w:spacing w:val="-5"/>
        </w:rPr>
        <w:t> </w:t>
      </w:r>
      <w:r>
        <w:rPr>
          <w:spacing w:val="-2"/>
        </w:rPr>
        <w:t>centrale.</w:t>
      </w:r>
      <w:r>
        <w:rPr>
          <w:spacing w:val="-5"/>
        </w:rPr>
        <w:t> </w:t>
      </w: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Istanbul,</w:t>
      </w:r>
      <w:r>
        <w:rPr>
          <w:spacing w:val="-5"/>
        </w:rPr>
        <w:t> </w:t>
      </w:r>
      <w:r>
        <w:rPr>
          <w:spacing w:val="-2"/>
        </w:rPr>
        <w:t>cena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pernottamento.</w:t>
      </w:r>
    </w:p>
    <w:p>
      <w:pPr>
        <w:pStyle w:val="Heading2"/>
        <w:spacing w:before="160"/>
      </w:pPr>
      <w:r>
        <w:rPr>
          <w:color w:val="E95B19"/>
        </w:rPr>
        <w:t>8°</w:t>
      </w:r>
      <w:r>
        <w:rPr>
          <w:color w:val="E95B19"/>
          <w:spacing w:val="6"/>
        </w:rPr>
        <w:t> </w:t>
      </w:r>
      <w:r>
        <w:rPr>
          <w:color w:val="E95B19"/>
        </w:rPr>
        <w:t>GIORNO:</w:t>
      </w:r>
      <w:r>
        <w:rPr>
          <w:color w:val="E95B19"/>
          <w:spacing w:val="6"/>
        </w:rPr>
        <w:t> </w:t>
      </w:r>
      <w:r>
        <w:rPr>
          <w:color w:val="E95B19"/>
        </w:rPr>
        <w:t>ISTANBUL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192" w:lineRule="exact"/>
        <w:ind w:left="153"/>
        <w:jc w:val="both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aeroporto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tempo</w:t>
      </w:r>
      <w:r>
        <w:rPr>
          <w:spacing w:val="-5"/>
        </w:rPr>
        <w:t> </w:t>
      </w:r>
      <w:r>
        <w:rPr>
          <w:spacing w:val="-2"/>
        </w:rPr>
        <w:t>utile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rientro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Italia.</w:t>
      </w:r>
      <w:r>
        <w:rPr>
          <w:spacing w:val="-5"/>
        </w:rPr>
        <w:t> </w:t>
      </w:r>
      <w:r>
        <w:rPr>
          <w:spacing w:val="-2"/>
        </w:rPr>
        <w:t>Fine</w:t>
      </w:r>
      <w:r>
        <w:rPr>
          <w:spacing w:val="-5"/>
        </w:rPr>
        <w:t> </w:t>
      </w:r>
      <w:r>
        <w:rPr>
          <w:spacing w:val="-2"/>
        </w:rPr>
        <w:t>dei</w:t>
      </w:r>
      <w:r>
        <w:rPr>
          <w:spacing w:val="-4"/>
        </w:rPr>
        <w:t> </w:t>
      </w:r>
      <w:r>
        <w:rPr>
          <w:spacing w:val="-2"/>
        </w:rPr>
        <w:t>servizi.</w:t>
      </w:r>
    </w:p>
    <w:p>
      <w:pPr>
        <w:spacing w:before="5"/>
        <w:ind w:left="153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programma.***</w:t>
      </w:r>
    </w:p>
    <w:p>
      <w:pPr>
        <w:pStyle w:val="BodyText"/>
        <w:spacing w:before="9"/>
        <w:rPr>
          <w:i/>
        </w:rPr>
      </w:pPr>
    </w:p>
    <w:p>
      <w:pPr>
        <w:pStyle w:val="Heading4"/>
      </w:pPr>
      <w:r>
        <w:rPr>
          <w:spacing w:val="-2"/>
        </w:rPr>
        <w:t>NOTE</w:t>
      </w:r>
      <w:r>
        <w:rPr>
          <w:spacing w:val="-3"/>
        </w:rPr>
        <w:t> </w:t>
      </w:r>
      <w:r>
        <w:rPr>
          <w:spacing w:val="-2"/>
        </w:rPr>
        <w:t>IMPORTANTI</w:t>
      </w:r>
    </w:p>
    <w:p>
      <w:pPr>
        <w:pStyle w:val="ListParagraph"/>
        <w:numPr>
          <w:ilvl w:val="0"/>
          <w:numId w:val="2"/>
        </w:numPr>
        <w:tabs>
          <w:tab w:pos="230" w:val="left" w:leader="none"/>
        </w:tabs>
        <w:spacing w:line="244" w:lineRule="auto" w:before="5" w:after="0"/>
        <w:ind w:left="153" w:right="10" w:firstLine="0"/>
        <w:jc w:val="both"/>
        <w:rPr>
          <w:sz w:val="16"/>
        </w:rPr>
      </w:pPr>
      <w:r>
        <w:rPr>
          <w:spacing w:val="-2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occasioni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festività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religiose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nazionali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eventi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speciali,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autorità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locali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possono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chiudere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strade,</w:t>
      </w:r>
      <w:r>
        <w:rPr>
          <w:spacing w:val="33"/>
          <w:sz w:val="16"/>
        </w:rPr>
        <w:t> </w:t>
      </w:r>
      <w:r>
        <w:rPr>
          <w:spacing w:val="-2"/>
          <w:sz w:val="16"/>
        </w:rPr>
        <w:t>quartieri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monumenti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turistici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dando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un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preavviso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un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paio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giorni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prima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dell’evento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questo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potrebbe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causare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ritardi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(anche)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cancellazione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alcune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visite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qualsiasi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monumento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museo.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Non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sarà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previsto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alcun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rimborso</w:t>
      </w:r>
      <w:r>
        <w:rPr>
          <w:spacing w:val="40"/>
          <w:sz w:val="16"/>
        </w:rPr>
        <w:t> </w:t>
      </w:r>
      <w:r>
        <w:rPr>
          <w:sz w:val="16"/>
        </w:rPr>
        <w:t>per</w:t>
      </w:r>
      <w:r>
        <w:rPr>
          <w:spacing w:val="-8"/>
          <w:sz w:val="16"/>
        </w:rPr>
        <w:t> </w:t>
      </w:r>
      <w:r>
        <w:rPr>
          <w:sz w:val="16"/>
        </w:rPr>
        <w:t>eventuali</w:t>
      </w:r>
      <w:r>
        <w:rPr>
          <w:spacing w:val="-8"/>
          <w:sz w:val="16"/>
        </w:rPr>
        <w:t> </w:t>
      </w:r>
      <w:r>
        <w:rPr>
          <w:sz w:val="16"/>
        </w:rPr>
        <w:t>visite</w:t>
      </w:r>
      <w:r>
        <w:rPr>
          <w:spacing w:val="-8"/>
          <w:sz w:val="16"/>
        </w:rPr>
        <w:t> </w:t>
      </w:r>
      <w:r>
        <w:rPr>
          <w:sz w:val="16"/>
        </w:rPr>
        <w:t>perse</w:t>
      </w:r>
      <w:r>
        <w:rPr>
          <w:spacing w:val="-8"/>
          <w:sz w:val="16"/>
        </w:rPr>
        <w:t> </w:t>
      </w:r>
      <w:r>
        <w:rPr>
          <w:sz w:val="16"/>
        </w:rPr>
        <w:t>per</w:t>
      </w:r>
      <w:r>
        <w:rPr>
          <w:spacing w:val="-8"/>
          <w:sz w:val="16"/>
        </w:rPr>
        <w:t> </w:t>
      </w:r>
      <w:r>
        <w:rPr>
          <w:sz w:val="16"/>
        </w:rPr>
        <w:t>queste</w:t>
      </w:r>
      <w:r>
        <w:rPr>
          <w:spacing w:val="-8"/>
          <w:sz w:val="16"/>
        </w:rPr>
        <w:t> </w:t>
      </w:r>
      <w:r>
        <w:rPr>
          <w:sz w:val="16"/>
        </w:rPr>
        <w:t>motivazioni</w:t>
      </w:r>
      <w:r>
        <w:rPr>
          <w:spacing w:val="-8"/>
          <w:sz w:val="16"/>
        </w:rPr>
        <w:t> </w:t>
      </w:r>
      <w:r>
        <w:rPr>
          <w:sz w:val="16"/>
        </w:rPr>
        <w:t>di</w:t>
      </w:r>
      <w:r>
        <w:rPr>
          <w:spacing w:val="-8"/>
          <w:sz w:val="16"/>
        </w:rPr>
        <w:t> </w:t>
      </w:r>
      <w:r>
        <w:rPr>
          <w:sz w:val="16"/>
        </w:rPr>
        <w:t>forza</w:t>
      </w:r>
      <w:r>
        <w:rPr>
          <w:spacing w:val="-8"/>
          <w:sz w:val="16"/>
        </w:rPr>
        <w:t> </w:t>
      </w:r>
      <w:r>
        <w:rPr>
          <w:sz w:val="16"/>
        </w:rPr>
        <w:t>maggiore.</w:t>
      </w:r>
      <w:r>
        <w:rPr>
          <w:spacing w:val="-8"/>
          <w:sz w:val="16"/>
        </w:rPr>
        <w:t> </w:t>
      </w:r>
      <w:r>
        <w:rPr>
          <w:sz w:val="16"/>
        </w:rPr>
        <w:t>I</w:t>
      </w:r>
      <w:r>
        <w:rPr>
          <w:spacing w:val="-8"/>
          <w:sz w:val="16"/>
        </w:rPr>
        <w:t> </w:t>
      </w:r>
      <w:r>
        <w:rPr>
          <w:sz w:val="16"/>
        </w:rPr>
        <w:t>costi</w:t>
      </w:r>
      <w:r>
        <w:rPr>
          <w:spacing w:val="-8"/>
          <w:sz w:val="16"/>
        </w:rPr>
        <w:t> </w:t>
      </w:r>
      <w:r>
        <w:rPr>
          <w:sz w:val="16"/>
        </w:rPr>
        <w:t>di</w:t>
      </w:r>
      <w:r>
        <w:rPr>
          <w:spacing w:val="-8"/>
          <w:sz w:val="16"/>
        </w:rPr>
        <w:t> </w:t>
      </w:r>
      <w:r>
        <w:rPr>
          <w:sz w:val="16"/>
        </w:rPr>
        <w:t>ingresso</w:t>
      </w:r>
      <w:r>
        <w:rPr>
          <w:spacing w:val="-8"/>
          <w:sz w:val="16"/>
        </w:rPr>
        <w:t> </w:t>
      </w:r>
      <w:r>
        <w:rPr>
          <w:sz w:val="16"/>
        </w:rPr>
        <w:t>di</w:t>
      </w:r>
      <w:r>
        <w:rPr>
          <w:spacing w:val="-8"/>
          <w:sz w:val="16"/>
        </w:rPr>
        <w:t> </w:t>
      </w:r>
      <w:r>
        <w:rPr>
          <w:sz w:val="16"/>
        </w:rPr>
        <w:t>monumenti</w:t>
      </w:r>
      <w:r>
        <w:rPr>
          <w:spacing w:val="-8"/>
          <w:sz w:val="16"/>
        </w:rPr>
        <w:t> </w:t>
      </w:r>
      <w:r>
        <w:rPr>
          <w:sz w:val="16"/>
        </w:rPr>
        <w:t>o</w:t>
      </w:r>
      <w:r>
        <w:rPr>
          <w:spacing w:val="-8"/>
          <w:sz w:val="16"/>
        </w:rPr>
        <w:t> </w:t>
      </w:r>
      <w:r>
        <w:rPr>
          <w:sz w:val="16"/>
        </w:rPr>
        <w:t>siti</w:t>
      </w:r>
      <w:r>
        <w:rPr>
          <w:spacing w:val="-8"/>
          <w:sz w:val="16"/>
        </w:rPr>
        <w:t> </w:t>
      </w:r>
      <w:r>
        <w:rPr>
          <w:sz w:val="16"/>
        </w:rPr>
        <w:t>possono</w:t>
      </w:r>
      <w:r>
        <w:rPr>
          <w:spacing w:val="-8"/>
          <w:sz w:val="16"/>
        </w:rPr>
        <w:t> </w:t>
      </w:r>
      <w:r>
        <w:rPr>
          <w:sz w:val="16"/>
        </w:rPr>
        <w:t>variare</w:t>
      </w:r>
      <w:r>
        <w:rPr>
          <w:spacing w:val="-8"/>
          <w:sz w:val="16"/>
        </w:rPr>
        <w:t> </w:t>
      </w:r>
      <w:r>
        <w:rPr>
          <w:sz w:val="16"/>
        </w:rPr>
        <w:t>anche</w:t>
      </w:r>
      <w:r>
        <w:rPr>
          <w:spacing w:val="-8"/>
          <w:sz w:val="16"/>
        </w:rPr>
        <w:t> </w:t>
      </w:r>
      <w:r>
        <w:rPr>
          <w:sz w:val="16"/>
        </w:rPr>
        <w:t>senza</w:t>
      </w:r>
      <w:r>
        <w:rPr>
          <w:spacing w:val="-8"/>
          <w:sz w:val="16"/>
        </w:rPr>
        <w:t> </w:t>
      </w:r>
      <w:r>
        <w:rPr>
          <w:sz w:val="16"/>
        </w:rPr>
        <w:t>preavviso.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2"/>
        </w:numPr>
        <w:tabs>
          <w:tab w:pos="226" w:val="left" w:leader="none"/>
        </w:tabs>
        <w:spacing w:line="244" w:lineRule="auto" w:before="0" w:after="0"/>
        <w:ind w:left="153" w:right="9" w:firstLine="0"/>
        <w:jc w:val="both"/>
        <w:rPr>
          <w:sz w:val="16"/>
        </w:rPr>
      </w:pPr>
      <w:r>
        <w:rPr>
          <w:spacing w:val="-2"/>
          <w:sz w:val="16"/>
        </w:rPr>
        <w:t>Le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escursioni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facoltative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Turchia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(ad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Istanbul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Cappadocia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mongolfiera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jeep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safari)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sono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organizzate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fornitori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terzi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che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hanno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un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accordo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commerciale</w:t>
      </w:r>
      <w:r>
        <w:rPr>
          <w:spacing w:val="40"/>
          <w:sz w:val="16"/>
        </w:rPr>
        <w:t> </w:t>
      </w:r>
      <w:r>
        <w:rPr>
          <w:sz w:val="16"/>
        </w:rPr>
        <w:t>con il nostro fornitore locale; L’esecuzione delle stesse nella modalità e nel prezzo di vendita dipende da quelli organizzatori. Possono essere acquistate in loco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direttamente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nostro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fornitore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locale,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pagamento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cash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euro.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pagamento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cash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viene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richiesto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l’immediata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rimborsabilità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caso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mancata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esecuzione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avverse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condizioni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meteo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(vento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pioggia).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Solo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alcuni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casi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possono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essere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accettati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pagamenti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carte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credito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l’applicazione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tasse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servizio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locali.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2"/>
        </w:numPr>
        <w:tabs>
          <w:tab w:pos="232" w:val="left" w:leader="none"/>
        </w:tabs>
        <w:spacing w:line="244" w:lineRule="auto" w:before="1" w:after="0"/>
        <w:ind w:left="153" w:right="7" w:firstLine="0"/>
        <w:jc w:val="both"/>
        <w:rPr>
          <w:sz w:val="16"/>
        </w:rPr>
      </w:pPr>
      <w:r>
        <w:rPr>
          <w:spacing w:val="-2"/>
          <w:sz w:val="16"/>
        </w:rPr>
        <w:t>Qualsiasi escursione acquistata da parte dei clienti, al di fuori della nostra organizzazione italiana o locale, non potrà determinare soste o attese diverse da quelle già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previste per il resto del gruppo e pertanto non potranno determinare o causare alcuna variazione al programma prestabilito. La nostra organizzazione non è tenuta a</w:t>
      </w:r>
      <w:r>
        <w:rPr>
          <w:spacing w:val="40"/>
          <w:sz w:val="16"/>
        </w:rPr>
        <w:t> </w:t>
      </w:r>
      <w:r>
        <w:rPr>
          <w:sz w:val="16"/>
        </w:rPr>
        <w:t>rispettare i tempi per l’effettuazione di escursioni acquistate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2"/>
        </w:numPr>
        <w:tabs>
          <w:tab w:pos="231" w:val="left" w:leader="none"/>
        </w:tabs>
        <w:spacing w:line="240" w:lineRule="auto" w:before="0" w:after="0"/>
        <w:ind w:left="231" w:right="0" w:hanging="78"/>
        <w:jc w:val="left"/>
        <w:rPr>
          <w:sz w:val="16"/>
        </w:rPr>
      </w:pPr>
      <w:r>
        <w:rPr>
          <w:spacing w:val="-2"/>
          <w:sz w:val="16"/>
        </w:rPr>
        <w:t>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trasferimenti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sono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previsti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sempre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forma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“collettiva”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accompagnare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recuperare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clienti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dai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vari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hotel.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2"/>
        </w:numPr>
        <w:tabs>
          <w:tab w:pos="245" w:val="left" w:leader="none"/>
        </w:tabs>
        <w:spacing w:line="244" w:lineRule="auto" w:before="0" w:after="0"/>
        <w:ind w:left="153" w:right="9" w:firstLine="0"/>
        <w:jc w:val="both"/>
        <w:rPr>
          <w:sz w:val="16"/>
        </w:rPr>
      </w:pPr>
      <w:r>
        <w:rPr>
          <w:sz w:val="16"/>
        </w:rPr>
        <w:t>Le</w:t>
      </w:r>
      <w:r>
        <w:rPr>
          <w:spacing w:val="-1"/>
          <w:sz w:val="16"/>
        </w:rPr>
        <w:t> </w:t>
      </w:r>
      <w:r>
        <w:rPr>
          <w:sz w:val="16"/>
        </w:rPr>
        <w:t>colazioni</w:t>
      </w:r>
      <w:r>
        <w:rPr>
          <w:spacing w:val="-1"/>
          <w:sz w:val="16"/>
        </w:rPr>
        <w:t> </w:t>
      </w:r>
      <w:r>
        <w:rPr>
          <w:sz w:val="16"/>
        </w:rPr>
        <w:t>saranno</w:t>
      </w:r>
      <w:r>
        <w:rPr>
          <w:spacing w:val="-1"/>
          <w:sz w:val="16"/>
        </w:rPr>
        <w:t> </w:t>
      </w:r>
      <w:r>
        <w:rPr>
          <w:sz w:val="16"/>
        </w:rPr>
        <w:t>fornite</w:t>
      </w:r>
      <w:r>
        <w:rPr>
          <w:spacing w:val="-1"/>
          <w:sz w:val="16"/>
        </w:rPr>
        <w:t> </w:t>
      </w: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meno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seconda</w:t>
      </w:r>
      <w:r>
        <w:rPr>
          <w:spacing w:val="-1"/>
          <w:sz w:val="16"/>
        </w:rPr>
        <w:t> </w:t>
      </w:r>
      <w:r>
        <w:rPr>
          <w:sz w:val="16"/>
        </w:rPr>
        <w:t>dell’orario</w:t>
      </w:r>
      <w:r>
        <w:rPr>
          <w:spacing w:val="-1"/>
          <w:sz w:val="16"/>
        </w:rPr>
        <w:t> </w:t>
      </w:r>
      <w:r>
        <w:rPr>
          <w:sz w:val="16"/>
        </w:rPr>
        <w:t>di</w:t>
      </w:r>
      <w:r>
        <w:rPr>
          <w:spacing w:val="-1"/>
          <w:sz w:val="16"/>
        </w:rPr>
        <w:t> </w:t>
      </w:r>
      <w:r>
        <w:rPr>
          <w:sz w:val="16"/>
        </w:rPr>
        <w:t>partenza</w:t>
      </w:r>
      <w:r>
        <w:rPr>
          <w:spacing w:val="-1"/>
          <w:sz w:val="16"/>
        </w:rPr>
        <w:t> </w:t>
      </w:r>
      <w:r>
        <w:rPr>
          <w:sz w:val="16"/>
        </w:rPr>
        <w:t>del</w:t>
      </w:r>
      <w:r>
        <w:rPr>
          <w:spacing w:val="-1"/>
          <w:sz w:val="16"/>
        </w:rPr>
        <w:t> </w:t>
      </w:r>
      <w:r>
        <w:rPr>
          <w:sz w:val="16"/>
        </w:rPr>
        <w:t>transfer</w:t>
      </w:r>
      <w:r>
        <w:rPr>
          <w:spacing w:val="-1"/>
          <w:sz w:val="16"/>
        </w:rPr>
        <w:t> </w:t>
      </w:r>
      <w:r>
        <w:rPr>
          <w:sz w:val="16"/>
        </w:rPr>
        <w:t>e/o</w:t>
      </w:r>
      <w:r>
        <w:rPr>
          <w:spacing w:val="-1"/>
          <w:sz w:val="16"/>
        </w:rPr>
        <w:t> </w:t>
      </w:r>
      <w:r>
        <w:rPr>
          <w:sz w:val="16"/>
        </w:rPr>
        <w:t>orario</w:t>
      </w:r>
      <w:r>
        <w:rPr>
          <w:spacing w:val="-1"/>
          <w:sz w:val="16"/>
        </w:rPr>
        <w:t> </w:t>
      </w:r>
      <w:r>
        <w:rPr>
          <w:sz w:val="16"/>
        </w:rPr>
        <w:t>di</w:t>
      </w:r>
      <w:r>
        <w:rPr>
          <w:spacing w:val="-1"/>
          <w:sz w:val="16"/>
        </w:rPr>
        <w:t> </w:t>
      </w:r>
      <w:r>
        <w:rPr>
          <w:sz w:val="16"/>
        </w:rPr>
        <w:t>apertura</w:t>
      </w:r>
      <w:r>
        <w:rPr>
          <w:spacing w:val="-1"/>
          <w:sz w:val="16"/>
        </w:rPr>
        <w:t> </w:t>
      </w:r>
      <w:r>
        <w:rPr>
          <w:sz w:val="16"/>
        </w:rPr>
        <w:t>del</w:t>
      </w:r>
      <w:r>
        <w:rPr>
          <w:spacing w:val="-1"/>
          <w:sz w:val="16"/>
        </w:rPr>
        <w:t> </w:t>
      </w:r>
      <w:r>
        <w:rPr>
          <w:sz w:val="16"/>
        </w:rPr>
        <w:t>ristorante</w:t>
      </w:r>
      <w:r>
        <w:rPr>
          <w:spacing w:val="-1"/>
          <w:sz w:val="16"/>
        </w:rPr>
        <w:t> </w:t>
      </w:r>
      <w:r>
        <w:rPr>
          <w:sz w:val="16"/>
        </w:rPr>
        <w:t>dell’albergo.</w:t>
      </w:r>
      <w:r>
        <w:rPr>
          <w:spacing w:val="-1"/>
          <w:sz w:val="16"/>
        </w:rPr>
        <w:t> </w:t>
      </w:r>
      <w:r>
        <w:rPr>
          <w:sz w:val="16"/>
        </w:rPr>
        <w:t>Le</w:t>
      </w:r>
      <w:r>
        <w:rPr>
          <w:spacing w:val="-1"/>
          <w:sz w:val="16"/>
        </w:rPr>
        <w:t> </w:t>
      </w:r>
      <w:r>
        <w:rPr>
          <w:sz w:val="16"/>
        </w:rPr>
        <w:t>strutture</w:t>
      </w:r>
      <w:r>
        <w:rPr>
          <w:spacing w:val="-1"/>
          <w:sz w:val="16"/>
        </w:rPr>
        <w:t> </w:t>
      </w:r>
      <w:r>
        <w:rPr>
          <w:sz w:val="16"/>
        </w:rPr>
        <w:t>alberghiere</w:t>
      </w:r>
      <w:r>
        <w:rPr>
          <w:spacing w:val="-1"/>
          <w:sz w:val="16"/>
        </w:rPr>
        <w:t> </w:t>
      </w:r>
      <w:r>
        <w:rPr>
          <w:sz w:val="16"/>
        </w:rPr>
        <w:t>non</w:t>
      </w:r>
      <w:r>
        <w:rPr>
          <w:spacing w:val="40"/>
          <w:sz w:val="16"/>
        </w:rPr>
        <w:t> </w:t>
      </w:r>
      <w:r>
        <w:rPr>
          <w:sz w:val="16"/>
        </w:rPr>
        <w:t>rimborsano</w:t>
      </w:r>
      <w:r>
        <w:rPr>
          <w:spacing w:val="-8"/>
          <w:sz w:val="16"/>
        </w:rPr>
        <w:t> </w:t>
      </w:r>
      <w:r>
        <w:rPr>
          <w:sz w:val="16"/>
        </w:rPr>
        <w:t>alcun</w:t>
      </w:r>
      <w:r>
        <w:rPr>
          <w:spacing w:val="-8"/>
          <w:sz w:val="16"/>
        </w:rPr>
        <w:t> </w:t>
      </w:r>
      <w:r>
        <w:rPr>
          <w:sz w:val="16"/>
        </w:rPr>
        <w:t>importo</w:t>
      </w:r>
      <w:r>
        <w:rPr>
          <w:spacing w:val="-8"/>
          <w:sz w:val="16"/>
        </w:rPr>
        <w:t> </w:t>
      </w:r>
      <w:r>
        <w:rPr>
          <w:sz w:val="16"/>
        </w:rPr>
        <w:t>per</w:t>
      </w:r>
      <w:r>
        <w:rPr>
          <w:spacing w:val="-8"/>
          <w:sz w:val="16"/>
        </w:rPr>
        <w:t> </w:t>
      </w:r>
      <w:r>
        <w:rPr>
          <w:sz w:val="16"/>
        </w:rPr>
        <w:t>eventuali</w:t>
      </w:r>
      <w:r>
        <w:rPr>
          <w:spacing w:val="-8"/>
          <w:sz w:val="16"/>
        </w:rPr>
        <w:t> </w:t>
      </w:r>
      <w:r>
        <w:rPr>
          <w:sz w:val="16"/>
        </w:rPr>
        <w:t>colazioni</w:t>
      </w:r>
      <w:r>
        <w:rPr>
          <w:spacing w:val="-8"/>
          <w:sz w:val="16"/>
        </w:rPr>
        <w:t> </w:t>
      </w:r>
      <w:r>
        <w:rPr>
          <w:sz w:val="16"/>
        </w:rPr>
        <w:t>mancanti.</w:t>
      </w:r>
      <w:r>
        <w:rPr>
          <w:spacing w:val="-8"/>
          <w:sz w:val="16"/>
        </w:rPr>
        <w:t> </w:t>
      </w:r>
      <w:r>
        <w:rPr>
          <w:sz w:val="16"/>
        </w:rPr>
        <w:t>In</w:t>
      </w:r>
      <w:r>
        <w:rPr>
          <w:spacing w:val="-8"/>
          <w:sz w:val="16"/>
        </w:rPr>
        <w:t> </w:t>
      </w:r>
      <w:r>
        <w:rPr>
          <w:sz w:val="16"/>
        </w:rPr>
        <w:t>caso</w:t>
      </w:r>
      <w:r>
        <w:rPr>
          <w:spacing w:val="-8"/>
          <w:sz w:val="16"/>
        </w:rPr>
        <w:t> </w:t>
      </w:r>
      <w:r>
        <w:rPr>
          <w:sz w:val="16"/>
        </w:rPr>
        <w:t>di</w:t>
      </w:r>
      <w:r>
        <w:rPr>
          <w:spacing w:val="-8"/>
          <w:sz w:val="16"/>
        </w:rPr>
        <w:t> </w:t>
      </w:r>
      <w:r>
        <w:rPr>
          <w:sz w:val="16"/>
        </w:rPr>
        <w:t>ritardato</w:t>
      </w:r>
      <w:r>
        <w:rPr>
          <w:spacing w:val="-8"/>
          <w:sz w:val="16"/>
        </w:rPr>
        <w:t> </w:t>
      </w:r>
      <w:r>
        <w:rPr>
          <w:sz w:val="16"/>
        </w:rPr>
        <w:t>arrivo</w:t>
      </w:r>
      <w:r>
        <w:rPr>
          <w:spacing w:val="-8"/>
          <w:sz w:val="16"/>
        </w:rPr>
        <w:t> </w:t>
      </w:r>
      <w:r>
        <w:rPr>
          <w:sz w:val="16"/>
        </w:rPr>
        <w:t>in</w:t>
      </w:r>
      <w:r>
        <w:rPr>
          <w:spacing w:val="-8"/>
          <w:sz w:val="16"/>
        </w:rPr>
        <w:t> </w:t>
      </w:r>
      <w:r>
        <w:rPr>
          <w:sz w:val="16"/>
        </w:rPr>
        <w:t>hotel</w:t>
      </w:r>
      <w:r>
        <w:rPr>
          <w:spacing w:val="-8"/>
          <w:sz w:val="16"/>
        </w:rPr>
        <w:t> </w:t>
      </w:r>
      <w:r>
        <w:rPr>
          <w:sz w:val="16"/>
        </w:rPr>
        <w:t>(</w:t>
      </w:r>
      <w:r>
        <w:rPr>
          <w:spacing w:val="-8"/>
          <w:sz w:val="16"/>
        </w:rPr>
        <w:t> </w:t>
      </w:r>
      <w:r>
        <w:rPr>
          <w:sz w:val="16"/>
        </w:rPr>
        <w:t>a</w:t>
      </w:r>
      <w:r>
        <w:rPr>
          <w:spacing w:val="-8"/>
          <w:sz w:val="16"/>
        </w:rPr>
        <w:t> </w:t>
      </w:r>
      <w:r>
        <w:rPr>
          <w:sz w:val="16"/>
        </w:rPr>
        <w:t>causa</w:t>
      </w:r>
      <w:r>
        <w:rPr>
          <w:spacing w:val="-8"/>
          <w:sz w:val="16"/>
        </w:rPr>
        <w:t> </w:t>
      </w:r>
      <w:r>
        <w:rPr>
          <w:sz w:val="16"/>
        </w:rPr>
        <w:t>del</w:t>
      </w:r>
      <w:r>
        <w:rPr>
          <w:spacing w:val="-8"/>
          <w:sz w:val="16"/>
        </w:rPr>
        <w:t> </w:t>
      </w:r>
      <w:r>
        <w:rPr>
          <w:sz w:val="16"/>
        </w:rPr>
        <w:t>volo</w:t>
      </w:r>
      <w:r>
        <w:rPr>
          <w:spacing w:val="-8"/>
          <w:sz w:val="16"/>
        </w:rPr>
        <w:t> </w:t>
      </w:r>
      <w:r>
        <w:rPr>
          <w:sz w:val="16"/>
        </w:rPr>
        <w:t>o</w:t>
      </w:r>
      <w:r>
        <w:rPr>
          <w:spacing w:val="-8"/>
          <w:sz w:val="16"/>
        </w:rPr>
        <w:t> </w:t>
      </w:r>
      <w:r>
        <w:rPr>
          <w:sz w:val="16"/>
        </w:rPr>
        <w:t>di</w:t>
      </w:r>
      <w:r>
        <w:rPr>
          <w:spacing w:val="-8"/>
          <w:sz w:val="16"/>
        </w:rPr>
        <w:t> </w:t>
      </w:r>
      <w:r>
        <w:rPr>
          <w:sz w:val="16"/>
        </w:rPr>
        <w:t>ritardi</w:t>
      </w:r>
      <w:r>
        <w:rPr>
          <w:spacing w:val="-8"/>
          <w:sz w:val="16"/>
        </w:rPr>
        <w:t> </w:t>
      </w:r>
      <w:r>
        <w:rPr>
          <w:sz w:val="16"/>
        </w:rPr>
        <w:t>nell’itinerario,</w:t>
      </w:r>
      <w:r>
        <w:rPr>
          <w:spacing w:val="-8"/>
          <w:sz w:val="16"/>
        </w:rPr>
        <w:t> </w:t>
      </w:r>
      <w:r>
        <w:rPr>
          <w:sz w:val="16"/>
        </w:rPr>
        <w:t>potrebbero</w:t>
      </w:r>
      <w:r>
        <w:rPr>
          <w:spacing w:val="-8"/>
          <w:sz w:val="16"/>
        </w:rPr>
        <w:t> </w:t>
      </w:r>
      <w:r>
        <w:rPr>
          <w:sz w:val="16"/>
        </w:rPr>
        <w:t>essere</w:t>
      </w:r>
      <w:r>
        <w:rPr>
          <w:spacing w:val="-8"/>
          <w:sz w:val="16"/>
        </w:rPr>
        <w:t> </w:t>
      </w:r>
      <w:r>
        <w:rPr>
          <w:sz w:val="16"/>
        </w:rPr>
        <w:t>servite</w:t>
      </w:r>
      <w:r>
        <w:rPr>
          <w:spacing w:val="40"/>
          <w:sz w:val="16"/>
        </w:rPr>
        <w:t> </w:t>
      </w:r>
      <w:r>
        <w:rPr>
          <w:sz w:val="16"/>
        </w:rPr>
        <w:t>cene fredde in hotel)</w:t>
      </w:r>
    </w:p>
    <w:p>
      <w:pPr>
        <w:pStyle w:val="BodyText"/>
        <w:spacing w:before="7"/>
      </w:pPr>
    </w:p>
    <w:p>
      <w:pPr>
        <w:pStyle w:val="Heading4"/>
      </w:pPr>
      <w:r>
        <w:rPr>
          <w:spacing w:val="-2"/>
        </w:rPr>
        <w:t>PACCHETTO</w:t>
      </w:r>
      <w:r>
        <w:rPr>
          <w:spacing w:val="-1"/>
        </w:rPr>
        <w:t> </w:t>
      </w:r>
      <w:r>
        <w:rPr>
          <w:spacing w:val="-2"/>
        </w:rPr>
        <w:t>INGRESSI:</w:t>
      </w:r>
    </w:p>
    <w:p>
      <w:pPr>
        <w:pStyle w:val="BodyText"/>
        <w:spacing w:before="5"/>
        <w:ind w:left="153"/>
      </w:pPr>
      <w:r>
        <w:rPr>
          <w:spacing w:val="-2"/>
        </w:rPr>
        <w:t>Palazzo</w:t>
      </w:r>
      <w:r>
        <w:rPr>
          <w:spacing w:val="-13"/>
        </w:rPr>
        <w:t> </w:t>
      </w:r>
      <w:r>
        <w:rPr>
          <w:spacing w:val="-2"/>
        </w:rPr>
        <w:t>di</w:t>
      </w:r>
      <w:r>
        <w:rPr>
          <w:spacing w:val="-13"/>
        </w:rPr>
        <w:t> </w:t>
      </w:r>
      <w:r>
        <w:rPr>
          <w:spacing w:val="-2"/>
        </w:rPr>
        <w:t>Topkapi,</w:t>
      </w:r>
      <w:r>
        <w:rPr>
          <w:spacing w:val="-13"/>
        </w:rPr>
        <w:t> </w:t>
      </w:r>
      <w:r>
        <w:rPr>
          <w:spacing w:val="-2"/>
        </w:rPr>
        <w:t>Museo</w:t>
      </w:r>
      <w:r>
        <w:rPr>
          <w:spacing w:val="-12"/>
        </w:rPr>
        <w:t> </w:t>
      </w:r>
      <w:r>
        <w:rPr>
          <w:spacing w:val="-2"/>
        </w:rPr>
        <w:t>delle</w:t>
      </w:r>
      <w:r>
        <w:rPr>
          <w:spacing w:val="-13"/>
        </w:rPr>
        <w:t> </w:t>
      </w:r>
      <w:r>
        <w:rPr>
          <w:spacing w:val="-2"/>
        </w:rPr>
        <w:t>Civiltà</w:t>
      </w:r>
      <w:r>
        <w:rPr>
          <w:spacing w:val="-13"/>
        </w:rPr>
        <w:t> </w:t>
      </w:r>
      <w:r>
        <w:rPr>
          <w:spacing w:val="-2"/>
        </w:rPr>
        <w:t>Anatoliche,</w:t>
      </w:r>
      <w:r>
        <w:rPr>
          <w:spacing w:val="-13"/>
        </w:rPr>
        <w:t> </w:t>
      </w:r>
      <w:r>
        <w:rPr>
          <w:spacing w:val="-2"/>
        </w:rPr>
        <w:t>Città</w:t>
      </w:r>
      <w:r>
        <w:rPr>
          <w:spacing w:val="-12"/>
        </w:rPr>
        <w:t> </w:t>
      </w:r>
      <w:r>
        <w:rPr>
          <w:spacing w:val="-2"/>
        </w:rPr>
        <w:t>Sotterranea,</w:t>
      </w:r>
      <w:r>
        <w:rPr>
          <w:spacing w:val="-13"/>
        </w:rPr>
        <w:t> </w:t>
      </w:r>
      <w:r>
        <w:rPr>
          <w:spacing w:val="-2"/>
        </w:rPr>
        <w:t>Museo</w:t>
      </w:r>
      <w:r>
        <w:rPr>
          <w:spacing w:val="-13"/>
        </w:rPr>
        <w:t> </w:t>
      </w:r>
      <w:r>
        <w:rPr>
          <w:spacing w:val="-2"/>
        </w:rPr>
        <w:t>all’aperto</w:t>
      </w:r>
      <w:r>
        <w:rPr>
          <w:spacing w:val="-13"/>
        </w:rPr>
        <w:t> </w:t>
      </w:r>
      <w:r>
        <w:rPr>
          <w:spacing w:val="-2"/>
        </w:rPr>
        <w:t>di</w:t>
      </w:r>
      <w:r>
        <w:rPr>
          <w:spacing w:val="-12"/>
        </w:rPr>
        <w:t> </w:t>
      </w:r>
      <w:r>
        <w:rPr>
          <w:spacing w:val="-2"/>
        </w:rPr>
        <w:t>Goreme,</w:t>
      </w:r>
      <w:r>
        <w:rPr>
          <w:spacing w:val="-13"/>
        </w:rPr>
        <w:t> </w:t>
      </w:r>
      <w:r>
        <w:rPr>
          <w:spacing w:val="-2"/>
        </w:rPr>
        <w:t>Caravanserraglio,</w:t>
      </w:r>
      <w:r>
        <w:rPr>
          <w:spacing w:val="-13"/>
        </w:rPr>
        <w:t> </w:t>
      </w:r>
      <w:r>
        <w:rPr>
          <w:spacing w:val="-2"/>
        </w:rPr>
        <w:t>Pamukkale</w:t>
      </w:r>
      <w:r>
        <w:rPr>
          <w:spacing w:val="-12"/>
        </w:rPr>
        <w:t> </w:t>
      </w:r>
      <w:r>
        <w:rPr>
          <w:spacing w:val="-2"/>
        </w:rPr>
        <w:t>(Hierapolis),</w:t>
      </w:r>
      <w:r>
        <w:rPr>
          <w:spacing w:val="-13"/>
        </w:rPr>
        <w:t> </w:t>
      </w:r>
      <w:r>
        <w:rPr>
          <w:spacing w:val="-2"/>
        </w:rPr>
        <w:t>Efeso,</w:t>
      </w:r>
      <w:r>
        <w:rPr>
          <w:spacing w:val="-13"/>
        </w:rPr>
        <w:t> </w:t>
      </w:r>
      <w:r>
        <w:rPr>
          <w:spacing w:val="-2"/>
        </w:rPr>
        <w:t>Asclepio</w:t>
      </w:r>
      <w:r>
        <w:rPr>
          <w:spacing w:val="-13"/>
        </w:rPr>
        <w:t> </w:t>
      </w:r>
      <w:r>
        <w:rPr>
          <w:spacing w:val="-2"/>
        </w:rPr>
        <w:t>di</w:t>
      </w:r>
      <w:r>
        <w:rPr>
          <w:spacing w:val="-12"/>
        </w:rPr>
        <w:t> </w:t>
      </w:r>
      <w:r>
        <w:rPr>
          <w:spacing w:val="-2"/>
        </w:rPr>
        <w:t>Pergamo.</w:t>
      </w:r>
    </w:p>
    <w:p>
      <w:pPr>
        <w:pStyle w:val="BodyText"/>
        <w:spacing w:before="9"/>
      </w:pPr>
    </w:p>
    <w:p>
      <w:pPr>
        <w:pStyle w:val="Heading4"/>
        <w:spacing w:after="38"/>
      </w:pPr>
      <w:r>
        <w:rPr>
          <w:spacing w:val="-2"/>
        </w:rPr>
        <w:t>OPERATIVO</w:t>
      </w:r>
      <w:r>
        <w:rPr>
          <w:spacing w:val="-6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(soggetto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riconferma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fase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prenotazione):</w:t>
      </w: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2"/>
        <w:gridCol w:w="1572"/>
        <w:gridCol w:w="2748"/>
        <w:gridCol w:w="1318"/>
      </w:tblGrid>
      <w:tr>
        <w:trPr>
          <w:trHeight w:val="180" w:hRule="atLeast"/>
        </w:trPr>
        <w:tc>
          <w:tcPr>
            <w:tcW w:w="1772" w:type="dxa"/>
          </w:tcPr>
          <w:p>
            <w:pPr>
              <w:pStyle w:val="TableParagraph"/>
              <w:spacing w:line="160" w:lineRule="exact" w:before="0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Bergamo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Istanbul</w:t>
            </w:r>
          </w:p>
        </w:tc>
        <w:tc>
          <w:tcPr>
            <w:tcW w:w="1572" w:type="dxa"/>
          </w:tcPr>
          <w:p>
            <w:pPr>
              <w:pStyle w:val="TableParagraph"/>
              <w:spacing w:line="160" w:lineRule="exact" w:before="0"/>
              <w:ind w:left="132" w:right="10"/>
              <w:rPr>
                <w:sz w:val="16"/>
              </w:rPr>
            </w:pPr>
            <w:r>
              <w:rPr>
                <w:spacing w:val="-4"/>
                <w:sz w:val="16"/>
              </w:rPr>
              <w:t>11:45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15:25</w:t>
            </w:r>
          </w:p>
        </w:tc>
        <w:tc>
          <w:tcPr>
            <w:tcW w:w="2748" w:type="dxa"/>
          </w:tcPr>
          <w:p>
            <w:pPr>
              <w:pStyle w:val="TableParagraph"/>
              <w:tabs>
                <w:tab w:pos="1025" w:val="left" w:leader="none"/>
              </w:tabs>
              <w:spacing w:line="160" w:lineRule="exact" w:before="0"/>
              <w:ind w:left="306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Istanbul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Bergamo</w:t>
            </w:r>
          </w:p>
        </w:tc>
        <w:tc>
          <w:tcPr>
            <w:tcW w:w="1318" w:type="dxa"/>
          </w:tcPr>
          <w:p>
            <w:pPr>
              <w:pStyle w:val="TableParagraph"/>
              <w:spacing w:line="160" w:lineRule="exact" w:before="0"/>
              <w:ind w:left="0" w:right="6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14:20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16:10</w:t>
            </w:r>
          </w:p>
        </w:tc>
      </w:tr>
      <w:tr>
        <w:trPr>
          <w:trHeight w:val="200" w:hRule="atLeast"/>
        </w:trPr>
        <w:tc>
          <w:tcPr>
            <w:tcW w:w="1772" w:type="dxa"/>
          </w:tcPr>
          <w:p>
            <w:pPr>
              <w:pStyle w:val="TableParagraph"/>
              <w:spacing w:line="180" w:lineRule="exact" w:before="0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Bergamo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Istanbul</w:t>
            </w:r>
          </w:p>
        </w:tc>
        <w:tc>
          <w:tcPr>
            <w:tcW w:w="1572" w:type="dxa"/>
          </w:tcPr>
          <w:p>
            <w:pPr>
              <w:pStyle w:val="TableParagraph"/>
              <w:spacing w:line="180" w:lineRule="exact" w:before="0"/>
              <w:ind w:left="132" w:right="17"/>
              <w:rPr>
                <w:sz w:val="16"/>
              </w:rPr>
            </w:pPr>
            <w:r>
              <w:rPr>
                <w:spacing w:val="-4"/>
                <w:sz w:val="16"/>
              </w:rPr>
              <w:t>17:15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20:55</w:t>
            </w:r>
          </w:p>
        </w:tc>
        <w:tc>
          <w:tcPr>
            <w:tcW w:w="2748" w:type="dxa"/>
          </w:tcPr>
          <w:p>
            <w:pPr>
              <w:pStyle w:val="TableParagraph"/>
              <w:tabs>
                <w:tab w:pos="1025" w:val="left" w:leader="none"/>
              </w:tabs>
              <w:spacing w:line="180" w:lineRule="exact" w:before="0"/>
              <w:ind w:left="306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Istanbul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Bergamo</w:t>
            </w:r>
          </w:p>
        </w:tc>
        <w:tc>
          <w:tcPr>
            <w:tcW w:w="1318" w:type="dxa"/>
          </w:tcPr>
          <w:p>
            <w:pPr>
              <w:pStyle w:val="TableParagraph"/>
              <w:spacing w:line="180" w:lineRule="exact" w:before="0"/>
              <w:ind w:left="0"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08:50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10:40</w:t>
            </w:r>
          </w:p>
        </w:tc>
      </w:tr>
      <w:tr>
        <w:trPr>
          <w:trHeight w:val="200" w:hRule="atLeast"/>
        </w:trPr>
        <w:tc>
          <w:tcPr>
            <w:tcW w:w="1772" w:type="dxa"/>
          </w:tcPr>
          <w:p>
            <w:pPr>
              <w:pStyle w:val="TableParagraph"/>
              <w:spacing w:line="180" w:lineRule="exact" w:before="0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Bergamo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Istanbul</w:t>
            </w:r>
          </w:p>
        </w:tc>
        <w:tc>
          <w:tcPr>
            <w:tcW w:w="1572" w:type="dxa"/>
          </w:tcPr>
          <w:p>
            <w:pPr>
              <w:pStyle w:val="TableParagraph"/>
              <w:spacing w:line="180" w:lineRule="exact" w:before="0"/>
              <w:ind w:left="132" w:right="9"/>
              <w:rPr>
                <w:sz w:val="16"/>
              </w:rPr>
            </w:pPr>
            <w:r>
              <w:rPr>
                <w:spacing w:val="-4"/>
                <w:sz w:val="16"/>
              </w:rPr>
              <w:t>12:45 -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16:30</w:t>
            </w:r>
          </w:p>
        </w:tc>
        <w:tc>
          <w:tcPr>
            <w:tcW w:w="2748" w:type="dxa"/>
          </w:tcPr>
          <w:p>
            <w:pPr>
              <w:pStyle w:val="TableParagraph"/>
              <w:tabs>
                <w:tab w:pos="1025" w:val="left" w:leader="none"/>
              </w:tabs>
              <w:spacing w:line="180" w:lineRule="exact" w:before="0"/>
              <w:ind w:left="306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Istanbul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Bergamo</w:t>
            </w:r>
          </w:p>
        </w:tc>
        <w:tc>
          <w:tcPr>
            <w:tcW w:w="1318" w:type="dxa"/>
          </w:tcPr>
          <w:p>
            <w:pPr>
              <w:pStyle w:val="TableParagraph"/>
              <w:spacing w:line="180" w:lineRule="exact" w:before="0"/>
              <w:ind w:left="0"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09:50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11:45</w:t>
            </w:r>
          </w:p>
        </w:tc>
      </w:tr>
      <w:tr>
        <w:trPr>
          <w:trHeight w:val="200" w:hRule="atLeast"/>
        </w:trPr>
        <w:tc>
          <w:tcPr>
            <w:tcW w:w="1772" w:type="dxa"/>
          </w:tcPr>
          <w:p>
            <w:pPr>
              <w:pStyle w:val="TableParagraph"/>
              <w:spacing w:line="180" w:lineRule="exact" w:before="0"/>
              <w:ind w:left="50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Venezia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Istanbul</w:t>
            </w:r>
          </w:p>
        </w:tc>
        <w:tc>
          <w:tcPr>
            <w:tcW w:w="1572" w:type="dxa"/>
          </w:tcPr>
          <w:p>
            <w:pPr>
              <w:pStyle w:val="TableParagraph"/>
              <w:spacing w:line="180" w:lineRule="exact" w:before="0"/>
              <w:ind w:left="132" w:right="10"/>
              <w:rPr>
                <w:sz w:val="16"/>
              </w:rPr>
            </w:pPr>
            <w:r>
              <w:rPr>
                <w:spacing w:val="-4"/>
                <w:sz w:val="16"/>
              </w:rPr>
              <w:t>14:55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18:25</w:t>
            </w:r>
          </w:p>
        </w:tc>
        <w:tc>
          <w:tcPr>
            <w:tcW w:w="2748" w:type="dxa"/>
          </w:tcPr>
          <w:p>
            <w:pPr>
              <w:pStyle w:val="TableParagraph"/>
              <w:tabs>
                <w:tab w:pos="1025" w:val="left" w:leader="none"/>
              </w:tabs>
              <w:spacing w:line="180" w:lineRule="exact" w:before="0"/>
              <w:ind w:left="306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Istanbul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Venezia</w:t>
            </w:r>
          </w:p>
        </w:tc>
        <w:tc>
          <w:tcPr>
            <w:tcW w:w="1318" w:type="dxa"/>
          </w:tcPr>
          <w:p>
            <w:pPr>
              <w:pStyle w:val="TableParagraph"/>
              <w:spacing w:line="180" w:lineRule="exact" w:before="0"/>
              <w:ind w:left="0" w:right="5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12:10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13:50</w:t>
            </w:r>
          </w:p>
        </w:tc>
      </w:tr>
      <w:tr>
        <w:trPr>
          <w:trHeight w:val="200" w:hRule="atLeast"/>
        </w:trPr>
        <w:tc>
          <w:tcPr>
            <w:tcW w:w="1772" w:type="dxa"/>
          </w:tcPr>
          <w:p>
            <w:pPr>
              <w:pStyle w:val="TableParagraph"/>
              <w:spacing w:line="180" w:lineRule="exact" w:before="0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Bologna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Istanbul</w:t>
            </w:r>
          </w:p>
        </w:tc>
        <w:tc>
          <w:tcPr>
            <w:tcW w:w="1572" w:type="dxa"/>
          </w:tcPr>
          <w:p>
            <w:pPr>
              <w:pStyle w:val="TableParagraph"/>
              <w:spacing w:line="180" w:lineRule="exact" w:before="0"/>
              <w:ind w:left="132"/>
              <w:rPr>
                <w:sz w:val="16"/>
              </w:rPr>
            </w:pPr>
            <w:r>
              <w:rPr>
                <w:spacing w:val="-2"/>
                <w:sz w:val="16"/>
              </w:rPr>
              <w:t>15:25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19:00</w:t>
            </w:r>
          </w:p>
        </w:tc>
        <w:tc>
          <w:tcPr>
            <w:tcW w:w="2748" w:type="dxa"/>
          </w:tcPr>
          <w:p>
            <w:pPr>
              <w:pStyle w:val="TableParagraph"/>
              <w:tabs>
                <w:tab w:pos="1025" w:val="left" w:leader="none"/>
              </w:tabs>
              <w:spacing w:line="180" w:lineRule="exact" w:before="0"/>
              <w:ind w:left="306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Istanbul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Bologna</w:t>
            </w:r>
          </w:p>
        </w:tc>
        <w:tc>
          <w:tcPr>
            <w:tcW w:w="1318" w:type="dxa"/>
          </w:tcPr>
          <w:p>
            <w:pPr>
              <w:pStyle w:val="TableParagraph"/>
              <w:spacing w:line="180" w:lineRule="exact" w:before="0"/>
              <w:ind w:left="0"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12:40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14:20</w:t>
            </w:r>
          </w:p>
        </w:tc>
      </w:tr>
      <w:tr>
        <w:trPr>
          <w:trHeight w:val="200" w:hRule="atLeast"/>
        </w:trPr>
        <w:tc>
          <w:tcPr>
            <w:tcW w:w="1772" w:type="dxa"/>
          </w:tcPr>
          <w:p>
            <w:pPr>
              <w:pStyle w:val="TableParagraph"/>
              <w:spacing w:line="180" w:lineRule="exact" w:before="0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Roma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FCO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Istanbul</w:t>
            </w:r>
          </w:p>
        </w:tc>
        <w:tc>
          <w:tcPr>
            <w:tcW w:w="1572" w:type="dxa"/>
          </w:tcPr>
          <w:p>
            <w:pPr>
              <w:pStyle w:val="TableParagraph"/>
              <w:spacing w:line="180" w:lineRule="exact" w:before="0"/>
              <w:ind w:left="132" w:right="9"/>
              <w:rPr>
                <w:sz w:val="16"/>
              </w:rPr>
            </w:pPr>
            <w:r>
              <w:rPr>
                <w:spacing w:val="-4"/>
                <w:sz w:val="16"/>
              </w:rPr>
              <w:t>11:55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15:30</w:t>
            </w:r>
          </w:p>
        </w:tc>
        <w:tc>
          <w:tcPr>
            <w:tcW w:w="2748" w:type="dxa"/>
          </w:tcPr>
          <w:p>
            <w:pPr>
              <w:pStyle w:val="TableParagraph"/>
              <w:tabs>
                <w:tab w:pos="1025" w:val="left" w:leader="none"/>
              </w:tabs>
              <w:spacing w:line="180" w:lineRule="exact" w:before="0"/>
              <w:ind w:left="306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Istanbul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Roma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FCO</w:t>
            </w:r>
          </w:p>
        </w:tc>
        <w:tc>
          <w:tcPr>
            <w:tcW w:w="1318" w:type="dxa"/>
          </w:tcPr>
          <w:p>
            <w:pPr>
              <w:pStyle w:val="TableParagraph"/>
              <w:spacing w:line="180" w:lineRule="exact" w:before="0"/>
              <w:ind w:left="0"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12:00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13:45</w:t>
            </w:r>
          </w:p>
        </w:tc>
      </w:tr>
      <w:tr>
        <w:trPr>
          <w:trHeight w:val="200" w:hRule="atLeast"/>
        </w:trPr>
        <w:tc>
          <w:tcPr>
            <w:tcW w:w="1772" w:type="dxa"/>
          </w:tcPr>
          <w:p>
            <w:pPr>
              <w:pStyle w:val="TableParagraph"/>
              <w:spacing w:line="180" w:lineRule="exact" w:before="0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Roma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FCO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Istanbul</w:t>
            </w:r>
          </w:p>
        </w:tc>
        <w:tc>
          <w:tcPr>
            <w:tcW w:w="1572" w:type="dxa"/>
          </w:tcPr>
          <w:p>
            <w:pPr>
              <w:pStyle w:val="TableParagraph"/>
              <w:spacing w:line="180" w:lineRule="exact" w:before="0"/>
              <w:ind w:left="132" w:right="11"/>
              <w:rPr>
                <w:sz w:val="16"/>
              </w:rPr>
            </w:pPr>
            <w:r>
              <w:rPr>
                <w:spacing w:val="-2"/>
                <w:sz w:val="16"/>
              </w:rPr>
              <w:t>12:30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16:10</w:t>
            </w:r>
          </w:p>
        </w:tc>
        <w:tc>
          <w:tcPr>
            <w:tcW w:w="2748" w:type="dxa"/>
          </w:tcPr>
          <w:p>
            <w:pPr>
              <w:pStyle w:val="TableParagraph"/>
              <w:tabs>
                <w:tab w:pos="1025" w:val="left" w:leader="none"/>
              </w:tabs>
              <w:spacing w:line="180" w:lineRule="exact" w:before="0"/>
              <w:ind w:left="306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Istanbul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Roma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FCO</w:t>
            </w:r>
          </w:p>
        </w:tc>
        <w:tc>
          <w:tcPr>
            <w:tcW w:w="1318" w:type="dxa"/>
          </w:tcPr>
          <w:p>
            <w:pPr>
              <w:pStyle w:val="TableParagraph"/>
              <w:spacing w:line="180" w:lineRule="exact" w:before="0"/>
              <w:ind w:left="0"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09:35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11:30</w:t>
            </w:r>
          </w:p>
        </w:tc>
      </w:tr>
      <w:tr>
        <w:trPr>
          <w:trHeight w:val="180" w:hRule="atLeast"/>
        </w:trPr>
        <w:tc>
          <w:tcPr>
            <w:tcW w:w="1772" w:type="dxa"/>
          </w:tcPr>
          <w:p>
            <w:pPr>
              <w:pStyle w:val="TableParagraph"/>
              <w:spacing w:line="160" w:lineRule="exact" w:before="0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Roma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FCO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Istanbul</w:t>
            </w:r>
          </w:p>
        </w:tc>
        <w:tc>
          <w:tcPr>
            <w:tcW w:w="1572" w:type="dxa"/>
          </w:tcPr>
          <w:p>
            <w:pPr>
              <w:pStyle w:val="TableParagraph"/>
              <w:spacing w:line="160" w:lineRule="exact" w:before="0"/>
              <w:ind w:left="132" w:right="8"/>
              <w:rPr>
                <w:sz w:val="16"/>
              </w:rPr>
            </w:pPr>
            <w:r>
              <w:rPr>
                <w:spacing w:val="-4"/>
                <w:sz w:val="16"/>
              </w:rPr>
              <w:t>14:50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18:25</w:t>
            </w:r>
          </w:p>
        </w:tc>
        <w:tc>
          <w:tcPr>
            <w:tcW w:w="2748" w:type="dxa"/>
          </w:tcPr>
          <w:p>
            <w:pPr>
              <w:pStyle w:val="TableParagraph"/>
              <w:tabs>
                <w:tab w:pos="1025" w:val="left" w:leader="none"/>
              </w:tabs>
              <w:spacing w:line="160" w:lineRule="exact" w:before="0"/>
              <w:ind w:left="306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Istanbul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Roma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FCO</w:t>
            </w:r>
          </w:p>
        </w:tc>
        <w:tc>
          <w:tcPr>
            <w:tcW w:w="1318" w:type="dxa"/>
          </w:tcPr>
          <w:p>
            <w:pPr>
              <w:pStyle w:val="TableParagraph"/>
              <w:spacing w:line="160" w:lineRule="exact" w:before="0"/>
              <w:ind w:left="0"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09:05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10:50</w:t>
            </w:r>
          </w:p>
        </w:tc>
      </w:tr>
    </w:tbl>
    <w:p>
      <w:pPr>
        <w:pStyle w:val="BodyText"/>
        <w:spacing w:before="12"/>
        <w:rPr>
          <w:b/>
        </w:rPr>
      </w:pPr>
    </w:p>
    <w:p>
      <w:pPr>
        <w:spacing w:before="0"/>
        <w:ind w:left="153" w:right="0" w:firstLine="0"/>
        <w:jc w:val="left"/>
        <w:rPr>
          <w:b/>
          <w:sz w:val="16"/>
        </w:rPr>
      </w:pPr>
      <w:r>
        <w:rPr>
          <w:b/>
          <w:spacing w:val="-4"/>
          <w:sz w:val="16"/>
        </w:rPr>
        <w:t>ALBERGHI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PREVISTI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CAT.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4*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(o</w:t>
      </w:r>
      <w:r>
        <w:rPr>
          <w:b/>
          <w:spacing w:val="3"/>
          <w:sz w:val="16"/>
        </w:rPr>
        <w:t> </w:t>
      </w:r>
      <w:r>
        <w:rPr>
          <w:b/>
          <w:spacing w:val="-4"/>
          <w:sz w:val="16"/>
        </w:rPr>
        <w:t>similari):</w:t>
      </w:r>
    </w:p>
    <w:p>
      <w:pPr>
        <w:tabs>
          <w:tab w:pos="1593" w:val="left" w:leader="none"/>
        </w:tabs>
        <w:spacing w:before="5"/>
        <w:ind w:left="153" w:right="0" w:firstLine="0"/>
        <w:jc w:val="left"/>
        <w:rPr>
          <w:sz w:val="16"/>
        </w:rPr>
      </w:pPr>
      <w:r>
        <w:rPr>
          <w:b/>
          <w:spacing w:val="-2"/>
          <w:sz w:val="16"/>
        </w:rPr>
        <w:t>ISTANBUL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Vicenza</w:t>
      </w:r>
    </w:p>
    <w:p>
      <w:pPr>
        <w:tabs>
          <w:tab w:pos="1593" w:val="left" w:leader="none"/>
        </w:tabs>
        <w:spacing w:before="4"/>
        <w:ind w:left="153" w:right="0" w:firstLine="0"/>
        <w:jc w:val="left"/>
        <w:rPr>
          <w:sz w:val="16"/>
        </w:rPr>
      </w:pPr>
      <w:r>
        <w:rPr>
          <w:b/>
          <w:spacing w:val="-2"/>
          <w:sz w:val="16"/>
        </w:rPr>
        <w:t>CAPPADOCIA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Perissia</w:t>
      </w:r>
    </w:p>
    <w:p>
      <w:pPr>
        <w:tabs>
          <w:tab w:pos="1593" w:val="left" w:leader="none"/>
        </w:tabs>
        <w:spacing w:before="5"/>
        <w:ind w:left="153" w:right="0" w:firstLine="0"/>
        <w:jc w:val="left"/>
        <w:rPr>
          <w:sz w:val="16"/>
        </w:rPr>
      </w:pPr>
      <w:r>
        <w:rPr>
          <w:b/>
          <w:spacing w:val="-2"/>
          <w:sz w:val="16"/>
        </w:rPr>
        <w:t>PAMUKKALE</w:t>
      </w:r>
      <w:r>
        <w:rPr>
          <w:b/>
          <w:sz w:val="16"/>
        </w:rPr>
        <w:tab/>
      </w:r>
      <w:r>
        <w:rPr>
          <w:spacing w:val="-4"/>
          <w:sz w:val="16"/>
        </w:rPr>
        <w:t>Hotel</w:t>
      </w:r>
      <w:r>
        <w:rPr>
          <w:sz w:val="16"/>
        </w:rPr>
        <w:t> </w:t>
      </w:r>
      <w:r>
        <w:rPr>
          <w:spacing w:val="-4"/>
          <w:sz w:val="16"/>
        </w:rPr>
        <w:t>Lycus</w:t>
      </w:r>
      <w:r>
        <w:rPr>
          <w:spacing w:val="2"/>
          <w:sz w:val="16"/>
        </w:rPr>
        <w:t> </w:t>
      </w:r>
      <w:r>
        <w:rPr>
          <w:spacing w:val="-4"/>
          <w:sz w:val="16"/>
        </w:rPr>
        <w:t>River</w:t>
      </w:r>
    </w:p>
    <w:p>
      <w:pPr>
        <w:tabs>
          <w:tab w:pos="1593" w:val="left" w:leader="none"/>
        </w:tabs>
        <w:spacing w:before="5"/>
        <w:ind w:left="153" w:right="0" w:firstLine="0"/>
        <w:jc w:val="left"/>
        <w:rPr>
          <w:sz w:val="16"/>
        </w:rPr>
      </w:pPr>
      <w:r>
        <w:rPr>
          <w:b/>
          <w:spacing w:val="-2"/>
          <w:sz w:val="16"/>
        </w:rPr>
        <w:t>IZMIR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Kaya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Prestige</w:t>
      </w:r>
    </w:p>
    <w:p>
      <w:pPr>
        <w:tabs>
          <w:tab w:pos="1593" w:val="left" w:leader="none"/>
        </w:tabs>
        <w:spacing w:before="4"/>
        <w:ind w:left="153" w:right="0" w:firstLine="0"/>
        <w:jc w:val="left"/>
        <w:rPr>
          <w:sz w:val="16"/>
        </w:rPr>
      </w:pPr>
      <w:r>
        <w:rPr>
          <w:b/>
          <w:spacing w:val="-2"/>
          <w:sz w:val="16"/>
        </w:rPr>
        <w:t>ISTANBUL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Titanic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Kartal</w:t>
      </w:r>
    </w:p>
    <w:sectPr>
      <w:pgSz w:w="11910" w:h="16840"/>
      <w:pgMar w:header="299" w:footer="718" w:top="1700" w:bottom="90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0816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E95B1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985664" id="docshape11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1328">
              <wp:simplePos x="0" y="0"/>
              <wp:positionH relativeFrom="page">
                <wp:posOffset>2470501</wp:posOffset>
              </wp:positionH>
              <wp:positionV relativeFrom="page">
                <wp:posOffset>10226678</wp:posOffset>
              </wp:positionV>
              <wp:extent cx="2619375" cy="30162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2619375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4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4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0677201831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4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booking@3atours.com</w:t>
                            </w:r>
                          </w:hyperlink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4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www.3atours.com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4.527695pt;margin-top:805.250244pt;width:206.25pt;height:23.75pt;mso-position-horizontal-relative:page;mso-position-vertical-relative:page;z-index:-15985152" type="#_x0000_t202" id="docshape12" filled="false" stroked="false">
              <v:textbox inset="0,0,0,0">
                <w:txbxContent>
                  <w:p>
                    <w:pPr>
                      <w:spacing w:line="274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4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0677201831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4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booking@3atours.com</w:t>
                      </w:r>
                    </w:hyperlink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4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www.3atours.com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29280">
          <wp:simplePos x="0" y="0"/>
          <wp:positionH relativeFrom="page">
            <wp:posOffset>1131515</wp:posOffset>
          </wp:positionH>
          <wp:positionV relativeFrom="page">
            <wp:posOffset>189950</wp:posOffset>
          </wp:positionV>
          <wp:extent cx="1222236" cy="638025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2236" cy="63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9792">
              <wp:simplePos x="0" y="0"/>
              <wp:positionH relativeFrom="page">
                <wp:posOffset>457246</wp:posOffset>
              </wp:positionH>
              <wp:positionV relativeFrom="page">
                <wp:posOffset>531933</wp:posOffset>
              </wp:positionV>
              <wp:extent cx="636270" cy="306705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636270" cy="306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6270" h="306705">
                            <a:moveTo>
                              <a:pt x="34262" y="169913"/>
                            </a:moveTo>
                            <a:lnTo>
                              <a:pt x="29754" y="171856"/>
                            </a:lnTo>
                            <a:lnTo>
                              <a:pt x="25944" y="173418"/>
                            </a:lnTo>
                            <a:lnTo>
                              <a:pt x="13572" y="184724"/>
                            </a:lnTo>
                            <a:lnTo>
                              <a:pt x="3587" y="205238"/>
                            </a:lnTo>
                            <a:lnTo>
                              <a:pt x="0" y="230970"/>
                            </a:lnTo>
                            <a:lnTo>
                              <a:pt x="6816" y="257930"/>
                            </a:lnTo>
                            <a:lnTo>
                              <a:pt x="28046" y="282127"/>
                            </a:lnTo>
                            <a:lnTo>
                              <a:pt x="67698" y="299571"/>
                            </a:lnTo>
                            <a:lnTo>
                              <a:pt x="129779" y="306273"/>
                            </a:lnTo>
                            <a:lnTo>
                              <a:pt x="244058" y="285695"/>
                            </a:lnTo>
                            <a:lnTo>
                              <a:pt x="276749" y="270715"/>
                            </a:lnTo>
                            <a:lnTo>
                              <a:pt x="147707" y="270715"/>
                            </a:lnTo>
                            <a:lnTo>
                              <a:pt x="121232" y="270383"/>
                            </a:lnTo>
                            <a:lnTo>
                              <a:pt x="105850" y="269338"/>
                            </a:lnTo>
                            <a:lnTo>
                              <a:pt x="105272" y="269338"/>
                            </a:lnTo>
                            <a:lnTo>
                              <a:pt x="88996" y="265896"/>
                            </a:lnTo>
                            <a:lnTo>
                              <a:pt x="55344" y="247421"/>
                            </a:lnTo>
                            <a:lnTo>
                              <a:pt x="174394" y="247421"/>
                            </a:lnTo>
                            <a:lnTo>
                              <a:pt x="206044" y="244277"/>
                            </a:lnTo>
                            <a:lnTo>
                              <a:pt x="225834" y="235034"/>
                            </a:lnTo>
                            <a:lnTo>
                              <a:pt x="231743" y="226314"/>
                            </a:lnTo>
                            <a:lnTo>
                              <a:pt x="39825" y="226314"/>
                            </a:lnTo>
                            <a:lnTo>
                              <a:pt x="38111" y="222732"/>
                            </a:lnTo>
                            <a:lnTo>
                              <a:pt x="36870" y="219293"/>
                            </a:lnTo>
                            <a:lnTo>
                              <a:pt x="36777" y="219036"/>
                            </a:lnTo>
                            <a:lnTo>
                              <a:pt x="36040" y="215315"/>
                            </a:lnTo>
                            <a:lnTo>
                              <a:pt x="35417" y="199377"/>
                            </a:lnTo>
                            <a:lnTo>
                              <a:pt x="35367" y="198101"/>
                            </a:lnTo>
                            <a:lnTo>
                              <a:pt x="37237" y="186047"/>
                            </a:lnTo>
                            <a:lnTo>
                              <a:pt x="38912" y="178123"/>
                            </a:lnTo>
                            <a:lnTo>
                              <a:pt x="37683" y="173418"/>
                            </a:lnTo>
                            <a:lnTo>
                              <a:pt x="36820" y="172470"/>
                            </a:lnTo>
                            <a:lnTo>
                              <a:pt x="34262" y="169913"/>
                            </a:lnTo>
                            <a:close/>
                          </a:path>
                          <a:path w="636270" h="306705">
                            <a:moveTo>
                              <a:pt x="590629" y="174574"/>
                            </a:moveTo>
                            <a:lnTo>
                              <a:pt x="536903" y="174574"/>
                            </a:lnTo>
                            <a:lnTo>
                              <a:pt x="516310" y="226314"/>
                            </a:lnTo>
                            <a:lnTo>
                              <a:pt x="516202" y="226583"/>
                            </a:lnTo>
                            <a:lnTo>
                              <a:pt x="507696" y="255412"/>
                            </a:lnTo>
                            <a:lnTo>
                              <a:pt x="509795" y="270383"/>
                            </a:lnTo>
                            <a:lnTo>
                              <a:pt x="509842" y="270715"/>
                            </a:lnTo>
                            <a:lnTo>
                              <a:pt x="509939" y="271407"/>
                            </a:lnTo>
                            <a:lnTo>
                              <a:pt x="521485" y="284911"/>
                            </a:lnTo>
                            <a:lnTo>
                              <a:pt x="545309" y="288942"/>
                            </a:lnTo>
                            <a:lnTo>
                              <a:pt x="578537" y="276093"/>
                            </a:lnTo>
                            <a:lnTo>
                              <a:pt x="611036" y="256102"/>
                            </a:lnTo>
                            <a:lnTo>
                              <a:pt x="619641" y="249185"/>
                            </a:lnTo>
                            <a:lnTo>
                              <a:pt x="581363" y="249185"/>
                            </a:lnTo>
                            <a:lnTo>
                              <a:pt x="573695" y="248132"/>
                            </a:lnTo>
                            <a:lnTo>
                              <a:pt x="578953" y="209753"/>
                            </a:lnTo>
                            <a:lnTo>
                              <a:pt x="590629" y="174574"/>
                            </a:lnTo>
                            <a:close/>
                          </a:path>
                          <a:path w="636270" h="306705">
                            <a:moveTo>
                              <a:pt x="631364" y="28704"/>
                            </a:moveTo>
                            <a:lnTo>
                              <a:pt x="471568" y="28704"/>
                            </a:lnTo>
                            <a:lnTo>
                              <a:pt x="496296" y="28895"/>
                            </a:lnTo>
                            <a:lnTo>
                              <a:pt x="518369" y="29891"/>
                            </a:lnTo>
                            <a:lnTo>
                              <a:pt x="504778" y="73508"/>
                            </a:lnTo>
                            <a:lnTo>
                              <a:pt x="452604" y="120697"/>
                            </a:lnTo>
                            <a:lnTo>
                              <a:pt x="390624" y="175425"/>
                            </a:lnTo>
                            <a:lnTo>
                              <a:pt x="329208" y="219293"/>
                            </a:lnTo>
                            <a:lnTo>
                              <a:pt x="273637" y="247191"/>
                            </a:lnTo>
                            <a:lnTo>
                              <a:pt x="224481" y="262685"/>
                            </a:lnTo>
                            <a:lnTo>
                              <a:pt x="182314" y="269338"/>
                            </a:lnTo>
                            <a:lnTo>
                              <a:pt x="147707" y="270715"/>
                            </a:lnTo>
                            <a:lnTo>
                              <a:pt x="276749" y="270715"/>
                            </a:lnTo>
                            <a:lnTo>
                              <a:pt x="342858" y="240423"/>
                            </a:lnTo>
                            <a:lnTo>
                              <a:pt x="412309" y="195152"/>
                            </a:lnTo>
                            <a:lnTo>
                              <a:pt x="438542" y="174574"/>
                            </a:lnTo>
                            <a:lnTo>
                              <a:pt x="590629" y="174574"/>
                            </a:lnTo>
                            <a:lnTo>
                              <a:pt x="597736" y="153162"/>
                            </a:lnTo>
                            <a:lnTo>
                              <a:pt x="458074" y="153162"/>
                            </a:lnTo>
                            <a:lnTo>
                              <a:pt x="582077" y="48336"/>
                            </a:lnTo>
                            <a:lnTo>
                              <a:pt x="631043" y="48336"/>
                            </a:lnTo>
                            <a:lnTo>
                              <a:pt x="633081" y="32575"/>
                            </a:lnTo>
                            <a:lnTo>
                              <a:pt x="633160" y="31965"/>
                            </a:lnTo>
                            <a:lnTo>
                              <a:pt x="632450" y="30619"/>
                            </a:lnTo>
                            <a:lnTo>
                              <a:pt x="631556" y="29044"/>
                            </a:lnTo>
                            <a:lnTo>
                              <a:pt x="631472" y="28895"/>
                            </a:lnTo>
                            <a:lnTo>
                              <a:pt x="631364" y="28704"/>
                            </a:lnTo>
                            <a:close/>
                          </a:path>
                          <a:path w="636270" h="306705">
                            <a:moveTo>
                              <a:pt x="626137" y="227104"/>
                            </a:moveTo>
                            <a:lnTo>
                              <a:pt x="615567" y="231876"/>
                            </a:lnTo>
                            <a:lnTo>
                              <a:pt x="605213" y="237995"/>
                            </a:lnTo>
                            <a:lnTo>
                              <a:pt x="592840" y="244786"/>
                            </a:lnTo>
                            <a:lnTo>
                              <a:pt x="581363" y="249185"/>
                            </a:lnTo>
                            <a:lnTo>
                              <a:pt x="619641" y="249185"/>
                            </a:lnTo>
                            <a:lnTo>
                              <a:pt x="632674" y="238709"/>
                            </a:lnTo>
                            <a:lnTo>
                              <a:pt x="635762" y="232565"/>
                            </a:lnTo>
                            <a:lnTo>
                              <a:pt x="633226" y="228015"/>
                            </a:lnTo>
                            <a:lnTo>
                              <a:pt x="626137" y="227104"/>
                            </a:lnTo>
                            <a:close/>
                          </a:path>
                          <a:path w="636270" h="306705">
                            <a:moveTo>
                              <a:pt x="237336" y="18903"/>
                            </a:moveTo>
                            <a:lnTo>
                              <a:pt x="146442" y="18903"/>
                            </a:lnTo>
                            <a:lnTo>
                              <a:pt x="178765" y="27932"/>
                            </a:lnTo>
                            <a:lnTo>
                              <a:pt x="193914" y="50533"/>
                            </a:lnTo>
                            <a:lnTo>
                              <a:pt x="177644" y="76654"/>
                            </a:lnTo>
                            <a:lnTo>
                              <a:pt x="139374" y="94916"/>
                            </a:lnTo>
                            <a:lnTo>
                              <a:pt x="100627" y="105640"/>
                            </a:lnTo>
                            <a:lnTo>
                              <a:pt x="82929" y="109143"/>
                            </a:lnTo>
                            <a:lnTo>
                              <a:pt x="115514" y="125794"/>
                            </a:lnTo>
                            <a:lnTo>
                              <a:pt x="147935" y="150436"/>
                            </a:lnTo>
                            <a:lnTo>
                              <a:pt x="174463" y="176875"/>
                            </a:lnTo>
                            <a:lnTo>
                              <a:pt x="189368" y="198920"/>
                            </a:lnTo>
                            <a:lnTo>
                              <a:pt x="191640" y="213224"/>
                            </a:lnTo>
                            <a:lnTo>
                              <a:pt x="186108" y="221527"/>
                            </a:lnTo>
                            <a:lnTo>
                              <a:pt x="175964" y="225375"/>
                            </a:lnTo>
                            <a:lnTo>
                              <a:pt x="164399" y="226314"/>
                            </a:lnTo>
                            <a:lnTo>
                              <a:pt x="231743" y="226314"/>
                            </a:lnTo>
                            <a:lnTo>
                              <a:pt x="236039" y="219973"/>
                            </a:lnTo>
                            <a:lnTo>
                              <a:pt x="238936" y="199377"/>
                            </a:lnTo>
                            <a:lnTo>
                              <a:pt x="234917" y="172470"/>
                            </a:lnTo>
                            <a:lnTo>
                              <a:pt x="221006" y="146059"/>
                            </a:lnTo>
                            <a:lnTo>
                              <a:pt x="194423" y="122253"/>
                            </a:lnTo>
                            <a:lnTo>
                              <a:pt x="152385" y="103162"/>
                            </a:lnTo>
                            <a:lnTo>
                              <a:pt x="211543" y="88015"/>
                            </a:lnTo>
                            <a:lnTo>
                              <a:pt x="239113" y="66368"/>
                            </a:lnTo>
                            <a:lnTo>
                              <a:pt x="246958" y="46967"/>
                            </a:lnTo>
                            <a:lnTo>
                              <a:pt x="246937" y="38557"/>
                            </a:lnTo>
                            <a:lnTo>
                              <a:pt x="238648" y="19623"/>
                            </a:lnTo>
                            <a:lnTo>
                              <a:pt x="237336" y="18903"/>
                            </a:lnTo>
                            <a:close/>
                          </a:path>
                          <a:path w="636270" h="306705">
                            <a:moveTo>
                              <a:pt x="631043" y="48336"/>
                            </a:moveTo>
                            <a:lnTo>
                              <a:pt x="582077" y="48336"/>
                            </a:lnTo>
                            <a:lnTo>
                              <a:pt x="541742" y="153162"/>
                            </a:lnTo>
                            <a:lnTo>
                              <a:pt x="597736" y="153162"/>
                            </a:lnTo>
                            <a:lnTo>
                              <a:pt x="630096" y="55664"/>
                            </a:lnTo>
                            <a:lnTo>
                              <a:pt x="631043" y="48336"/>
                            </a:lnTo>
                            <a:close/>
                          </a:path>
                          <a:path w="636270" h="306705">
                            <a:moveTo>
                              <a:pt x="383792" y="2654"/>
                            </a:moveTo>
                            <a:lnTo>
                              <a:pt x="353108" y="2654"/>
                            </a:lnTo>
                            <a:lnTo>
                              <a:pt x="320888" y="6848"/>
                            </a:lnTo>
                            <a:lnTo>
                              <a:pt x="291650" y="21792"/>
                            </a:lnTo>
                            <a:lnTo>
                              <a:pt x="270876" y="53987"/>
                            </a:lnTo>
                            <a:lnTo>
                              <a:pt x="268401" y="82737"/>
                            </a:lnTo>
                            <a:lnTo>
                              <a:pt x="278109" y="107675"/>
                            </a:lnTo>
                            <a:lnTo>
                              <a:pt x="294893" y="126505"/>
                            </a:lnTo>
                            <a:lnTo>
                              <a:pt x="313650" y="136931"/>
                            </a:lnTo>
                            <a:lnTo>
                              <a:pt x="325820" y="138323"/>
                            </a:lnTo>
                            <a:lnTo>
                              <a:pt x="333432" y="135332"/>
                            </a:lnTo>
                            <a:lnTo>
                              <a:pt x="334568" y="129725"/>
                            </a:lnTo>
                            <a:lnTo>
                              <a:pt x="315768" y="112900"/>
                            </a:lnTo>
                            <a:lnTo>
                              <a:pt x="308284" y="97108"/>
                            </a:lnTo>
                            <a:lnTo>
                              <a:pt x="343963" y="39631"/>
                            </a:lnTo>
                            <a:lnTo>
                              <a:pt x="383627" y="30619"/>
                            </a:lnTo>
                            <a:lnTo>
                              <a:pt x="417576" y="28704"/>
                            </a:lnTo>
                            <a:lnTo>
                              <a:pt x="631364" y="28704"/>
                            </a:lnTo>
                            <a:lnTo>
                              <a:pt x="625806" y="18903"/>
                            </a:lnTo>
                            <a:lnTo>
                              <a:pt x="626050" y="18903"/>
                            </a:lnTo>
                            <a:lnTo>
                              <a:pt x="611720" y="13203"/>
                            </a:lnTo>
                            <a:lnTo>
                              <a:pt x="595056" y="12039"/>
                            </a:lnTo>
                            <a:lnTo>
                              <a:pt x="557831" y="10573"/>
                            </a:lnTo>
                            <a:lnTo>
                              <a:pt x="429189" y="4120"/>
                            </a:lnTo>
                            <a:lnTo>
                              <a:pt x="383792" y="2654"/>
                            </a:lnTo>
                            <a:close/>
                          </a:path>
                          <a:path w="636270" h="306705">
                            <a:moveTo>
                              <a:pt x="156055" y="0"/>
                            </a:moveTo>
                            <a:lnTo>
                              <a:pt x="117477" y="1013"/>
                            </a:lnTo>
                            <a:lnTo>
                              <a:pt x="73404" y="15184"/>
                            </a:lnTo>
                            <a:lnTo>
                              <a:pt x="59428" y="33814"/>
                            </a:lnTo>
                            <a:lnTo>
                              <a:pt x="63841" y="39890"/>
                            </a:lnTo>
                            <a:lnTo>
                              <a:pt x="73701" y="40089"/>
                            </a:lnTo>
                            <a:lnTo>
                              <a:pt x="85710" y="32575"/>
                            </a:lnTo>
                            <a:lnTo>
                              <a:pt x="110804" y="21201"/>
                            </a:lnTo>
                            <a:lnTo>
                              <a:pt x="146442" y="18903"/>
                            </a:lnTo>
                            <a:lnTo>
                              <a:pt x="237336" y="18903"/>
                            </a:lnTo>
                            <a:lnTo>
                              <a:pt x="217260" y="7886"/>
                            </a:lnTo>
                            <a:lnTo>
                              <a:pt x="187990" y="1845"/>
                            </a:lnTo>
                            <a:lnTo>
                              <a:pt x="156055" y="0"/>
                            </a:lnTo>
                            <a:close/>
                          </a:path>
                          <a:path w="636270" h="306705">
                            <a:moveTo>
                              <a:pt x="471568" y="28704"/>
                            </a:moveTo>
                            <a:lnTo>
                              <a:pt x="420317" y="28704"/>
                            </a:lnTo>
                            <a:lnTo>
                              <a:pt x="433385" y="29044"/>
                            </a:lnTo>
                            <a:lnTo>
                              <a:pt x="471568" y="28704"/>
                            </a:lnTo>
                            <a:close/>
                          </a:path>
                        </a:pathLst>
                      </a:custGeom>
                      <a:solidFill>
                        <a:srgbClr val="E95B1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.003632pt;margin-top:41.884514pt;width:50.1pt;height:24.15pt;mso-position-horizontal-relative:page;mso-position-vertical-relative:page;z-index:-15986688" id="docshape9" coordorigin="720,838" coordsize="1002,483" path="m774,1105l767,1108,761,1111,741,1129,726,1161,720,1201,731,1244,764,1282,827,1309,924,1320,1104,1288,1156,1264,953,1264,911,1263,887,1262,886,1262,860,1256,836,1247,815,1234,813,1232,810,1230,807,1227,995,1227,1045,1222,1076,1208,1085,1194,783,1194,780,1188,778,1183,778,1183,777,1177,776,1152,776,1150,779,1131,781,1118,779,1111,778,1109,774,1105xm1650,1113l1566,1113,1533,1194,1533,1195,1520,1240,1523,1263,1523,1264,1523,1265,1541,1286,1579,1293,1631,1272,1682,1241,1696,1230,1636,1230,1624,1228,1621,1215,1624,1195,1624,1195,1629,1176,1632,1168,1650,1113xm1714,883l1463,883,1502,883,1536,885,1584,888,1515,953,1433,1028,1335,1114,1239,1183,1151,1227,1074,1251,1007,1262,953,1264,1156,1264,1260,1216,1369,1145,1411,1113,1650,1113,1661,1079,1441,1079,1637,914,1714,914,1717,889,1717,888,1716,886,1715,883,1715,883,1714,883xm1706,1195l1689,1203,1673,1212,1654,1223,1636,1230,1696,1230,1716,1214,1721,1204,1717,1197,1706,1195xm1094,867l951,867,1002,882,1025,917,1000,958,940,987,879,1004,851,1010,902,1036,953,1075,995,1116,1018,1151,1022,1173,1013,1187,997,1193,979,1194,1085,1194,1092,1184,1096,1152,1090,1109,1068,1068,1026,1030,960,1000,1053,976,1097,942,1109,912,1109,898,1096,869,1094,867xm1714,914l1637,914,1573,1079,1661,1079,1712,925,1714,914xm1324,842l1276,842,1225,848,1179,872,1147,923,1143,968,1158,1007,1184,1037,1214,1053,1233,1056,1245,1051,1247,1042,1217,1015,1206,991,1204,962,1215,933,1262,900,1324,886,1378,883,1714,883,1706,867,1706,867,1683,858,1657,857,1599,854,1396,844,1324,842xm966,838l905,839,863,848,836,862,820,875,814,891,821,901,836,901,855,889,895,871,951,867,1094,867,1062,850,1016,841,966,838xm1463,883l1382,883,1403,883,1463,883xe" filled="true" fillcolor="#e95b1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0304">
              <wp:simplePos x="0" y="0"/>
              <wp:positionH relativeFrom="page">
                <wp:posOffset>2450524</wp:posOffset>
              </wp:positionH>
              <wp:positionV relativeFrom="page">
                <wp:posOffset>574677</wp:posOffset>
              </wp:positionV>
              <wp:extent cx="1577340" cy="19050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57734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TOUR</w:t>
                          </w:r>
                          <w:r>
                            <w:rPr>
                              <w:b/>
                              <w:color w:val="E95B19"/>
                              <w:spacing w:val="15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DELLA</w:t>
                          </w:r>
                          <w:r>
                            <w:rPr>
                              <w:b/>
                              <w:color w:val="E95B19"/>
                              <w:spacing w:val="15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pacing w:val="-2"/>
                              <w:sz w:val="26"/>
                            </w:rPr>
                            <w:t>TURCHIA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2.954697pt;margin-top:45.250214pt;width:124.2pt;height:15pt;mso-position-horizontal-relative:page;mso-position-vertical-relative:page;z-index:-15986176" type="#_x0000_t202" id="docshape10" filled="false" stroked="false">
              <v:textbox inset="0,0,0,0">
                <w:txbxContent>
                  <w:p>
                    <w:pPr>
                      <w:spacing w:line="285" w:lineRule="exact" w:before="0"/>
                      <w:ind w:left="2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E95B19"/>
                        <w:sz w:val="26"/>
                      </w:rPr>
                      <w:t>TOUR</w:t>
                    </w:r>
                    <w:r>
                      <w:rPr>
                        <w:b/>
                        <w:color w:val="E95B19"/>
                        <w:spacing w:val="15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z w:val="26"/>
                      </w:rPr>
                      <w:t>DELLA</w:t>
                    </w:r>
                    <w:r>
                      <w:rPr>
                        <w:b/>
                        <w:color w:val="E95B19"/>
                        <w:spacing w:val="15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pacing w:val="-2"/>
                        <w:sz w:val="26"/>
                      </w:rPr>
                      <w:t>TURCHIA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24" w:hanging="171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15" w:hanging="17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310" w:hanging="17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05" w:hanging="17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01" w:hanging="17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796" w:hanging="17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91" w:hanging="17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86" w:hanging="17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82" w:hanging="171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54" w:hanging="7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07" w:hanging="7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254" w:hanging="7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01" w:hanging="7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48" w:hanging="7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95" w:hanging="7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42" w:hanging="7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90" w:hanging="7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37" w:hanging="7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line="297" w:lineRule="exact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6" w:line="241" w:lineRule="exact"/>
      <w:ind w:left="153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line="200" w:lineRule="exact"/>
      <w:ind w:left="324"/>
      <w:jc w:val="both"/>
      <w:outlineLvl w:val="3"/>
    </w:pPr>
    <w:rPr>
      <w:rFonts w:ascii="Calibri" w:hAnsi="Calibri" w:eastAsia="Calibri" w:cs="Calibri"/>
      <w:b/>
      <w:bCs/>
      <w:i/>
      <w:iCs/>
      <w:sz w:val="18"/>
      <w:szCs w:val="18"/>
      <w:lang w:val="it-IT" w:eastAsia="en-US" w:bidi="ar-SA"/>
    </w:rPr>
  </w:style>
  <w:style w:styleId="Heading4" w:type="paragraph">
    <w:name w:val="Heading 4"/>
    <w:basedOn w:val="Normal"/>
    <w:uiPriority w:val="1"/>
    <w:qFormat/>
    <w:pPr>
      <w:ind w:left="153"/>
      <w:outlineLvl w:val="4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3867" w:right="3182" w:hanging="557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323" w:hanging="17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0"/>
      <w:ind w:left="101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3atours.com" TargetMode="External"/><Relationship Id="rId2" Type="http://schemas.openxmlformats.org/officeDocument/2006/relationships/hyperlink" Target="http://www.3atours.com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2026-01-16T14:40:06Z</dcterms:created>
  <dcterms:modified xsi:type="dcterms:W3CDTF">2026-01-16T14:40:06Z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2026-01-16T00:00:00Z</vt:filetime>
  </property>
  <property fmtid="{D5CDD505-2E9C-101B-9397-08002B2CF9AE}" pid="5" name="Producer">
    <vt:lpwstr>Adobe PDF Library 18.0</vt:lpwstr>
  </property>
</Properties>
</file>