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1091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MARSA ALAM </w:t>
      </w:r>
      <w:r>
        <w:rPr>
          <w:color w:val="FFFFFF"/>
          <w:spacing w:val="-2"/>
        </w:rPr>
        <w:t>VERACLUB </w:t>
      </w:r>
      <w:r>
        <w:rPr>
          <w:color w:val="FFFFFF"/>
          <w:spacing w:val="-12"/>
        </w:rPr>
        <w:t>EMERALD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LAGOON</w:t>
      </w:r>
    </w:p>
    <w:p>
      <w:pPr>
        <w:pStyle w:val="BodyText"/>
        <w:spacing w:before="0"/>
        <w:rPr>
          <w:rFonts w:ascii="Georgia"/>
          <w:b/>
          <w:sz w:val="60"/>
        </w:rPr>
      </w:pPr>
    </w:p>
    <w:p>
      <w:pPr>
        <w:pStyle w:val="BodyText"/>
        <w:spacing w:before="0"/>
        <w:rPr>
          <w:rFonts w:ascii="Georgia"/>
          <w:b/>
          <w:sz w:val="60"/>
        </w:rPr>
      </w:pPr>
    </w:p>
    <w:p>
      <w:pPr>
        <w:pStyle w:val="BodyText"/>
        <w:spacing w:before="0"/>
        <w:rPr>
          <w:rFonts w:ascii="Georgia"/>
          <w:b/>
          <w:sz w:val="60"/>
        </w:rPr>
      </w:pPr>
    </w:p>
    <w:p>
      <w:pPr>
        <w:pStyle w:val="BodyText"/>
        <w:spacing w:before="0"/>
        <w:rPr>
          <w:rFonts w:ascii="Georgia"/>
          <w:b/>
          <w:sz w:val="60"/>
        </w:rPr>
      </w:pPr>
    </w:p>
    <w:p>
      <w:pPr>
        <w:pStyle w:val="BodyText"/>
        <w:spacing w:before="0"/>
        <w:rPr>
          <w:rFonts w:ascii="Georgia"/>
          <w:b/>
          <w:sz w:val="60"/>
        </w:rPr>
      </w:pPr>
    </w:p>
    <w:p>
      <w:pPr>
        <w:pStyle w:val="BodyText"/>
        <w:spacing w:before="0"/>
        <w:rPr>
          <w:rFonts w:ascii="Georgia"/>
          <w:b/>
          <w:sz w:val="60"/>
        </w:rPr>
      </w:pPr>
    </w:p>
    <w:p>
      <w:pPr>
        <w:pStyle w:val="BodyText"/>
        <w:spacing w:before="0"/>
        <w:rPr>
          <w:rFonts w:ascii="Georgia"/>
          <w:b/>
          <w:sz w:val="60"/>
        </w:rPr>
      </w:pPr>
    </w:p>
    <w:p>
      <w:pPr>
        <w:pStyle w:val="BodyText"/>
        <w:spacing w:before="0"/>
        <w:rPr>
          <w:rFonts w:ascii="Georgia"/>
          <w:b/>
          <w:sz w:val="60"/>
        </w:rPr>
      </w:pPr>
    </w:p>
    <w:p>
      <w:pPr>
        <w:pStyle w:val="BodyText"/>
        <w:spacing w:before="3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FEBBRAIO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490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22"/>
          <w:sz w:val="20"/>
        </w:rPr>
        <w:t> </w:t>
      </w:r>
      <w:r>
        <w:rPr>
          <w:b/>
          <w:color w:val="FFFFFF"/>
          <w:sz w:val="20"/>
        </w:rPr>
        <w:t>MILANO</w:t>
      </w:r>
      <w:r>
        <w:rPr>
          <w:b/>
          <w:color w:val="FFFFFF"/>
          <w:spacing w:val="22"/>
          <w:sz w:val="20"/>
        </w:rPr>
        <w:t> </w:t>
      </w:r>
      <w:r>
        <w:rPr>
          <w:b/>
          <w:color w:val="FFFFFF"/>
          <w:sz w:val="20"/>
        </w:rPr>
        <w:t>MALPENSA,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FIUMICINO,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VERONA,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BOLOGNA</w:t>
      </w:r>
      <w:r>
        <w:rPr>
          <w:b/>
          <w:color w:val="FFFFFF"/>
          <w:spacing w:val="22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2"/>
          <w:sz w:val="20"/>
        </w:rPr>
        <w:t> </w:t>
      </w:r>
      <w:r>
        <w:rPr>
          <w:b/>
          <w:color w:val="FFFFFF"/>
          <w:spacing w:val="-2"/>
          <w:sz w:val="20"/>
        </w:rPr>
        <w:t>BERGAMO</w:t>
      </w:r>
    </w:p>
    <w:p>
      <w:pPr>
        <w:pStyle w:val="BodyText"/>
        <w:spacing w:before="146"/>
        <w:rPr>
          <w:b/>
          <w:sz w:val="20"/>
        </w:rPr>
      </w:pPr>
    </w:p>
    <w:p>
      <w:pPr>
        <w:spacing w:line="196" w:lineRule="auto" w:before="0"/>
        <w:ind w:left="11" w:right="8" w:firstLine="0"/>
        <w:jc w:val="both"/>
        <w:rPr>
          <w:i/>
          <w:sz w:val="20"/>
        </w:rPr>
      </w:pPr>
      <w:r>
        <w:rPr>
          <w:i/>
          <w:color w:val="FFFFFF"/>
          <w:spacing w:val="-2"/>
          <w:sz w:val="20"/>
        </w:rPr>
        <w:t>Una spiaggia in stile maldiviano, o forse caraibica, dove capita di incontrare cammelli o dromedari. L’acqua è cristallina e assume un </w:t>
      </w:r>
      <w:r>
        <w:rPr>
          <w:i/>
          <w:color w:val="FFFFFF"/>
          <w:spacing w:val="-4"/>
          <w:sz w:val="20"/>
        </w:rPr>
        <w:t>colore particolare a contatto con la sabbia bianca. Da una parte c’è il deserto, dall’altra splendide baie incontaminate dai colori unici. La barriera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corallina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è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una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delle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più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belle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del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mondo: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Marsa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Alam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chi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ama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fare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snorkeling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ha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il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suo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paradiso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tra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pesci,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coralli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coloratissimi, </w:t>
      </w:r>
      <w:r>
        <w:rPr>
          <w:i/>
          <w:color w:val="FFFFFF"/>
          <w:sz w:val="20"/>
        </w:rPr>
        <w:t>conchiglie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giganti.</w:t>
      </w:r>
    </w:p>
    <w:p>
      <w:pPr>
        <w:spacing w:line="196" w:lineRule="auto" w:before="199"/>
        <w:ind w:left="11" w:right="9" w:firstLine="0"/>
        <w:jc w:val="both"/>
        <w:rPr>
          <w:i/>
          <w:sz w:val="20"/>
        </w:rPr>
      </w:pPr>
      <w:r>
        <w:rPr>
          <w:i/>
          <w:color w:val="FFFFFF"/>
          <w:spacing w:val="-6"/>
          <w:sz w:val="20"/>
        </w:rPr>
        <w:t>Direttamente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su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una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delle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più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belle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spiagge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della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costa,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all’interno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del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rinomato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Complesso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Lagoon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View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Resort,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sorge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il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Veraclub</w:t>
      </w:r>
      <w:r>
        <w:rPr>
          <w:i/>
          <w:color w:val="FFFFFF"/>
          <w:spacing w:val="-1"/>
          <w:sz w:val="20"/>
        </w:rPr>
        <w:t> </w:t>
      </w:r>
      <w:r>
        <w:rPr>
          <w:i/>
          <w:color w:val="FFFFFF"/>
          <w:spacing w:val="-6"/>
          <w:sz w:val="20"/>
        </w:rPr>
        <w:t>Emerald</w:t>
      </w:r>
      <w:r>
        <w:rPr>
          <w:i/>
          <w:color w:val="FFFFFF"/>
          <w:spacing w:val="-4"/>
          <w:sz w:val="20"/>
        </w:rPr>
        <w:t> Lagoon,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dallo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stile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architettonico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elegante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ben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inserito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nei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giardini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nell’ambiente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del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luogo.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Meta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ideale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per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un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soggiorno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comfort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e relax,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è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un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Villaggio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che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rende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felici,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oltre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i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patiti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del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mare e del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diving,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chi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ama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la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cura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e il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benessere,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tra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un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massaggio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e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un</w:t>
      </w:r>
      <w:r>
        <w:rPr>
          <w:i/>
          <w:color w:val="FFFFFF"/>
          <w:spacing w:val="-6"/>
          <w:sz w:val="20"/>
        </w:rPr>
        <w:t> </w:t>
      </w:r>
      <w:r>
        <w:rPr>
          <w:i/>
          <w:color w:val="FFFFFF"/>
          <w:spacing w:val="-4"/>
          <w:sz w:val="20"/>
        </w:rPr>
        <w:t>trattamento </w:t>
      </w:r>
      <w:r>
        <w:rPr>
          <w:i/>
          <w:color w:val="FFFFFF"/>
          <w:sz w:val="20"/>
        </w:rPr>
        <w:t>di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bellezza.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Un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piacere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z w:val="20"/>
        </w:rPr>
        <w:t>per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z w:val="20"/>
        </w:rPr>
        <w:t>gli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occhi,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per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z w:val="20"/>
        </w:rPr>
        <w:t>il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corpo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e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per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z w:val="20"/>
        </w:rPr>
        <w:t>il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z w:val="20"/>
        </w:rPr>
        <w:t>cuore.</w:t>
      </w:r>
    </w:p>
    <w:p>
      <w:pPr>
        <w:spacing w:after="0" w:line="196" w:lineRule="auto"/>
        <w:jc w:val="both"/>
        <w:rPr>
          <w:i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i/>
          <w:sz w:val="26"/>
        </w:rPr>
      </w:pP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MARSA</w:t>
      </w:r>
      <w:r>
        <w:rPr>
          <w:b/>
          <w:color w:val="E95B19"/>
          <w:spacing w:val="15"/>
          <w:sz w:val="26"/>
        </w:rPr>
        <w:t> </w:t>
      </w:r>
      <w:r>
        <w:rPr>
          <w:b/>
          <w:color w:val="E95B19"/>
          <w:spacing w:val="-4"/>
          <w:sz w:val="26"/>
        </w:rPr>
        <w:t>ALAM</w: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VERACLUB</w:t>
      </w:r>
      <w:r>
        <w:rPr>
          <w:b/>
          <w:color w:val="E95B19"/>
          <w:spacing w:val="27"/>
          <w:sz w:val="26"/>
        </w:rPr>
        <w:t> </w:t>
      </w:r>
      <w:r>
        <w:rPr>
          <w:b/>
          <w:color w:val="E95B19"/>
          <w:sz w:val="26"/>
        </w:rPr>
        <w:t>EMERALD</w:t>
      </w:r>
      <w:r>
        <w:rPr>
          <w:b/>
          <w:color w:val="E95B19"/>
          <w:spacing w:val="28"/>
          <w:sz w:val="26"/>
        </w:rPr>
        <w:t> </w:t>
      </w:r>
      <w:r>
        <w:rPr>
          <w:b/>
          <w:color w:val="E95B19"/>
          <w:spacing w:val="-2"/>
          <w:sz w:val="26"/>
        </w:rPr>
        <w:t>LAGOON</w:t>
      </w: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3481"/>
        <w:gridCol w:w="3481"/>
      </w:tblGrid>
      <w:tr>
        <w:trPr>
          <w:trHeight w:val="670" w:hRule="atLeast"/>
        </w:trPr>
        <w:tc>
          <w:tcPr>
            <w:tcW w:w="348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452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line="196" w:lineRule="auto" w:before="82"/>
              <w:ind w:right="450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QUOTA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SPECIALE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3A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TOURS</w:t>
            </w:r>
            <w:r>
              <w:rPr>
                <w:b/>
                <w:color w:val="FFFFFF"/>
                <w:sz w:val="18"/>
              </w:rPr>
              <w:t> CAMERA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SUPERIOR</w:t>
            </w:r>
          </w:p>
          <w:p>
            <w:pPr>
              <w:pStyle w:val="TableParagraph"/>
              <w:spacing w:line="189" w:lineRule="exact" w:before="0"/>
              <w:ind w:right="45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7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NOTTI</w:t>
            </w:r>
          </w:p>
        </w:tc>
        <w:tc>
          <w:tcPr>
            <w:tcW w:w="3481" w:type="dxa"/>
          </w:tcPr>
          <w:p>
            <w:pPr>
              <w:pStyle w:val="TableParagraph"/>
              <w:spacing w:line="200" w:lineRule="exact" w:before="141"/>
              <w:ind w:right="45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BAMBINO</w:t>
            </w:r>
          </w:p>
          <w:p>
            <w:pPr>
              <w:pStyle w:val="TableParagraph"/>
              <w:spacing w:line="200" w:lineRule="exact" w:before="0"/>
              <w:ind w:left="8"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2/12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CAMERA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CON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ADULTI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01/02-</w:t>
            </w:r>
            <w:r>
              <w:rPr>
                <w:color w:val="020203"/>
                <w:spacing w:val="-2"/>
                <w:sz w:val="14"/>
              </w:rPr>
              <w:t>13/02/2026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220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14/02-</w:t>
            </w:r>
            <w:r>
              <w:rPr>
                <w:color w:val="020203"/>
                <w:spacing w:val="-2"/>
                <w:sz w:val="14"/>
              </w:rPr>
              <w:t>28/02/2026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220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01/03-</w:t>
            </w:r>
            <w:r>
              <w:rPr>
                <w:color w:val="020203"/>
                <w:spacing w:val="-2"/>
                <w:sz w:val="14"/>
              </w:rPr>
              <w:t>11/03/2026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12/03-</w:t>
            </w:r>
            <w:r>
              <w:rPr>
                <w:color w:val="020203"/>
                <w:spacing w:val="-2"/>
                <w:sz w:val="14"/>
              </w:rPr>
              <w:t>28/03/2026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pacing w:val="-2"/>
                <w:sz w:val="14"/>
              </w:rPr>
              <w:t>29/03/2026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740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30/03-</w:t>
            </w:r>
            <w:r>
              <w:rPr>
                <w:color w:val="020203"/>
                <w:spacing w:val="-2"/>
                <w:sz w:val="14"/>
              </w:rPr>
              <w:t>31/03/2026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01/04-</w:t>
            </w:r>
            <w:r>
              <w:rPr>
                <w:color w:val="020203"/>
                <w:spacing w:val="-2"/>
                <w:sz w:val="14"/>
              </w:rPr>
              <w:t>04/04/2026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pacing w:val="-2"/>
                <w:sz w:val="14"/>
              </w:rPr>
              <w:t>05/04/2026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06/04-</w:t>
            </w:r>
            <w:r>
              <w:rPr>
                <w:color w:val="020203"/>
                <w:spacing w:val="-2"/>
                <w:sz w:val="14"/>
              </w:rPr>
              <w:t>24/04/2026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25/04-</w:t>
            </w:r>
            <w:r>
              <w:rPr>
                <w:color w:val="020203"/>
                <w:spacing w:val="-2"/>
                <w:sz w:val="14"/>
              </w:rPr>
              <w:t>30/04/2026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01/05-</w:t>
            </w:r>
            <w:r>
              <w:rPr>
                <w:color w:val="020203"/>
                <w:spacing w:val="-2"/>
                <w:sz w:val="14"/>
              </w:rPr>
              <w:t>12/06/2026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13/06-</w:t>
            </w:r>
            <w:r>
              <w:rPr>
                <w:color w:val="020203"/>
                <w:spacing w:val="-2"/>
                <w:sz w:val="14"/>
              </w:rPr>
              <w:t>24/07/2026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640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25/07-</w:t>
            </w:r>
            <w:r>
              <w:rPr>
                <w:color w:val="020203"/>
                <w:spacing w:val="-2"/>
                <w:sz w:val="14"/>
              </w:rPr>
              <w:t>31/07/2026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665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01/08-</w:t>
            </w:r>
            <w:r>
              <w:rPr>
                <w:color w:val="020203"/>
                <w:spacing w:val="-2"/>
                <w:sz w:val="14"/>
              </w:rPr>
              <w:t>04/08/2026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05/08-</w:t>
            </w:r>
            <w:r>
              <w:rPr>
                <w:color w:val="020203"/>
                <w:spacing w:val="-2"/>
                <w:sz w:val="14"/>
              </w:rPr>
              <w:t>07/08/2026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955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08/08-</w:t>
            </w:r>
            <w:r>
              <w:rPr>
                <w:color w:val="020203"/>
                <w:spacing w:val="-2"/>
                <w:sz w:val="14"/>
              </w:rPr>
              <w:t>15/08/2026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16/08-</w:t>
            </w:r>
            <w:r>
              <w:rPr>
                <w:color w:val="020203"/>
                <w:spacing w:val="-2"/>
                <w:sz w:val="14"/>
              </w:rPr>
              <w:t>20/08/2026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21/08-</w:t>
            </w:r>
            <w:r>
              <w:rPr>
                <w:color w:val="020203"/>
                <w:spacing w:val="-2"/>
                <w:sz w:val="14"/>
              </w:rPr>
              <w:t>24/08/2026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350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25/08-</w:t>
            </w:r>
            <w:r>
              <w:rPr>
                <w:color w:val="020203"/>
                <w:spacing w:val="-2"/>
                <w:sz w:val="14"/>
              </w:rPr>
              <w:t>31/08/2026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01/09-</w:t>
            </w:r>
            <w:r>
              <w:rPr>
                <w:color w:val="020203"/>
                <w:spacing w:val="-2"/>
                <w:sz w:val="14"/>
              </w:rPr>
              <w:t>04/09/2026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05/09-</w:t>
            </w:r>
            <w:r>
              <w:rPr>
                <w:color w:val="020203"/>
                <w:spacing w:val="-2"/>
                <w:sz w:val="14"/>
              </w:rPr>
              <w:t>30/09/2026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01/10-</w:t>
            </w:r>
            <w:r>
              <w:rPr>
                <w:color w:val="020203"/>
                <w:spacing w:val="-2"/>
                <w:sz w:val="14"/>
              </w:rPr>
              <w:t>23/10/2026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24/10-</w:t>
            </w:r>
            <w:r>
              <w:rPr>
                <w:color w:val="020203"/>
                <w:spacing w:val="-2"/>
                <w:sz w:val="14"/>
              </w:rPr>
              <w:t>01/11/2026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760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02/11-</w:t>
            </w:r>
            <w:r>
              <w:rPr>
                <w:color w:val="020203"/>
                <w:spacing w:val="-2"/>
                <w:sz w:val="14"/>
              </w:rPr>
              <w:t>13/11/2026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14/11-</w:t>
            </w:r>
            <w:r>
              <w:rPr>
                <w:color w:val="020203"/>
                <w:spacing w:val="-2"/>
                <w:sz w:val="14"/>
              </w:rPr>
              <w:t>22/11/2026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220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23/11-</w:t>
            </w:r>
            <w:r>
              <w:rPr>
                <w:color w:val="020203"/>
                <w:spacing w:val="-2"/>
                <w:sz w:val="14"/>
              </w:rPr>
              <w:t>08/12/2026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555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220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09/12-</w:t>
            </w:r>
            <w:r>
              <w:rPr>
                <w:color w:val="020203"/>
                <w:spacing w:val="-2"/>
                <w:sz w:val="14"/>
              </w:rPr>
              <w:t>15/12/2026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490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220 </w:t>
            </w:r>
            <w:r>
              <w:rPr>
                <w:color w:val="020203"/>
                <w:spacing w:val="-10"/>
                <w:sz w:val="14"/>
              </w:rPr>
              <w:t>€</w:t>
            </w:r>
          </w:p>
        </w:tc>
      </w:tr>
    </w:tbl>
    <w:p>
      <w:pPr>
        <w:pStyle w:val="Heading1"/>
        <w:spacing w:before="160"/>
      </w:pPr>
      <w:r>
        <w:rPr>
          <w:spacing w:val="-2"/>
        </w:rPr>
        <w:t>N.B.</w:t>
      </w:r>
      <w:r>
        <w:rPr>
          <w:spacing w:val="3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prezzi</w:t>
      </w:r>
      <w:r>
        <w:rPr>
          <w:spacing w:val="-3"/>
        </w:rPr>
        <w:t> </w:t>
      </w:r>
      <w:r>
        <w:rPr>
          <w:spacing w:val="-2"/>
        </w:rPr>
        <w:t>inseriti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tabella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intendersi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riferimento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riconfermare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momento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richiesta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preventivo/prenotazione.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72,41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7"/>
          <w:sz w:val="16"/>
        </w:rPr>
        <w:t>80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99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Visto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Ingresso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34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>
          <w:spacing w:val="-2"/>
        </w:rPr>
        <w:t>Supplementi</w:t>
      </w:r>
      <w:r>
        <w:rPr>
          <w:spacing w:val="-3"/>
        </w:rPr>
        <w:t> </w:t>
      </w:r>
      <w:r>
        <w:rPr>
          <w:spacing w:val="-2"/>
        </w:rPr>
        <w:t>(applicabili</w:t>
      </w:r>
      <w:r>
        <w:rPr>
          <w:spacing w:val="-3"/>
        </w:rPr>
        <w:t> </w:t>
      </w:r>
      <w:r>
        <w:rPr>
          <w:spacing w:val="-2"/>
        </w:rPr>
        <w:t>solo</w:t>
      </w:r>
      <w:r>
        <w:rPr>
          <w:spacing w:val="-3"/>
        </w:rPr>
        <w:t> </w:t>
      </w:r>
      <w:r>
        <w:rPr>
          <w:spacing w:val="-2"/>
        </w:rPr>
        <w:t>agli</w:t>
      </w:r>
      <w:r>
        <w:rPr>
          <w:spacing w:val="-3"/>
        </w:rPr>
        <w:t> </w:t>
      </w:r>
      <w:r>
        <w:rPr>
          <w:spacing w:val="-2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richiesta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ogni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data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Superior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vista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Superior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fronte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notte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2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5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4°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2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gratuiti,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40,30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1°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base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nei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periodi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03/01,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29/03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05/04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01/08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31/08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Posti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limitati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applicabile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soggiorni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4" w:after="0"/>
        <w:ind w:left="372" w:right="9" w:hanging="36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480771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37.856049pt;width:286.75pt;height:45.9pt;mso-position-horizontal-relative:page;mso-position-vertical-relative:paragraph;z-index:15729152" id="docshapegroup12" coordorigin="3086,757" coordsize="5735,918">
                <v:shape style="position:absolute;left:3085;top:757;width:5735;height:918" id="docshape13" coordorigin="3086,757" coordsize="5735,918" path="m8145,757l3760,757,3687,761,3615,773,3547,793,3482,819,3420,852,3362,891,3308,936,3259,986,3216,1042,3178,1101,3146,1165,3120,1232,3101,1303,3090,1376,3086,1452,3086,1675,8820,1675,8820,1452,8816,1376,8804,1303,8785,1232,8760,1165,8728,1101,8690,1042,8646,986,8597,936,8544,891,8486,852,8424,819,8359,793,8290,773,8219,761,8145,7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7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La</w:t>
      </w:r>
      <w:r>
        <w:rPr>
          <w:spacing w:val="-8"/>
          <w:sz w:val="16"/>
        </w:rPr>
        <w:t> </w:t>
      </w:r>
      <w:r>
        <w:rPr>
          <w:sz w:val="16"/>
        </w:rPr>
        <w:t>Speciale</w:t>
      </w:r>
      <w:r>
        <w:rPr>
          <w:spacing w:val="-8"/>
          <w:sz w:val="16"/>
        </w:rPr>
        <w:t> </w:t>
      </w:r>
      <w:r>
        <w:rPr>
          <w:sz w:val="16"/>
        </w:rPr>
        <w:t>Mini</w:t>
      </w:r>
      <w:r>
        <w:rPr>
          <w:spacing w:val="-8"/>
          <w:sz w:val="16"/>
        </w:rPr>
        <w:t> </w:t>
      </w:r>
      <w:r>
        <w:rPr>
          <w:sz w:val="16"/>
        </w:rPr>
        <w:t>Quota</w:t>
      </w:r>
      <w:r>
        <w:rPr>
          <w:spacing w:val="-8"/>
          <w:sz w:val="16"/>
        </w:rPr>
        <w:t> </w:t>
      </w:r>
      <w:r>
        <w:rPr>
          <w:sz w:val="16"/>
        </w:rPr>
        <w:t>Bambino,</w:t>
      </w:r>
      <w:r>
        <w:rPr>
          <w:spacing w:val="-8"/>
          <w:sz w:val="16"/>
        </w:rPr>
        <w:t> </w:t>
      </w:r>
      <w:r>
        <w:rPr>
          <w:sz w:val="16"/>
        </w:rPr>
        <w:t>riportata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tabella,</w:t>
      </w:r>
      <w:r>
        <w:rPr>
          <w:spacing w:val="-8"/>
          <w:sz w:val="16"/>
        </w:rPr>
        <w:t> </w:t>
      </w:r>
      <w:r>
        <w:rPr>
          <w:sz w:val="16"/>
        </w:rPr>
        <w:t>è</w:t>
      </w:r>
      <w:r>
        <w:rPr>
          <w:spacing w:val="-8"/>
          <w:sz w:val="16"/>
        </w:rPr>
        <w:t> </w:t>
      </w:r>
      <w:r>
        <w:rPr>
          <w:sz w:val="16"/>
        </w:rPr>
        <w:t>applicabile</w:t>
      </w:r>
      <w:r>
        <w:rPr>
          <w:spacing w:val="-8"/>
          <w:sz w:val="16"/>
        </w:rPr>
        <w:t> </w:t>
      </w:r>
      <w:r>
        <w:rPr>
          <w:sz w:val="16"/>
        </w:rPr>
        <w:t>solo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prenotazioni</w:t>
      </w:r>
      <w:r>
        <w:rPr>
          <w:spacing w:val="-8"/>
          <w:sz w:val="16"/>
        </w:rPr>
        <w:t> </w:t>
      </w:r>
      <w:r>
        <w:rPr>
          <w:sz w:val="16"/>
        </w:rPr>
        <w:t>effettuate</w:t>
      </w:r>
      <w:r>
        <w:rPr>
          <w:spacing w:val="-8"/>
          <w:sz w:val="16"/>
        </w:rPr>
        <w:t> </w:t>
      </w:r>
      <w:r>
        <w:rPr>
          <w:sz w:val="16"/>
        </w:rPr>
        <w:t>almeno</w:t>
      </w:r>
      <w:r>
        <w:rPr>
          <w:spacing w:val="-8"/>
          <w:sz w:val="16"/>
        </w:rPr>
        <w:t> </w:t>
      </w:r>
      <w:r>
        <w:rPr>
          <w:sz w:val="16"/>
        </w:rPr>
        <w:t>60</w:t>
      </w:r>
      <w:r>
        <w:rPr>
          <w:spacing w:val="-8"/>
          <w:sz w:val="16"/>
        </w:rPr>
        <w:t> </w:t>
      </w:r>
      <w:r>
        <w:rPr>
          <w:sz w:val="16"/>
        </w:rPr>
        <w:t>giorni</w:t>
      </w:r>
      <w:r>
        <w:rPr>
          <w:spacing w:val="-8"/>
          <w:sz w:val="16"/>
        </w:rPr>
        <w:t> </w:t>
      </w:r>
      <w:r>
        <w:rPr>
          <w:sz w:val="16"/>
        </w:rPr>
        <w:t>prima</w:t>
      </w:r>
      <w:r>
        <w:rPr>
          <w:spacing w:val="-8"/>
          <w:sz w:val="16"/>
        </w:rPr>
        <w:t> </w:t>
      </w:r>
      <w:r>
        <w:rPr>
          <w:sz w:val="16"/>
        </w:rPr>
        <w:t>della</w:t>
      </w:r>
      <w:r>
        <w:rPr>
          <w:spacing w:val="-8"/>
          <w:sz w:val="16"/>
        </w:rPr>
        <w:t> </w:t>
      </w:r>
      <w:r>
        <w:rPr>
          <w:sz w:val="16"/>
        </w:rPr>
        <w:t>partenza</w:t>
      </w:r>
      <w:r>
        <w:rPr>
          <w:spacing w:val="-8"/>
          <w:sz w:val="16"/>
        </w:rPr>
        <w:t> </w:t>
      </w:r>
      <w:r>
        <w:rPr>
          <w:sz w:val="16"/>
        </w:rPr>
        <w:t>(90</w:t>
      </w:r>
      <w:r>
        <w:rPr>
          <w:spacing w:val="-8"/>
          <w:sz w:val="16"/>
        </w:rPr>
        <w:t> </w:t>
      </w:r>
      <w:r>
        <w:rPr>
          <w:sz w:val="16"/>
        </w:rPr>
        <w:t>giorni</w:t>
      </w:r>
      <w:r>
        <w:rPr>
          <w:spacing w:val="-8"/>
          <w:sz w:val="16"/>
        </w:rPr>
        <w:t> </w:t>
      </w:r>
      <w:r>
        <w:rPr>
          <w:sz w:val="16"/>
        </w:rPr>
        <w:t>prima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20/12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02/01,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29/03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05/04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01/08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31/08)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paganti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intera.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Eventuale</w:t>
      </w:r>
      <w:r>
        <w:rPr>
          <w:spacing w:val="40"/>
          <w:sz w:val="16"/>
        </w:rPr>
        <w:t> </w:t>
      </w:r>
      <w:r>
        <w:rPr>
          <w:sz w:val="16"/>
        </w:rPr>
        <w:t>2° bambino 2/12 anni n.c. riduzione del 50% sulla quota base.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2157" w:right="2188" w:hanging="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462" w:right="45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2026-01-24T11:09:36Z</dcterms:created>
  <dcterms:modified xsi:type="dcterms:W3CDTF">2026-01-24T11:09:36Z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