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BUDAPEST, </w:t>
      </w:r>
      <w:r>
        <w:rPr>
          <w:color w:val="FFFFFF"/>
          <w:spacing w:val="-6"/>
        </w:rPr>
        <w:t>PRAGA</w:t>
      </w:r>
      <w:r>
        <w:rPr>
          <w:color w:val="FFFFFF"/>
          <w:spacing w:val="-36"/>
        </w:rPr>
        <w:t> </w:t>
      </w:r>
      <w:r>
        <w:rPr>
          <w:color w:val="FFFFFF"/>
          <w:spacing w:val="-6"/>
        </w:rPr>
        <w:t>&amp;</w:t>
      </w:r>
      <w:r>
        <w:rPr>
          <w:color w:val="FFFFFF"/>
          <w:spacing w:val="-33"/>
        </w:rPr>
        <w:t> </w:t>
      </w:r>
      <w:r>
        <w:rPr>
          <w:color w:val="FFFFFF"/>
          <w:spacing w:val="-6"/>
        </w:rPr>
        <w:t>VIENNA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4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AGOSTO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1.079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Heading1"/>
        <w:spacing w:before="9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aria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condizionata,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sistemazione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cat.</w:t>
      </w:r>
      <w:r>
        <w:rPr>
          <w:color w:val="FFFFFF"/>
          <w:spacing w:val="26"/>
          <w:sz w:val="20"/>
        </w:rPr>
        <w:t> </w:t>
      </w:r>
      <w:r>
        <w:rPr>
          <w:color w:val="FFFFFF"/>
          <w:sz w:val="20"/>
        </w:rPr>
        <w:t>4* </w:t>
      </w:r>
      <w:r>
        <w:rPr>
          <w:color w:val="FFFFFF"/>
          <w:spacing w:val="-2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Guida locale a: Budapest (intera giornata), Praga (intera giornata), Vienna (intera giornata), Cesky Krumlov (mezza giornata)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Bratislava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(mezza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giornata)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rPr>
          <w:sz w:val="26"/>
        </w:rPr>
      </w:pPr>
    </w:p>
    <w:p>
      <w:pPr>
        <w:pStyle w:val="Heading1"/>
        <w:ind w:left="1019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9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170€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4"/>
          <w:sz w:val="20"/>
        </w:rPr>
        <w:t>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b/>
          <w:i/>
          <w:sz w:val="20"/>
        </w:rPr>
      </w:pPr>
      <w:r>
        <w:rPr>
          <w:color w:val="FFFFFF"/>
          <w:sz w:val="20"/>
        </w:rPr>
        <w:t>Quota gestione pratica 55€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78€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50€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spacing w:line="222" w:lineRule="exact" w:before="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1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53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4"/>
        </w:rPr>
        <w:t>NOTE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IMPORTANTI:</w:t>
      </w:r>
    </w:p>
    <w:p>
      <w:pPr>
        <w:spacing w:line="222" w:lineRule="exact" w:before="0"/>
        <w:ind w:left="12" w:right="0" w:firstLine="0"/>
        <w:jc w:val="left"/>
        <w:rPr>
          <w:sz w:val="20"/>
        </w:rPr>
      </w:pP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è inclusa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la tassa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soggiorno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obbligatoria 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pagare direttamente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clienti</w:t>
      </w:r>
    </w:p>
    <w:p>
      <w:pPr>
        <w:spacing w:line="240" w:lineRule="auto" w:before="10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2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6844" w:space="3191"/>
            <w:col w:w="459"/>
          </w:cols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ind w:right="22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v:shape style="position:absolute;left:720;top:-35;width:1002;height:483" id="docshape12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6"/>
        </w:rPr>
        <w:t> </w:t>
      </w:r>
      <w:r>
        <w:rPr>
          <w:color w:val="E95B19"/>
        </w:rPr>
        <w:t>BUDAPEST,</w:t>
      </w:r>
      <w:r>
        <w:rPr>
          <w:color w:val="E95B19"/>
          <w:spacing w:val="1"/>
        </w:rPr>
        <w:t> </w:t>
      </w:r>
      <w:r>
        <w:rPr>
          <w:color w:val="E95B19"/>
        </w:rPr>
        <w:t>PRAGA</w:t>
      </w:r>
      <w:r>
        <w:rPr>
          <w:color w:val="E95B19"/>
          <w:spacing w:val="1"/>
        </w:rPr>
        <w:t> </w:t>
      </w:r>
      <w:r>
        <w:rPr>
          <w:color w:val="E95B19"/>
        </w:rPr>
        <w:t>&amp;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VIENNA</w:t>
      </w:r>
    </w:p>
    <w:p>
      <w:pPr>
        <w:pStyle w:val="BodyText"/>
        <w:spacing w:before="86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556" w:hRule="atLeast"/>
        </w:trPr>
        <w:tc>
          <w:tcPr>
            <w:tcW w:w="2211" w:type="dxa"/>
          </w:tcPr>
          <w:p>
            <w:pPr>
              <w:pStyle w:val="TableParagraph"/>
              <w:spacing w:before="174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74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174"/>
              <w:ind w:right="6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75" w:lineRule="auto" w:before="141"/>
              <w:ind w:left="701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  <w:tc>
          <w:tcPr>
            <w:tcW w:w="2013" w:type="dxa"/>
          </w:tcPr>
          <w:p>
            <w:pPr>
              <w:pStyle w:val="TableParagraph"/>
              <w:spacing w:line="190" w:lineRule="exact" w:before="94"/>
              <w:ind w:right="75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RIDUZIONE</w:t>
            </w:r>
            <w:r>
              <w:rPr>
                <w:b/>
                <w:color w:val="020203"/>
                <w:spacing w:val="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CHILD</w:t>
            </w:r>
          </w:p>
          <w:p>
            <w:pPr>
              <w:pStyle w:val="TableParagraph"/>
              <w:spacing w:line="190" w:lineRule="exact" w:before="0"/>
              <w:ind w:right="78"/>
              <w:rPr>
                <w:b/>
                <w:sz w:val="18"/>
              </w:rPr>
            </w:pPr>
            <w:r>
              <w:rPr>
                <w:b/>
                <w:color w:val="020203"/>
                <w:spacing w:val="-6"/>
                <w:sz w:val="18"/>
              </w:rPr>
              <w:t>2-11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6"/>
                <w:sz w:val="18"/>
              </w:rPr>
              <w:t>ANNI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'26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432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443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08,15,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'29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5"/>
                <w:sz w:val="16"/>
              </w:rPr>
              <w:t> 12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19,</w:t>
            </w:r>
            <w:r>
              <w:rPr>
                <w:color w:val="020203"/>
                <w:spacing w:val="-5"/>
                <w:sz w:val="16"/>
              </w:rPr>
              <w:t> 26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49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36"/>
        <w:ind w:left="17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PROGRAMMA</w:t>
      </w:r>
      <w:r>
        <w:rPr>
          <w:b/>
          <w:color w:val="E95B19"/>
          <w:spacing w:val="2"/>
          <w:sz w:val="26"/>
        </w:rPr>
        <w:t> </w:t>
      </w:r>
      <w:r>
        <w:rPr>
          <w:b/>
          <w:color w:val="E95B19"/>
          <w:sz w:val="26"/>
        </w:rPr>
        <w:t>DI</w:t>
      </w:r>
      <w:r>
        <w:rPr>
          <w:b/>
          <w:color w:val="E95B19"/>
          <w:spacing w:val="2"/>
          <w:sz w:val="26"/>
        </w:rPr>
        <w:t> </w:t>
      </w:r>
      <w:r>
        <w:rPr>
          <w:b/>
          <w:color w:val="E95B19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2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BUDAPEST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Milano.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Budapest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(trasferimento</w:t>
      </w:r>
      <w:r>
        <w:rPr>
          <w:spacing w:val="-4"/>
        </w:rPr>
        <w:t> </w:t>
      </w:r>
      <w:r>
        <w:rPr>
          <w:spacing w:val="-2"/>
        </w:rPr>
        <w:t>privato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supplemento).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19:00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BUDAPEST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</w:rPr>
        <w:t>BRATISLAVA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4"/>
        </w:rPr>
        <w:t>PRAGA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Slovacchia,</w:t>
      </w:r>
      <w:r>
        <w:rPr>
          <w:spacing w:val="-7"/>
        </w:rPr>
        <w:t> </w:t>
      </w:r>
      <w:r>
        <w:rPr>
          <w:spacing w:val="-2"/>
        </w:rPr>
        <w:t>Bratislava,</w:t>
      </w:r>
      <w:r>
        <w:rPr>
          <w:spacing w:val="-7"/>
        </w:rPr>
        <w:t> </w:t>
      </w:r>
      <w:r>
        <w:rPr>
          <w:spacing w:val="-2"/>
        </w:rPr>
        <w:t>situata</w:t>
      </w:r>
      <w:r>
        <w:rPr>
          <w:spacing w:val="-7"/>
        </w:rPr>
        <w:t> </w:t>
      </w:r>
      <w:r>
        <w:rPr>
          <w:spacing w:val="-2"/>
        </w:rPr>
        <w:t>sulle</w:t>
      </w:r>
      <w:r>
        <w:rPr>
          <w:spacing w:val="-7"/>
        </w:rPr>
        <w:t> </w:t>
      </w:r>
      <w:r>
        <w:rPr>
          <w:spacing w:val="-2"/>
        </w:rPr>
        <w:t>rive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Danubio.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collina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godere</w:t>
      </w:r>
      <w:r>
        <w:rPr>
          <w:spacing w:val="40"/>
        </w:rPr>
        <w:t> </w:t>
      </w:r>
      <w:r>
        <w:rPr>
          <w:spacing w:val="-4"/>
        </w:rPr>
        <w:t>della meravigliosa vista sul Danubio e sulla città. Proseguimento della visita per il centro storico, lungo la via delle incoronazioni: si ammireranno la Cattedrale di S. Martino,</w:t>
      </w:r>
      <w:r>
        <w:rPr>
          <w:spacing w:val="40"/>
        </w:rPr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Palazzo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Primate,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Vecchio</w:t>
      </w:r>
      <w:r>
        <w:rPr/>
        <w:t> </w:t>
      </w:r>
      <w:r>
        <w:rPr>
          <w:spacing w:val="-4"/>
        </w:rPr>
        <w:t>municipio,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convento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Francescani,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palazzo</w:t>
      </w:r>
      <w:r>
        <w:rPr/>
        <w:t> </w:t>
      </w:r>
      <w:r>
        <w:rPr>
          <w:spacing w:val="-4"/>
        </w:rPr>
        <w:t>Mirbach,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Teatro</w:t>
      </w:r>
      <w:r>
        <w:rPr/>
        <w:t> </w:t>
      </w:r>
      <w:r>
        <w:rPr>
          <w:spacing w:val="-4"/>
        </w:rPr>
        <w:t>lirico</w:t>
      </w:r>
      <w:r>
        <w:rPr/>
        <w:t> </w:t>
      </w:r>
      <w:r>
        <w:rPr>
          <w:spacing w:val="-4"/>
        </w:rPr>
        <w:t>ed</w:t>
      </w:r>
      <w:r>
        <w:rPr/>
        <w:t> </w:t>
      </w:r>
      <w:r>
        <w:rPr>
          <w:spacing w:val="-4"/>
        </w:rPr>
        <w:t>altri</w:t>
      </w:r>
      <w:r>
        <w:rPr/>
        <w:t> </w:t>
      </w:r>
      <w:r>
        <w:rPr>
          <w:spacing w:val="-4"/>
        </w:rPr>
        <w:t>importanti</w:t>
      </w:r>
      <w:r>
        <w:rPr/>
        <w:t> </w:t>
      </w:r>
      <w:r>
        <w:rPr>
          <w:spacing w:val="-4"/>
        </w:rPr>
        <w:t>chiese,</w:t>
      </w:r>
      <w:r>
        <w:rPr/>
        <w:t> </w:t>
      </w:r>
      <w:r>
        <w:rPr>
          <w:spacing w:val="-4"/>
        </w:rPr>
        <w:t>palazzi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piazze.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libero.</w:t>
      </w:r>
      <w:r>
        <w:rPr/>
        <w:t> </w:t>
      </w:r>
      <w:r>
        <w:rPr>
          <w:spacing w:val="-4"/>
        </w:rPr>
        <w:t>Tempo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disposizione</w:t>
      </w:r>
      <w:r>
        <w:rPr>
          <w:spacing w:val="-10"/>
        </w:rPr>
        <w:t> </w:t>
      </w:r>
      <w:r>
        <w:rPr>
          <w:spacing w:val="-2"/>
        </w:rPr>
        <w:t>dove</w:t>
      </w:r>
      <w:r>
        <w:rPr>
          <w:spacing w:val="-10"/>
        </w:rPr>
        <w:t> </w:t>
      </w:r>
      <w:r>
        <w:rPr>
          <w:spacing w:val="-2"/>
        </w:rPr>
        <w:t>suggeriamo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passeggiare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le</w:t>
      </w:r>
      <w:r>
        <w:rPr>
          <w:spacing w:val="-10"/>
        </w:rPr>
        <w:t> </w:t>
      </w:r>
      <w:r>
        <w:rPr>
          <w:spacing w:val="-2"/>
        </w:rPr>
        <w:t>strette</w:t>
      </w:r>
      <w:r>
        <w:rPr>
          <w:spacing w:val="-10"/>
        </w:rPr>
        <w:t> </w:t>
      </w:r>
      <w:r>
        <w:rPr>
          <w:spacing w:val="-2"/>
        </w:rPr>
        <w:t>viuzze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Bratislava,</w:t>
      </w:r>
      <w:r>
        <w:rPr>
          <w:spacing w:val="-10"/>
        </w:rPr>
        <w:t> </w:t>
      </w:r>
      <w:r>
        <w:rPr>
          <w:spacing w:val="-2"/>
        </w:rPr>
        <w:t>piene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storia</w:t>
      </w:r>
      <w:r>
        <w:rPr>
          <w:spacing w:val="-10"/>
        </w:rPr>
        <w:t> </w:t>
      </w:r>
      <w:r>
        <w:rPr>
          <w:spacing w:val="-2"/>
        </w:rPr>
        <w:t>millenaria.</w:t>
      </w:r>
      <w:r>
        <w:rPr>
          <w:spacing w:val="-10"/>
        </w:rPr>
        <w:t> </w:t>
      </w:r>
      <w:r>
        <w:rPr>
          <w:spacing w:val="-2"/>
        </w:rPr>
        <w:t>Continueremo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Praga.</w:t>
      </w:r>
      <w:r>
        <w:rPr>
          <w:spacing w:val="-10"/>
        </w:rPr>
        <w:t> </w:t>
      </w:r>
      <w:r>
        <w:rPr>
          <w:spacing w:val="-2"/>
        </w:rPr>
        <w:t>Arrivo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Cena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PRAGA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31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ore</w:t>
      </w:r>
      <w:r>
        <w:rPr>
          <w:spacing w:val="-6"/>
        </w:rPr>
        <w:t> </w:t>
      </w:r>
      <w:r>
        <w:rPr>
          <w:spacing w:val="-2"/>
        </w:rPr>
        <w:t>09.00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partirà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guidata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mattina,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sarà</w:t>
      </w:r>
      <w:r>
        <w:rPr>
          <w:spacing w:val="-6"/>
        </w:rPr>
        <w:t> </w:t>
      </w:r>
      <w:r>
        <w:rPr>
          <w:spacing w:val="-2"/>
        </w:rPr>
        <w:t>interamente</w:t>
      </w:r>
      <w:r>
        <w:rPr>
          <w:spacing w:val="-6"/>
        </w:rPr>
        <w:t> </w:t>
      </w:r>
      <w:r>
        <w:rPr>
          <w:spacing w:val="-2"/>
        </w:rPr>
        <w:t>dedicata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Praga,</w:t>
      </w:r>
      <w:r>
        <w:rPr>
          <w:spacing w:val="40"/>
        </w:rPr>
        <w:t> </w:t>
      </w:r>
      <w:r>
        <w:rPr>
          <w:spacing w:val="-4"/>
        </w:rPr>
        <w:t>che comprende il Duomo di San Vito, il Palazzo Reale (oggi sede del Presidente della Repubblica), la chiesa romanica di San Giorgio, la torre Daliborka. Caratteristiche sono</w:t>
      </w:r>
      <w:r>
        <w:rPr>
          <w:spacing w:val="40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moltissime</w:t>
      </w:r>
      <w:r>
        <w:rPr>
          <w:spacing w:val="-6"/>
        </w:rPr>
        <w:t> </w:t>
      </w:r>
      <w:r>
        <w:rPr>
          <w:spacing w:val="-2"/>
        </w:rPr>
        <w:t>stradine,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famoso</w:t>
      </w:r>
      <w:r>
        <w:rPr>
          <w:spacing w:val="-6"/>
        </w:rPr>
        <w:t> </w:t>
      </w:r>
      <w:r>
        <w:rPr>
          <w:spacing w:val="-2"/>
        </w:rPr>
        <w:t>Vicolo</w:t>
      </w:r>
      <w:r>
        <w:rPr>
          <w:spacing w:val="-6"/>
        </w:rPr>
        <w:t> </w:t>
      </w:r>
      <w:r>
        <w:rPr>
          <w:spacing w:val="-2"/>
        </w:rPr>
        <w:t>d’oro</w:t>
      </w:r>
      <w:r>
        <w:rPr>
          <w:spacing w:val="-6"/>
        </w:rPr>
        <w:t> </w:t>
      </w:r>
      <w:r>
        <w:rPr>
          <w:spacing w:val="-2"/>
        </w:rPr>
        <w:t>conosciuto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“la</w:t>
      </w:r>
      <w:r>
        <w:rPr>
          <w:spacing w:val="-6"/>
        </w:rPr>
        <w:t> </w:t>
      </w:r>
      <w:r>
        <w:rPr>
          <w:spacing w:val="-2"/>
        </w:rPr>
        <w:t>via</w:t>
      </w:r>
      <w:r>
        <w:rPr>
          <w:spacing w:val="-6"/>
        </w:rPr>
        <w:t> </w:t>
      </w:r>
      <w:r>
        <w:rPr>
          <w:spacing w:val="-2"/>
        </w:rPr>
        <w:t>degli</w:t>
      </w:r>
      <w:r>
        <w:rPr>
          <w:spacing w:val="-6"/>
        </w:rPr>
        <w:t> </w:t>
      </w:r>
      <w:r>
        <w:rPr>
          <w:spacing w:val="-2"/>
        </w:rPr>
        <w:t>Alchimisti”,</w:t>
      </w:r>
      <w:r>
        <w:rPr>
          <w:spacing w:val="-6"/>
        </w:rPr>
        <w:t> </w:t>
      </w:r>
      <w:r>
        <w:rPr>
          <w:spacing w:val="-2"/>
        </w:rPr>
        <w:t>oppure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via</w:t>
      </w:r>
      <w:r>
        <w:rPr>
          <w:spacing w:val="-6"/>
        </w:rPr>
        <w:t> </w:t>
      </w:r>
      <w:r>
        <w:rPr>
          <w:spacing w:val="-2"/>
        </w:rPr>
        <w:t>Nerudova,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sembra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set</w:t>
      </w:r>
      <w:r>
        <w:rPr>
          <w:spacing w:val="-6"/>
        </w:rPr>
        <w:t> </w:t>
      </w:r>
      <w:r>
        <w:rPr>
          <w:spacing w:val="-2"/>
        </w:rPr>
        <w:t>perenne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film</w:t>
      </w:r>
      <w:r>
        <w:rPr>
          <w:spacing w:val="40"/>
        </w:rPr>
        <w:t> </w:t>
      </w:r>
      <w:r>
        <w:rPr>
          <w:spacing w:val="-4"/>
        </w:rPr>
        <w:t>storico. Pranzo libero. Pomeriggio dedicato alla città Vecchia, con il suo gioiello: La Piazza, con il suo Orologio Astronomico medievale il cui meccanismo, ogni ora, mette in</w:t>
      </w:r>
      <w:r>
        <w:rPr>
          <w:spacing w:val="40"/>
        </w:rPr>
        <w:t> </w:t>
      </w:r>
      <w:r>
        <w:rPr>
          <w:spacing w:val="-4"/>
        </w:rPr>
        <w:t>movimento delle figure rappresentanti i 12 Apostoli. Proseguimento per la splendida chiesa barocca di San Nicola e per la Chiesa di Santa Maria di Tyn. Arrivo allo storico</w:t>
      </w:r>
      <w:r>
        <w:rPr>
          <w:spacing w:val="40"/>
        </w:rPr>
        <w:t> </w:t>
      </w:r>
      <w:r>
        <w:rPr>
          <w:spacing w:val="-4"/>
        </w:rPr>
        <w:t>ponte in pietra: Ponte Carlo caratterizzato dalle statue lungo la sua lunghezza, che unisce la città Vecchia (Stare mesto) con la città piccola (Mala Strana) uno dei più antichi</w:t>
      </w:r>
      <w:r>
        <w:rPr>
          <w:spacing w:val="40"/>
        </w:rPr>
        <w:t> </w:t>
      </w:r>
      <w:r>
        <w:rPr/>
        <w:t>quartieri</w:t>
      </w:r>
      <w:r>
        <w:rPr>
          <w:spacing w:val="-10"/>
        </w:rPr>
        <w:t> </w:t>
      </w:r>
      <w:r>
        <w:rPr/>
        <w:t>pieno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angoli</w:t>
      </w:r>
      <w:r>
        <w:rPr>
          <w:spacing w:val="-10"/>
        </w:rPr>
        <w:t> </w:t>
      </w:r>
      <w:r>
        <w:rPr/>
        <w:t>singolari.</w:t>
      </w:r>
      <w:r>
        <w:rPr>
          <w:spacing w:val="-10"/>
        </w:rPr>
        <w:t> </w:t>
      </w:r>
      <w:r>
        <w:rPr/>
        <w:t>Cena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  <w:spacing w:before="165"/>
      </w:pPr>
      <w:r>
        <w:rPr>
          <w:color w:val="E95B19"/>
        </w:rPr>
        <w:t>4°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PRAGA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CESKY</w:t>
      </w:r>
      <w:r>
        <w:rPr>
          <w:color w:val="E95B19"/>
          <w:spacing w:val="12"/>
        </w:rPr>
        <w:t> </w:t>
      </w:r>
      <w:r>
        <w:rPr>
          <w:color w:val="E95B19"/>
        </w:rPr>
        <w:t>KRUMLOV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VIENNA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 e partenza per Cesky Krumlov, Patrimonio dell’Unesco. Cittadina meravigliosa con case signorili e negozi tradizionali con facciate dai vividi colori;</w:t>
      </w:r>
      <w:r>
        <w:rPr>
          <w:spacing w:val="40"/>
        </w:rPr>
        <w:t> </w:t>
      </w:r>
      <w:r>
        <w:rPr>
          <w:spacing w:val="-6"/>
        </w:rPr>
        <w:t>situata</w:t>
      </w:r>
      <w:r>
        <w:rPr/>
        <w:t> </w:t>
      </w:r>
      <w:r>
        <w:rPr>
          <w:spacing w:val="-6"/>
        </w:rPr>
        <w:t>sulle</w:t>
      </w:r>
      <w:r>
        <w:rPr/>
        <w:t> </w:t>
      </w:r>
      <w:r>
        <w:rPr>
          <w:spacing w:val="-6"/>
        </w:rPr>
        <w:t>anse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fiume</w:t>
      </w:r>
      <w:r>
        <w:rPr/>
        <w:t> </w:t>
      </w:r>
      <w:r>
        <w:rPr>
          <w:spacing w:val="-6"/>
        </w:rPr>
        <w:t>moldava,</w:t>
      </w:r>
      <w:r>
        <w:rPr/>
        <w:t> </w:t>
      </w:r>
      <w:r>
        <w:rPr>
          <w:spacing w:val="-6"/>
        </w:rPr>
        <w:t>sovrastata</w:t>
      </w:r>
      <w:r>
        <w:rPr/>
        <w:t> </w:t>
      </w:r>
      <w:r>
        <w:rPr>
          <w:spacing w:val="-6"/>
        </w:rPr>
        <w:t>da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castello</w:t>
      </w:r>
      <w:r>
        <w:rPr/>
        <w:t> </w:t>
      </w:r>
      <w:r>
        <w:rPr>
          <w:spacing w:val="-6"/>
        </w:rPr>
        <w:t>medievale</w:t>
      </w:r>
      <w:r>
        <w:rPr/>
        <w:t> </w:t>
      </w:r>
      <w:r>
        <w:rPr>
          <w:spacing w:val="-6"/>
        </w:rPr>
        <w:t>(il</w:t>
      </w:r>
      <w:r>
        <w:rPr/>
        <w:t> </w:t>
      </w:r>
      <w:r>
        <w:rPr>
          <w:spacing w:val="-6"/>
        </w:rPr>
        <w:t>secondo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grande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repubblica</w:t>
      </w:r>
      <w:r>
        <w:rPr/>
        <w:t> </w:t>
      </w:r>
      <w:r>
        <w:rPr>
          <w:spacing w:val="-6"/>
        </w:rPr>
        <w:t>ceca)</w:t>
      </w:r>
      <w:r>
        <w:rPr/>
        <w:t> </w:t>
      </w:r>
      <w:r>
        <w:rPr>
          <w:spacing w:val="-6"/>
        </w:rPr>
        <w:t>posto</w:t>
      </w:r>
      <w:r>
        <w:rPr/>
        <w:t> </w:t>
      </w:r>
      <w:r>
        <w:rPr>
          <w:spacing w:val="-6"/>
        </w:rPr>
        <w:t>su</w:t>
      </w:r>
      <w:r>
        <w:rPr/>
        <w:t> </w:t>
      </w:r>
      <w:r>
        <w:rPr>
          <w:spacing w:val="-6"/>
        </w:rPr>
        <w:t>una</w:t>
      </w:r>
      <w:r>
        <w:rPr/>
        <w:t> </w:t>
      </w:r>
      <w:r>
        <w:rPr>
          <w:spacing w:val="-6"/>
        </w:rPr>
        <w:t>roccia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particolare</w:t>
      </w:r>
      <w:r>
        <w:rPr/>
        <w:t> </w:t>
      </w:r>
      <w:r>
        <w:rPr>
          <w:spacing w:val="-6"/>
        </w:rPr>
        <w:t>“genius</w:t>
      </w:r>
      <w:r>
        <w:rPr/>
        <w:t> </w:t>
      </w:r>
      <w:r>
        <w:rPr>
          <w:spacing w:val="-6"/>
        </w:rPr>
        <w:t>loci”.</w:t>
      </w:r>
      <w:r>
        <w:rPr/>
        <w:t> </w:t>
      </w:r>
      <w:r>
        <w:rPr>
          <w:spacing w:val="-6"/>
        </w:rPr>
        <w:t>È</w:t>
      </w:r>
      <w:r>
        <w:rPr>
          <w:spacing w:val="40"/>
        </w:rPr>
        <w:t> </w:t>
      </w:r>
      <w:r>
        <w:rPr>
          <w:spacing w:val="-4"/>
        </w:rPr>
        <w:t>un eccezionale esempio di piccola città medievale dell’Europa centrale il cui patrimonio architettonico è rimasto intatto grazie alla sua pacifica evoluzione nel corso di oltre</w:t>
      </w:r>
      <w:r>
        <w:rPr>
          <w:spacing w:val="40"/>
        </w:rPr>
        <w:t> </w:t>
      </w:r>
      <w:r>
        <w:rPr>
          <w:spacing w:val="-2"/>
        </w:rPr>
        <w:t>cinque</w:t>
      </w:r>
      <w:r>
        <w:rPr>
          <w:spacing w:val="-8"/>
        </w:rPr>
        <w:t> </w:t>
      </w:r>
      <w:r>
        <w:rPr>
          <w:spacing w:val="-2"/>
        </w:rPr>
        <w:t>secoli.</w:t>
      </w:r>
      <w:r>
        <w:rPr>
          <w:spacing w:val="-8"/>
        </w:rPr>
        <w:t> </w:t>
      </w:r>
      <w:r>
        <w:rPr>
          <w:spacing w:val="-2"/>
        </w:rPr>
        <w:t>Pranzo</w:t>
      </w:r>
      <w:r>
        <w:rPr>
          <w:spacing w:val="-8"/>
        </w:rPr>
        <w:t> </w:t>
      </w:r>
      <w:r>
        <w:rPr>
          <w:spacing w:val="-2"/>
        </w:rPr>
        <w:t>libero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Vienna.</w:t>
      </w:r>
      <w:r>
        <w:rPr>
          <w:spacing w:val="-8"/>
        </w:rPr>
        <w:t> </w:t>
      </w:r>
      <w:r>
        <w:rPr>
          <w:spacing w:val="-2"/>
        </w:rPr>
        <w:t>Arrivo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sistemazione</w:t>
      </w:r>
      <w:r>
        <w:rPr>
          <w:spacing w:val="-8"/>
        </w:rPr>
        <w:t> </w:t>
      </w:r>
      <w:r>
        <w:rPr>
          <w:spacing w:val="-2"/>
        </w:rPr>
        <w:t>nelle</w:t>
      </w:r>
      <w:r>
        <w:rPr>
          <w:spacing w:val="-8"/>
        </w:rPr>
        <w:t> </w:t>
      </w:r>
      <w:r>
        <w:rPr>
          <w:spacing w:val="-2"/>
        </w:rPr>
        <w:t>camere</w:t>
      </w:r>
      <w:r>
        <w:rPr>
          <w:spacing w:val="-8"/>
        </w:rPr>
        <w:t> </w:t>
      </w:r>
      <w:r>
        <w:rPr>
          <w:spacing w:val="-2"/>
        </w:rPr>
        <w:t>riservate;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VIENNA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09:00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storica,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avverte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passato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impero</w:t>
      </w:r>
      <w:r>
        <w:rPr>
          <w:spacing w:val="40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maestosità</w:t>
      </w:r>
      <w:r>
        <w:rPr>
          <w:spacing w:val="-5"/>
        </w:rPr>
        <w:t> </w:t>
      </w:r>
      <w:r>
        <w:rPr>
          <w:spacing w:val="-4"/>
        </w:rPr>
        <w:t>dei</w:t>
      </w:r>
      <w:r>
        <w:rPr>
          <w:spacing w:val="-5"/>
        </w:rPr>
        <w:t> </w:t>
      </w:r>
      <w:r>
        <w:rPr>
          <w:spacing w:val="-4"/>
        </w:rPr>
        <w:t>suoi</w:t>
      </w:r>
      <w:r>
        <w:rPr>
          <w:spacing w:val="-5"/>
        </w:rPr>
        <w:t> </w:t>
      </w:r>
      <w:r>
        <w:rPr>
          <w:spacing w:val="-4"/>
        </w:rPr>
        <w:t>palazzi,</w:t>
      </w:r>
      <w:r>
        <w:rPr>
          <w:spacing w:val="-5"/>
        </w:rPr>
        <w:t> </w:t>
      </w:r>
      <w:r>
        <w:rPr>
          <w:spacing w:val="-4"/>
        </w:rPr>
        <w:t>eleganti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signorili</w:t>
      </w:r>
      <w:r>
        <w:rPr>
          <w:spacing w:val="-5"/>
        </w:rPr>
        <w:t> </w:t>
      </w:r>
      <w:r>
        <w:rPr>
          <w:spacing w:val="-4"/>
        </w:rPr>
        <w:t>residence</w:t>
      </w:r>
      <w:r>
        <w:rPr>
          <w:spacing w:val="-5"/>
        </w:rPr>
        <w:t> </w:t>
      </w:r>
      <w:r>
        <w:rPr>
          <w:spacing w:val="-4"/>
        </w:rPr>
        <w:t>dagli</w:t>
      </w:r>
      <w:r>
        <w:rPr>
          <w:spacing w:val="-5"/>
        </w:rPr>
        <w:t> </w:t>
      </w:r>
      <w:r>
        <w:rPr>
          <w:spacing w:val="-4"/>
        </w:rPr>
        <w:t>altissimi</w:t>
      </w:r>
      <w:r>
        <w:rPr>
          <w:spacing w:val="-5"/>
        </w:rPr>
        <w:t> </w:t>
      </w:r>
      <w:r>
        <w:rPr>
          <w:spacing w:val="-4"/>
        </w:rPr>
        <w:t>soffitti.</w:t>
      </w:r>
      <w:r>
        <w:rPr>
          <w:spacing w:val="-5"/>
        </w:rPr>
        <w:t> </w:t>
      </w:r>
      <w:r>
        <w:rPr>
          <w:spacing w:val="-4"/>
        </w:rPr>
        <w:t>Percorreremo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Ring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circonda</w:t>
      </w:r>
      <w:r>
        <w:rPr>
          <w:spacing w:val="-5"/>
        </w:rPr>
        <w:t> </w:t>
      </w:r>
      <w:r>
        <w:rPr>
          <w:spacing w:val="-4"/>
        </w:rPr>
        <w:t>tutto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centro</w:t>
      </w:r>
      <w:r>
        <w:rPr>
          <w:spacing w:val="-5"/>
        </w:rPr>
        <w:t> </w:t>
      </w:r>
      <w:r>
        <w:rPr>
          <w:spacing w:val="-4"/>
        </w:rPr>
        <w:t>storico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città,</w:t>
      </w:r>
      <w:r>
        <w:rPr>
          <w:spacing w:val="-5"/>
        </w:rPr>
        <w:t> </w:t>
      </w:r>
      <w:r>
        <w:rPr>
          <w:spacing w:val="-4"/>
        </w:rPr>
        <w:t>dal</w:t>
      </w:r>
      <w:r>
        <w:rPr>
          <w:spacing w:val="-5"/>
        </w:rPr>
        <w:t> </w:t>
      </w:r>
      <w:r>
        <w:rPr>
          <w:spacing w:val="-4"/>
        </w:rPr>
        <w:t>quale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possono</w:t>
      </w:r>
      <w:r>
        <w:rPr>
          <w:spacing w:val="40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suoi</w:t>
      </w:r>
      <w:r>
        <w:rPr>
          <w:spacing w:val="-7"/>
        </w:rPr>
        <w:t> </w:t>
      </w:r>
      <w:r>
        <w:rPr>
          <w:spacing w:val="-2"/>
        </w:rPr>
        <w:t>palazzi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maggior</w:t>
      </w:r>
      <w:r>
        <w:rPr>
          <w:spacing w:val="-7"/>
        </w:rPr>
        <w:t> </w:t>
      </w:r>
      <w:r>
        <w:rPr>
          <w:spacing w:val="-2"/>
        </w:rPr>
        <w:t>rilievo:</w:t>
      </w:r>
      <w:r>
        <w:rPr>
          <w:spacing w:val="-7"/>
        </w:rPr>
        <w:t> </w:t>
      </w:r>
      <w:r>
        <w:rPr>
          <w:spacing w:val="-2"/>
        </w:rPr>
        <w:t>l’Opera,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Municipio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Parlamento.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scorgere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</w:t>
      </w:r>
      <w:r>
        <w:rPr>
          <w:spacing w:val="-7"/>
        </w:rPr>
        <w:t> </w:t>
      </w:r>
      <w:r>
        <w:rPr>
          <w:spacing w:val="-2"/>
        </w:rPr>
        <w:t>Carlo</w:t>
      </w:r>
      <w:r>
        <w:rPr>
          <w:spacing w:val="-7"/>
        </w:rPr>
        <w:t> </w:t>
      </w:r>
      <w:r>
        <w:rPr>
          <w:spacing w:val="-2"/>
        </w:rPr>
        <w:t>Borromeo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singolari</w:t>
      </w:r>
      <w:r>
        <w:rPr>
          <w:spacing w:val="-7"/>
        </w:rPr>
        <w:t> </w:t>
      </w:r>
      <w:r>
        <w:rPr>
          <w:spacing w:val="-2"/>
        </w:rPr>
        <w:t>colonne;</w:t>
      </w:r>
      <w:r>
        <w:rPr>
          <w:spacing w:val="40"/>
        </w:rPr>
        <w:t> </w:t>
      </w:r>
      <w:r>
        <w:rPr>
          <w:spacing w:val="-4"/>
        </w:rPr>
        <w:t>e come non visitare la Cattedrale di Santo Stefano, che si trova proprio nel cuore della città. Si visiterà, inoltre, la maestosa Biblioteca Nazionale, con il suo salone di Gala,</w:t>
      </w:r>
      <w:r>
        <w:rPr>
          <w:spacing w:val="40"/>
        </w:rPr>
        <w:t> </w:t>
      </w:r>
      <w:r>
        <w:rPr>
          <w:spacing w:val="-4"/>
        </w:rPr>
        <w:t>senza dubbio tra le più importanti biblioteche storiche nel mondo. Pranzo libero. Nel pomeriggio, tempo a disposizione per visite in autonomia o per lo shopping per le vie</w:t>
      </w:r>
      <w:r>
        <w:rPr>
          <w:spacing w:val="40"/>
        </w:rPr>
        <w:t> </w:t>
      </w:r>
      <w:r>
        <w:rPr/>
        <w:t>del</w:t>
      </w:r>
      <w:r>
        <w:rPr>
          <w:spacing w:val="-10"/>
        </w:rPr>
        <w:t> </w:t>
      </w:r>
      <w:r>
        <w:rPr/>
        <w:t>Centro</w:t>
      </w:r>
      <w:r>
        <w:rPr>
          <w:spacing w:val="-10"/>
        </w:rPr>
        <w:t> </w:t>
      </w:r>
      <w:r>
        <w:rPr/>
        <w:t>Storico.</w:t>
      </w:r>
      <w:r>
        <w:rPr>
          <w:spacing w:val="22"/>
        </w:rPr>
        <w:t> </w:t>
      </w:r>
      <w:r>
        <w:rPr/>
        <w:t>Cena</w:t>
      </w:r>
      <w:r>
        <w:rPr>
          <w:spacing w:val="-10"/>
        </w:rPr>
        <w:t> </w:t>
      </w:r>
      <w:r>
        <w:rPr/>
        <w:t>libera.</w:t>
      </w:r>
      <w:r>
        <w:rPr>
          <w:spacing w:val="-10"/>
        </w:rPr>
        <w:t> </w:t>
      </w:r>
      <w:r>
        <w:rPr/>
        <w:t>Pernottamento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E95B19"/>
        </w:rPr>
        <w:t>6°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VIENNA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BUDAPEST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4"/>
        </w:rPr>
        <w:t>Prima colazione in hotel. Nella mattinata, si visiterà la magnifica residenza estiva di Schönbrunn, la Versailles d’Austria. Fu per secoli la residenza estiva più rappresentativa</w:t>
      </w:r>
      <w:r>
        <w:rPr>
          <w:spacing w:val="40"/>
        </w:rPr>
        <w:t> </w:t>
      </w:r>
      <w:r>
        <w:rPr/>
        <w:t>degli</w:t>
      </w:r>
      <w:r>
        <w:rPr>
          <w:spacing w:val="-9"/>
        </w:rPr>
        <w:t> </w:t>
      </w:r>
      <w:r>
        <w:rPr/>
        <w:t>Asburgo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Vienna.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possiede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splendido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circa</w:t>
      </w:r>
      <w:r>
        <w:rPr>
          <w:spacing w:val="-9"/>
        </w:rPr>
        <w:t> </w:t>
      </w:r>
      <w:r>
        <w:rPr/>
        <w:t>200</w:t>
      </w:r>
      <w:r>
        <w:rPr>
          <w:spacing w:val="-9"/>
        </w:rPr>
        <w:t> </w:t>
      </w:r>
      <w:r>
        <w:rPr/>
        <w:t>ettari.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seconda</w:t>
      </w:r>
      <w:r>
        <w:rPr>
          <w:spacing w:val="-9"/>
        </w:rPr>
        <w:t> </w:t>
      </w:r>
      <w:r>
        <w:rPr/>
        <w:t>metà</w:t>
      </w:r>
      <w:r>
        <w:rPr>
          <w:spacing w:val="-9"/>
        </w:rPr>
        <w:t> </w:t>
      </w:r>
      <w:r>
        <w:rPr/>
        <w:t>dell’800</w:t>
      </w:r>
      <w:r>
        <w:rPr>
          <w:spacing w:val="-9"/>
        </w:rPr>
        <w:t> </w:t>
      </w:r>
      <w:r>
        <w:rPr/>
        <w:t>fu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scelta</w:t>
      </w:r>
      <w:r>
        <w:rPr>
          <w:spacing w:val="-9"/>
        </w:rPr>
        <w:t> </w:t>
      </w:r>
      <w:r>
        <w:rPr/>
        <w:t>dall’Imperatore</w:t>
      </w:r>
      <w:r>
        <w:rPr>
          <w:spacing w:val="-9"/>
        </w:rPr>
        <w:t> </w:t>
      </w:r>
      <w:r>
        <w:rPr/>
        <w:t>Francesco</w:t>
      </w:r>
      <w:r>
        <w:rPr>
          <w:spacing w:val="-9"/>
        </w:rPr>
        <w:t> </w:t>
      </w:r>
      <w:r>
        <w:rPr/>
        <w:t>Giuseppe</w:t>
      </w:r>
      <w:r>
        <w:rPr>
          <w:spacing w:val="-9"/>
        </w:rPr>
        <w:t> </w:t>
      </w:r>
      <w:r>
        <w:rPr/>
        <w:t>ed</w:t>
      </w:r>
      <w:r>
        <w:rPr>
          <w:spacing w:val="40"/>
        </w:rPr>
        <w:t> </w:t>
      </w:r>
      <w:r>
        <w:rPr>
          <w:spacing w:val="-2"/>
        </w:rPr>
        <w:t>Elisabetta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Baviera</w:t>
      </w:r>
      <w:r>
        <w:rPr>
          <w:spacing w:val="-8"/>
        </w:rPr>
        <w:t> </w:t>
      </w:r>
      <w:r>
        <w:rPr>
          <w:spacing w:val="-2"/>
        </w:rPr>
        <w:t>(la</w:t>
      </w:r>
      <w:r>
        <w:rPr>
          <w:spacing w:val="-8"/>
        </w:rPr>
        <w:t> </w:t>
      </w:r>
      <w:r>
        <w:rPr>
          <w:spacing w:val="-2"/>
        </w:rPr>
        <w:t>principessa</w:t>
      </w:r>
      <w:r>
        <w:rPr>
          <w:spacing w:val="-8"/>
        </w:rPr>
        <w:t> </w:t>
      </w:r>
      <w:r>
        <w:rPr>
          <w:spacing w:val="-2"/>
        </w:rPr>
        <w:t>Sissi)</w:t>
      </w:r>
      <w:r>
        <w:rPr>
          <w:spacing w:val="-8"/>
        </w:rPr>
        <w:t> </w:t>
      </w:r>
      <w:r>
        <w:rPr>
          <w:spacing w:val="-2"/>
        </w:rPr>
        <w:t>come</w:t>
      </w:r>
      <w:r>
        <w:rPr>
          <w:spacing w:val="-8"/>
        </w:rPr>
        <w:t> </w:t>
      </w:r>
      <w:r>
        <w:rPr>
          <w:spacing w:val="-2"/>
        </w:rPr>
        <w:t>loro</w:t>
      </w:r>
      <w:r>
        <w:rPr>
          <w:spacing w:val="-8"/>
        </w:rPr>
        <w:t> </w:t>
      </w:r>
      <w:r>
        <w:rPr>
          <w:spacing w:val="-2"/>
        </w:rPr>
        <w:t>residenza.</w:t>
      </w:r>
      <w:r>
        <w:rPr>
          <w:spacing w:val="-8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Budapest.</w:t>
      </w:r>
      <w:r>
        <w:rPr>
          <w:spacing w:val="-8"/>
        </w:rPr>
        <w:t> </w:t>
      </w:r>
      <w:r>
        <w:rPr>
          <w:spacing w:val="-2"/>
        </w:rPr>
        <w:t>Arrivo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successivo</w:t>
      </w:r>
      <w:r>
        <w:rPr>
          <w:spacing w:val="-8"/>
        </w:rPr>
        <w:t> </w:t>
      </w:r>
      <w:r>
        <w:rPr>
          <w:spacing w:val="-2"/>
        </w:rPr>
        <w:t>pernottamento.</w:t>
      </w:r>
    </w:p>
    <w:p>
      <w:pPr>
        <w:pStyle w:val="Heading2"/>
      </w:pPr>
      <w:r>
        <w:rPr>
          <w:color w:val="E95B19"/>
        </w:rPr>
        <w:t>7°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BUDAPEST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</w:t>
      </w:r>
      <w:r>
        <w:rPr/>
        <w:t> </w:t>
      </w: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hotel.</w:t>
      </w:r>
      <w:r>
        <w:rPr/>
        <w:t> </w:t>
      </w:r>
      <w:r>
        <w:rPr>
          <w:spacing w:val="-4"/>
        </w:rPr>
        <w:t>Mattinata</w:t>
      </w:r>
      <w:r>
        <w:rPr/>
        <w:t> </w:t>
      </w:r>
      <w:r>
        <w:rPr>
          <w:spacing w:val="-4"/>
        </w:rPr>
        <w:t>dedicata</w:t>
      </w:r>
      <w:r>
        <w:rPr/>
        <w:t> </w:t>
      </w:r>
      <w:r>
        <w:rPr>
          <w:spacing w:val="-4"/>
        </w:rPr>
        <w:t>alla</w:t>
      </w:r>
      <w:r>
        <w:rPr/>
        <w:t> </w:t>
      </w:r>
      <w:r>
        <w:rPr>
          <w:spacing w:val="-4"/>
        </w:rPr>
        <w:t>vista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questa</w:t>
      </w:r>
      <w:r>
        <w:rPr/>
        <w:t> </w:t>
      </w:r>
      <w:r>
        <w:rPr>
          <w:spacing w:val="-4"/>
        </w:rPr>
        <w:t>favolosa</w:t>
      </w:r>
      <w:r>
        <w:rPr/>
        <w:t> </w:t>
      </w:r>
      <w:r>
        <w:rPr>
          <w:spacing w:val="-4"/>
        </w:rPr>
        <w:t>città</w:t>
      </w:r>
      <w:r>
        <w:rPr/>
        <w:t> </w:t>
      </w:r>
      <w:r>
        <w:rPr>
          <w:spacing w:val="-4"/>
        </w:rPr>
        <w:t>divisa</w:t>
      </w:r>
      <w:r>
        <w:rPr/>
        <w:t> </w:t>
      </w:r>
      <w:r>
        <w:rPr>
          <w:spacing w:val="-4"/>
        </w:rPr>
        <w:t>dal</w:t>
      </w:r>
      <w:r>
        <w:rPr/>
        <w:t> </w:t>
      </w:r>
      <w:r>
        <w:rPr>
          <w:spacing w:val="-4"/>
        </w:rPr>
        <w:t>Danubio,</w:t>
      </w:r>
      <w:r>
        <w:rPr/>
        <w:t> </w:t>
      </w:r>
      <w:r>
        <w:rPr>
          <w:spacing w:val="-4"/>
        </w:rPr>
        <w:t>collegata</w:t>
      </w:r>
      <w:r>
        <w:rPr/>
        <w:t> </w:t>
      </w:r>
      <w:r>
        <w:rPr>
          <w:spacing w:val="-4"/>
        </w:rPr>
        <w:t>da</w:t>
      </w:r>
      <w:r>
        <w:rPr/>
        <w:t> </w:t>
      </w:r>
      <w:r>
        <w:rPr>
          <w:spacing w:val="-4"/>
        </w:rPr>
        <w:t>7</w:t>
      </w:r>
      <w:r>
        <w:rPr/>
        <w:t> </w:t>
      </w:r>
      <w:r>
        <w:rPr>
          <w:spacing w:val="-4"/>
        </w:rPr>
        <w:t>ponti,</w:t>
      </w:r>
      <w:r>
        <w:rPr/>
        <w:t> </w:t>
      </w:r>
      <w:r>
        <w:rPr>
          <w:spacing w:val="-4"/>
        </w:rPr>
        <w:t>uno</w:t>
      </w:r>
      <w:r>
        <w:rPr/>
        <w:t> </w:t>
      </w:r>
      <w:r>
        <w:rPr>
          <w:spacing w:val="-4"/>
        </w:rPr>
        <w:t>diverso</w:t>
      </w:r>
      <w:r>
        <w:rPr/>
        <w:t> </w:t>
      </w:r>
      <w:r>
        <w:rPr>
          <w:spacing w:val="-4"/>
        </w:rPr>
        <w:t>dall’altro: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più</w:t>
      </w:r>
      <w:r>
        <w:rPr/>
        <w:t> </w:t>
      </w:r>
      <w:r>
        <w:rPr>
          <w:spacing w:val="-4"/>
        </w:rPr>
        <w:t>iconico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senza</w:t>
      </w:r>
      <w:r>
        <w:rPr/>
        <w:t> </w:t>
      </w:r>
      <w:r>
        <w:rPr>
          <w:spacing w:val="-4"/>
        </w:rPr>
        <w:t>dubbio</w:t>
      </w:r>
      <w:r>
        <w:rPr>
          <w:spacing w:val="80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Catene.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inizierà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lato</w:t>
      </w:r>
      <w:r>
        <w:rPr>
          <w:spacing w:val="-7"/>
        </w:rPr>
        <w:t> </w:t>
      </w:r>
      <w:r>
        <w:rPr>
          <w:spacing w:val="-2"/>
        </w:rPr>
        <w:t>“moderno”,</w:t>
      </w:r>
      <w:r>
        <w:rPr>
          <w:spacing w:val="-7"/>
        </w:rPr>
        <w:t> </w:t>
      </w:r>
      <w:r>
        <w:rPr>
          <w:spacing w:val="-2"/>
        </w:rPr>
        <w:t>Pest.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Basilica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Santo</w:t>
      </w:r>
      <w:r>
        <w:rPr>
          <w:spacing w:val="-7"/>
        </w:rPr>
        <w:t> </w:t>
      </w:r>
      <w:r>
        <w:rPr>
          <w:spacing w:val="-2"/>
        </w:rPr>
        <w:t>Stefano,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signorile</w:t>
      </w:r>
      <w:r>
        <w:rPr>
          <w:spacing w:val="-7"/>
        </w:rPr>
        <w:t> </w:t>
      </w:r>
      <w:r>
        <w:rPr>
          <w:spacing w:val="-2"/>
        </w:rPr>
        <w:t>viale</w:t>
      </w:r>
      <w:r>
        <w:rPr>
          <w:spacing w:val="-7"/>
        </w:rPr>
        <w:t> </w:t>
      </w:r>
      <w:r>
        <w:rPr>
          <w:spacing w:val="-2"/>
        </w:rPr>
        <w:t>Andrassy,</w:t>
      </w:r>
      <w:r>
        <w:rPr>
          <w:spacing w:val="-7"/>
        </w:rPr>
        <w:t> </w:t>
      </w:r>
      <w:r>
        <w:rPr>
          <w:spacing w:val="-2"/>
        </w:rPr>
        <w:t>pieno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palazzi</w:t>
      </w:r>
      <w:r>
        <w:rPr>
          <w:spacing w:val="-8"/>
        </w:rPr>
        <w:t> </w:t>
      </w:r>
      <w:r>
        <w:rPr>
          <w:spacing w:val="-2"/>
        </w:rPr>
        <w:t>eleganti,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arrivare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40"/>
        </w:rPr>
        <w:t> </w:t>
      </w:r>
      <w:r>
        <w:rPr>
          <w:spacing w:val="-4"/>
        </w:rPr>
        <w:t>solenne Piazza degli Eroi e l’imponente e maestoso Parlamento neogotico. Pranzo libero. Nel pomeriggio visita della parte opposta del Danubio, Buda, sul cui colle sorge il</w:t>
      </w:r>
      <w:r>
        <w:rPr>
          <w:spacing w:val="40"/>
        </w:rPr>
        <w:t> </w:t>
      </w:r>
      <w:r>
        <w:rPr>
          <w:spacing w:val="-4"/>
        </w:rPr>
        <w:t>Castello, dove si trova il Palazzo Reale con i Giardini, dislocato tra mura e bastioni medievali. Proseguimento per l’antico quartiere, con le sue casette medievali e le facciate</w:t>
      </w:r>
      <w:r>
        <w:rPr>
          <w:spacing w:val="40"/>
        </w:rPr>
        <w:t> </w:t>
      </w:r>
      <w:r>
        <w:rPr>
          <w:spacing w:val="-4"/>
        </w:rPr>
        <w:t>barocche colorate. Visita esterna della Chiesa di Re Matyas e del Bastione dei Pescatori. Questa zona in collina offre un panorama mozzafiato su tutta la città, con affaccio</w:t>
      </w:r>
      <w:r>
        <w:rPr>
          <w:spacing w:val="40"/>
        </w:rPr>
        <w:t> </w:t>
      </w:r>
      <w:r>
        <w:rPr/>
        <w:t>sulla</w:t>
      </w:r>
      <w:r>
        <w:rPr>
          <w:spacing w:val="-10"/>
        </w:rPr>
        <w:t> </w:t>
      </w:r>
      <w:r>
        <w:rPr/>
        <w:t>riva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Pest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sul</w:t>
      </w:r>
      <w:r>
        <w:rPr>
          <w:spacing w:val="-10"/>
        </w:rPr>
        <w:t> </w:t>
      </w:r>
      <w:r>
        <w:rPr/>
        <w:t>Danubio.</w:t>
      </w:r>
      <w:r>
        <w:rPr>
          <w:spacing w:val="-10"/>
        </w:rPr>
        <w:t> </w:t>
      </w:r>
      <w:r>
        <w:rPr/>
        <w:t>Cena</w:t>
      </w:r>
      <w:r>
        <w:rPr>
          <w:spacing w:val="-10"/>
        </w:rPr>
        <w:t> </w:t>
      </w:r>
      <w:r>
        <w:rPr/>
        <w:t>libera.</w:t>
      </w:r>
      <w:r>
        <w:rPr>
          <w:spacing w:val="-10"/>
        </w:rPr>
        <w:t> </w:t>
      </w:r>
      <w:r>
        <w:rPr/>
        <w:t>Pernottamento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  <w:spacing w:before="163"/>
      </w:pPr>
      <w:r>
        <w:rPr>
          <w:color w:val="E95B19"/>
        </w:rPr>
        <w:t>8°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BUDAPEST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1"/>
        <w:jc w:val="both"/>
      </w:pPr>
      <w:r>
        <w:rPr>
          <w:spacing w:val="-4"/>
        </w:rPr>
        <w:t>Prima colazione in hotel e trasferimento libero in aeroporto (trasferimento privato su richiesta con supplemento) in tempo utile per il volo di rientro. Arrivo in Italia e fine</w:t>
      </w:r>
      <w:r>
        <w:rPr>
          <w:spacing w:val="40"/>
        </w:rPr>
        <w:t> </w:t>
      </w:r>
      <w:r>
        <w:rPr/>
        <w:t>dei</w:t>
      </w:r>
      <w:r>
        <w:rPr>
          <w:spacing w:val="-10"/>
        </w:rPr>
        <w:t> </w:t>
      </w:r>
      <w:r>
        <w:rPr/>
        <w:t>servizi.</w:t>
      </w: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1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pgSz w:w="11910" w:h="16840"/>
          <w:pgMar w:top="280" w:bottom="0" w:left="708" w:right="708"/>
        </w:sectPr>
      </w:pPr>
    </w:p>
    <w:p>
      <w:pPr>
        <w:pStyle w:val="Heading3"/>
        <w:tabs>
          <w:tab w:pos="1451" w:val="left" w:leader="none"/>
        </w:tabs>
        <w:spacing w:line="244" w:lineRule="auto"/>
        <w:rPr>
          <w:b w:val="0"/>
        </w:rPr>
      </w:pPr>
      <w:r>
        <w:rPr>
          <w:spacing w:val="-2"/>
        </w:rPr>
        <w:t>PACCHETTO</w:t>
      </w:r>
      <w:r>
        <w:rPr>
          <w:spacing w:val="-7"/>
        </w:rPr>
        <w:t> </w:t>
      </w:r>
      <w:r>
        <w:rPr>
          <w:spacing w:val="-2"/>
        </w:rPr>
        <w:t>INGRESSI</w:t>
      </w:r>
      <w:r>
        <w:rPr>
          <w:spacing w:val="-7"/>
        </w:rPr>
        <w:t> </w:t>
      </w:r>
      <w:r>
        <w:rPr>
          <w:spacing w:val="-2"/>
        </w:rPr>
        <w:t>(con</w:t>
      </w:r>
      <w:r>
        <w:rPr>
          <w:spacing w:val="-7"/>
        </w:rPr>
        <w:t> </w:t>
      </w:r>
      <w:r>
        <w:rPr>
          <w:spacing w:val="-2"/>
        </w:rPr>
        <w:t>radioguide</w:t>
      </w:r>
      <w:r>
        <w:rPr>
          <w:spacing w:val="-7"/>
        </w:rPr>
        <w:t> </w:t>
      </w:r>
      <w:r>
        <w:rPr>
          <w:spacing w:val="-2"/>
        </w:rPr>
        <w:t>auricolari):</w:t>
      </w:r>
      <w:r>
        <w:rPr>
          <w:spacing w:val="40"/>
        </w:rPr>
        <w:t> </w:t>
      </w:r>
      <w:r>
        <w:rPr>
          <w:spacing w:val="-2"/>
        </w:rPr>
        <w:t>BUDAPEST</w:t>
      </w:r>
      <w:r>
        <w:rPr/>
        <w:tab/>
      </w:r>
      <w:r>
        <w:rPr>
          <w:b w:val="0"/>
        </w:rPr>
        <w:t>Marien</w:t>
      </w:r>
      <w:r>
        <w:rPr>
          <w:b w:val="0"/>
          <w:spacing w:val="-10"/>
        </w:rPr>
        <w:t> </w:t>
      </w:r>
      <w:r>
        <w:rPr>
          <w:b w:val="0"/>
        </w:rPr>
        <w:t>Kirche</w:t>
      </w:r>
    </w:p>
    <w:p>
      <w:pPr>
        <w:tabs>
          <w:tab w:pos="1451" w:val="left" w:leader="none"/>
        </w:tabs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PRAGA</w:t>
      </w:r>
      <w:r>
        <w:rPr>
          <w:b/>
          <w:sz w:val="16"/>
        </w:rPr>
        <w:tab/>
      </w:r>
      <w:r>
        <w:rPr>
          <w:spacing w:val="-4"/>
          <w:sz w:val="16"/>
        </w:rPr>
        <w:t>Chiesa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Michele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226650</wp:posOffset>
                </wp:positionV>
                <wp:extent cx="3641725" cy="58293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7.846479pt;width:286.75pt;height:45.9pt;mso-position-horizontal-relative:page;mso-position-vertical-relative:paragraph;z-index:15729664" id="docshapegroup13" coordorigin="3086,357" coordsize="5735,918">
                <v:shape style="position:absolute;left:3085;top:356;width:5735;height:918" id="docshape14" coordorigin="3086,357" coordsize="5735,918" path="m8145,357l3760,357,3687,361,3615,373,3547,392,3482,419,3420,452,3362,491,3308,536,3259,586,3216,641,3178,701,3146,765,3120,832,3101,903,3090,976,3086,1052,3086,1275,8820,1275,8820,1052,8816,976,8804,903,8785,832,8760,765,8728,701,8690,641,8646,586,8597,536,8544,491,8486,452,8424,419,8359,392,8290,373,8219,361,8145,3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56;width:5735;height:918" type="#_x0000_t202" id="docshape15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VIENNA</w:t>
      </w:r>
      <w:r>
        <w:rPr>
          <w:b/>
          <w:sz w:val="16"/>
        </w:rPr>
        <w:tab/>
      </w:r>
      <w:r>
        <w:rPr>
          <w:spacing w:val="-2"/>
          <w:sz w:val="16"/>
        </w:rPr>
        <w:t>San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Petri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BUDAPEST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NH Budapest City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VIENNA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Exe Vienna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PRAGA</w:t>
      </w:r>
      <w:r>
        <w:rPr>
          <w:b/>
          <w:sz w:val="16"/>
        </w:rPr>
        <w:tab/>
      </w:r>
      <w:r>
        <w:rPr>
          <w:spacing w:val="-4"/>
          <w:sz w:val="16"/>
        </w:rPr>
        <w:t>Hotel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Occidental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Praha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920" w:bottom="280" w:left="708" w:right="708"/>
          <w:cols w:num="2" w:equalWidth="0">
            <w:col w:w="3220" w:space="1485"/>
            <w:col w:w="5789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486" w:right="210" w:hanging="5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7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8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2026-01-30T09:27:27Z</dcterms:created>
  <dcterms:modified xsi:type="dcterms:W3CDTF">2026-01-30T09:27:27Z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18.0</vt:lpwstr>
  </property>
</Properties>
</file>