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918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2729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0"/>
        </w:rPr>
        <w:t>TH</w:t>
      </w:r>
      <w:r>
        <w:rPr>
          <w:color w:val="FFFFFF"/>
          <w:spacing w:val="-27"/>
        </w:rPr>
        <w:t> </w:t>
      </w:r>
      <w:r>
        <w:rPr>
          <w:color w:val="FFFFFF"/>
          <w:spacing w:val="-10"/>
        </w:rPr>
        <w:t>MADONNA</w:t>
      </w:r>
      <w:r>
        <w:rPr>
          <w:color w:val="FFFFFF"/>
          <w:spacing w:val="-27"/>
        </w:rPr>
        <w:t> </w:t>
      </w:r>
      <w:r>
        <w:rPr>
          <w:color w:val="FFFFFF"/>
          <w:spacing w:val="-10"/>
        </w:rPr>
        <w:t>DI</w:t>
      </w:r>
      <w:r>
        <w:rPr>
          <w:color w:val="FFFFFF"/>
          <w:spacing w:val="-26"/>
        </w:rPr>
        <w:t> </w:t>
      </w:r>
      <w:r>
        <w:rPr>
          <w:color w:val="FFFFFF"/>
          <w:spacing w:val="-10"/>
        </w:rPr>
        <w:t>CAMPIGLIO</w:t>
      </w:r>
    </w:p>
    <w:p>
      <w:pPr>
        <w:spacing w:line="405" w:lineRule="exact" w:before="0"/>
        <w:ind w:left="4" w:right="32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GOLF</w:t>
      </w:r>
      <w:r>
        <w:rPr>
          <w:rFonts w:ascii="Georgia"/>
          <w:i/>
          <w:color w:val="FFFFFF"/>
          <w:spacing w:val="-16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HOTEL,</w:t>
      </w:r>
      <w:r>
        <w:rPr>
          <w:rFonts w:ascii="Georgia"/>
          <w:i/>
          <w:color w:val="FFFFFF"/>
          <w:spacing w:val="-16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TRENTINO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14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MONTAGNA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ESTIVA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562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before="48"/>
      </w:pPr>
      <w:r>
        <w:rPr>
          <w:color w:val="FFFFFF"/>
        </w:rPr>
        <w:t>7</w:t>
      </w:r>
      <w:r>
        <w:rPr>
          <w:color w:val="FFFFFF"/>
          <w:spacing w:val="3"/>
        </w:rPr>
        <w:t> </w:t>
      </w:r>
      <w:r>
        <w:rPr>
          <w:color w:val="FFFFFF"/>
        </w:rPr>
        <w:t>NOTTI</w:t>
      </w:r>
      <w:r>
        <w:rPr>
          <w:color w:val="FFFFFF"/>
          <w:spacing w:val="3"/>
        </w:rPr>
        <w:t> </w:t>
      </w:r>
      <w:r>
        <w:rPr>
          <w:color w:val="FFFFFF"/>
        </w:rPr>
        <w:t>|</w:t>
      </w:r>
      <w:r>
        <w:rPr>
          <w:color w:val="FFFFFF"/>
          <w:spacing w:val="4"/>
        </w:rPr>
        <w:t> </w:t>
      </w:r>
      <w:r>
        <w:rPr>
          <w:color w:val="FFFFFF"/>
        </w:rPr>
        <w:t>QUOTE</w:t>
      </w:r>
      <w:r>
        <w:rPr>
          <w:color w:val="FFFFFF"/>
          <w:spacing w:val="9"/>
        </w:rPr>
        <w:t> </w:t>
      </w:r>
      <w:r>
        <w:rPr>
          <w:color w:val="FFFFFF"/>
        </w:rPr>
        <w:t>SETTIMANALI</w:t>
      </w:r>
      <w:r>
        <w:rPr>
          <w:color w:val="FFFFFF"/>
          <w:spacing w:val="8"/>
        </w:rPr>
        <w:t> </w:t>
      </w:r>
      <w:r>
        <w:rPr>
          <w:color w:val="FFFFFF"/>
        </w:rPr>
        <w:t>PER</w:t>
      </w:r>
      <w:r>
        <w:rPr>
          <w:color w:val="FFFFFF"/>
          <w:spacing w:val="9"/>
        </w:rPr>
        <w:t> </w:t>
      </w:r>
      <w:r>
        <w:rPr>
          <w:color w:val="FFFFFF"/>
        </w:rPr>
        <w:t>PERSONA</w:t>
      </w:r>
      <w:r>
        <w:rPr>
          <w:color w:val="FFFFFF"/>
          <w:spacing w:val="9"/>
        </w:rPr>
        <w:t> </w:t>
      </w:r>
      <w:r>
        <w:rPr>
          <w:color w:val="FFFFFF"/>
        </w:rPr>
        <w:t>NELLA</w:t>
      </w:r>
      <w:r>
        <w:rPr>
          <w:color w:val="FFFFFF"/>
          <w:spacing w:val="9"/>
        </w:rPr>
        <w:t> </w:t>
      </w:r>
      <w:r>
        <w:rPr>
          <w:color w:val="FFFFFF"/>
        </w:rPr>
        <w:t>CAMERA</w:t>
      </w:r>
      <w:r>
        <w:rPr>
          <w:color w:val="FFFFFF"/>
          <w:spacing w:val="9"/>
        </w:rPr>
        <w:t> </w:t>
      </w:r>
      <w:r>
        <w:rPr>
          <w:color w:val="FFFFFF"/>
          <w:spacing w:val="-2"/>
        </w:rPr>
        <w:t>PRESCELTA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IN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(BEVANDE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pacing w:val="-2"/>
          <w:sz w:val="20"/>
        </w:rPr>
        <w:t>ESCLUSE)</w:t>
      </w:r>
    </w:p>
    <w:p>
      <w:pPr>
        <w:spacing w:line="218" w:lineRule="auto" w:before="191"/>
        <w:ind w:left="12" w:right="8" w:firstLine="0"/>
        <w:jc w:val="both"/>
        <w:rPr>
          <w:b/>
          <w:sz w:val="18"/>
        </w:rPr>
      </w:pPr>
      <w:r>
        <w:rPr>
          <w:b/>
          <w:color w:val="FFFFFF"/>
          <w:spacing w:val="-4"/>
          <w:sz w:val="18"/>
        </w:rPr>
        <w:t>La struttura sorge in mezzo alle maestose cime dolomitiche, al centro della soleggiata piana di Passo Campo Carlo Magno. Poco lontano dalla nota</w:t>
      </w:r>
      <w:r>
        <w:rPr>
          <w:b/>
          <w:color w:val="FFFFFF"/>
          <w:sz w:val="18"/>
        </w:rPr>
        <w:t> Madonna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di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Campiglio,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si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trova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pochi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metri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dagli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impianti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risalita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per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la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ski-area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Campiglio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Dolomiti.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È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una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residenza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storica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dotata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di</w:t>
      </w:r>
      <w:r>
        <w:rPr>
          <w:b/>
          <w:color w:val="FFFFFF"/>
          <w:spacing w:val="-10"/>
          <w:sz w:val="18"/>
        </w:rPr>
        <w:t> </w:t>
      </w:r>
      <w:r>
        <w:rPr>
          <w:b/>
          <w:color w:val="FFFFFF"/>
          <w:sz w:val="18"/>
        </w:rPr>
        <w:t>tutti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z w:val="18"/>
        </w:rPr>
        <w:t>i </w:t>
      </w:r>
      <w:r>
        <w:rPr>
          <w:b/>
          <w:color w:val="FFFFFF"/>
          <w:spacing w:val="-2"/>
          <w:sz w:val="18"/>
        </w:rPr>
        <w:t>comfort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una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moderna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struttura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ricettiva: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ristorazione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grande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qualità,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piscina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coperta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con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area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benessere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servizi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per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più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piccoli.</w:t>
      </w:r>
    </w:p>
    <w:p>
      <w:pPr>
        <w:pStyle w:val="BodyText"/>
        <w:spacing w:before="2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8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Sistemazione:</w:t>
      </w:r>
      <w:r>
        <w:rPr>
          <w:b/>
          <w:color w:val="FFFFFF"/>
          <w:spacing w:val="29"/>
          <w:sz w:val="14"/>
        </w:rPr>
        <w:t> </w:t>
      </w:r>
      <w:r>
        <w:rPr>
          <w:color w:val="FFFFFF"/>
          <w:spacing w:val="-2"/>
          <w:sz w:val="14"/>
        </w:rPr>
        <w:t>L’hotel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dispone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105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camere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spaziose,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moquette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ed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elegantemente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arredate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tutte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dotate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telefono,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cassetta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sicurezza,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TV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LCD,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bagno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vasca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doccia,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frigobar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riempimento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richiesta.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Diverse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le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tipologie: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Superior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Executive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possibilità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terzo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letto;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Deluxe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ampie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metrature;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Family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Room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Junior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Suite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composte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camera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divano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vasca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idromassaggio.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9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Attivià</w:t>
      </w:r>
      <w:r>
        <w:rPr>
          <w:b/>
          <w:color w:val="FFFFFF"/>
          <w:sz w:val="14"/>
        </w:rPr>
        <w:t> </w:t>
      </w:r>
      <w:r>
        <w:rPr>
          <w:b/>
          <w:color w:val="FFFFFF"/>
          <w:spacing w:val="-4"/>
          <w:sz w:val="14"/>
        </w:rPr>
        <w:t>e</w:t>
      </w:r>
      <w:r>
        <w:rPr>
          <w:b/>
          <w:color w:val="FFFFFF"/>
          <w:sz w:val="14"/>
        </w:rPr>
        <w:t> </w:t>
      </w:r>
      <w:r>
        <w:rPr>
          <w:b/>
          <w:color w:val="FFFFFF"/>
          <w:spacing w:val="-4"/>
          <w:sz w:val="14"/>
        </w:rPr>
        <w:t>servizi:</w:t>
      </w:r>
      <w:r>
        <w:rPr>
          <w:b/>
          <w:color w:val="FFFFFF"/>
          <w:sz w:val="14"/>
        </w:rPr>
        <w:t> </w:t>
      </w:r>
      <w:r>
        <w:rPr>
          <w:color w:val="FFFFFF"/>
          <w:spacing w:val="-4"/>
          <w:sz w:val="14"/>
        </w:rPr>
        <w:t>connessione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wi-fi,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ristorante,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bar,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presente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hotel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palestra,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piscina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vista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panoramica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vista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cime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Brenta,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numerose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attività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sportive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che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possono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praticare: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trekking, mountain bike lungo le vie di Enduro o sulla pista ciclabile della Val Rendena, equitazione, tennis, pesca, pattinaggio, diversi gli sport estremi come parapendio, rafting, idrospeed,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canyoning, tarzaning. Possibilità di praticare golf, grazie al vicino campo. Per i piccoli ospiti della struttura, servizio di animazione per i bambini dai 3 ai 10 anni ad orari stabiliti, con un ricco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programma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attività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sportive: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corsi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golf,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bike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piscina.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ragazzi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più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grandi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potranno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divertirsi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potranno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divertirsi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partecipare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ad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attività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più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dinamiche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ed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avventurose: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rafting,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paintball,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parco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avventura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(a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pagamento).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Parcheggio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privato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all’aperto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non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custodito.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Servizio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navetta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da/per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il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centro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Madonna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Campiglio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ad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orari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prestabiliti.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0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Centro</w:t>
      </w:r>
      <w:r>
        <w:rPr>
          <w:b/>
          <w:color w:val="FFFFFF"/>
          <w:spacing w:val="2"/>
          <w:sz w:val="14"/>
        </w:rPr>
        <w:t> </w:t>
      </w:r>
      <w:r>
        <w:rPr>
          <w:b/>
          <w:color w:val="FFFFFF"/>
          <w:spacing w:val="-4"/>
          <w:sz w:val="14"/>
        </w:rPr>
        <w:t>benessere:</w:t>
      </w:r>
      <w:r>
        <w:rPr>
          <w:b/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L’hotel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dispone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un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centro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benessere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piscina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panoramica.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Possibilità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trattamenti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estetici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benessere,</w:t>
      </w:r>
      <w:r>
        <w:rPr>
          <w:color w:val="FFFFFF"/>
          <w:spacing w:val="3"/>
          <w:sz w:val="14"/>
        </w:rPr>
        <w:t> </w:t>
      </w:r>
      <w:r>
        <w:rPr>
          <w:color w:val="FFFFFF"/>
          <w:spacing w:val="-4"/>
          <w:sz w:val="14"/>
        </w:rPr>
        <w:t>massaggi.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30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Animali:</w:t>
      </w:r>
      <w:r>
        <w:rPr>
          <w:b/>
          <w:color w:val="FFFFFF"/>
          <w:spacing w:val="10"/>
          <w:sz w:val="14"/>
        </w:rPr>
        <w:t> </w:t>
      </w:r>
      <w:r>
        <w:rPr>
          <w:color w:val="FFFFFF"/>
          <w:spacing w:val="-2"/>
          <w:sz w:val="14"/>
        </w:rPr>
        <w:t>Ammessi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piccola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taglia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(su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richiesta)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supplemento.</w:t>
      </w:r>
    </w:p>
    <w:p>
      <w:pPr>
        <w:pStyle w:val="BodyText"/>
      </w:pPr>
    </w:p>
    <w:p>
      <w:pPr>
        <w:pStyle w:val="BodyText"/>
        <w:spacing w:before="87"/>
      </w:pPr>
    </w:p>
    <w:p>
      <w:pPr>
        <w:spacing w:before="0"/>
        <w:ind w:left="0" w:right="10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1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2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2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2"/>
          <w:sz w:val="14"/>
        </w:rPr>
        <w:t> </w:t>
      </w:r>
      <w:hyperlink r:id="rId9">
        <w:r>
          <w:rPr>
            <w:b/>
            <w:i/>
            <w:color w:val="FFFFFF"/>
            <w:sz w:val="14"/>
          </w:rPr>
          <w:t>www.th-</w:t>
        </w:r>
        <w:r>
          <w:rPr>
            <w:b/>
            <w:i/>
            <w:color w:val="FFFFFF"/>
            <w:spacing w:val="-2"/>
            <w:sz w:val="14"/>
          </w:rPr>
          <w:t>resorts.com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664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TH</w:t>
      </w:r>
      <w:r>
        <w:rPr>
          <w:b/>
          <w:color w:val="E95B19"/>
          <w:spacing w:val="10"/>
          <w:sz w:val="26"/>
        </w:rPr>
        <w:t> </w:t>
      </w:r>
      <w:r>
        <w:rPr>
          <w:b/>
          <w:color w:val="E95B19"/>
          <w:sz w:val="26"/>
        </w:rPr>
        <w:t>MADONNA</w:t>
      </w:r>
      <w:r>
        <w:rPr>
          <w:b/>
          <w:color w:val="E95B19"/>
          <w:spacing w:val="10"/>
          <w:sz w:val="26"/>
        </w:rPr>
        <w:t> </w:t>
      </w:r>
      <w:r>
        <w:rPr>
          <w:b/>
          <w:color w:val="E95B19"/>
          <w:sz w:val="26"/>
        </w:rPr>
        <w:t>DI</w:t>
      </w:r>
      <w:r>
        <w:rPr>
          <w:b/>
          <w:color w:val="E95B19"/>
          <w:spacing w:val="11"/>
          <w:sz w:val="26"/>
        </w:rPr>
        <w:t> </w:t>
      </w:r>
      <w:r>
        <w:rPr>
          <w:b/>
          <w:color w:val="E95B19"/>
          <w:spacing w:val="-2"/>
          <w:sz w:val="26"/>
        </w:rPr>
        <w:t>CAMPIGLIO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GOLF</w:t>
      </w:r>
      <w:r>
        <w:rPr>
          <w:i/>
          <w:color w:val="E95B19"/>
          <w:spacing w:val="10"/>
          <w:sz w:val="20"/>
        </w:rPr>
        <w:t> </w:t>
      </w:r>
      <w:r>
        <w:rPr>
          <w:i/>
          <w:color w:val="E95B19"/>
          <w:sz w:val="20"/>
        </w:rPr>
        <w:t>HOTEL,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pacing w:val="-2"/>
          <w:sz w:val="20"/>
        </w:rPr>
        <w:t>TRENTINO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spacing w:line="240" w:lineRule="auto" w:before="1"/>
        <w:ind w:left="32" w:right="28"/>
        <w:jc w:val="center"/>
      </w:pPr>
      <w:r>
        <w:rPr>
          <w:color w:val="E95B19"/>
        </w:rPr>
        <w:t>TARIFFE</w:t>
      </w:r>
      <w:r>
        <w:rPr>
          <w:color w:val="E95B19"/>
          <w:spacing w:val="8"/>
        </w:rPr>
        <w:t> </w:t>
      </w:r>
      <w:r>
        <w:rPr>
          <w:color w:val="E95B19"/>
        </w:rPr>
        <w:t>2026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12"/>
        </w:rPr>
        <w:t> </w:t>
      </w:r>
      <w:r>
        <w:rPr>
          <w:color w:val="E95B19"/>
        </w:rPr>
        <w:t>TRATTAMENTO</w:t>
      </w:r>
      <w:r>
        <w:rPr>
          <w:color w:val="E95B19"/>
          <w:spacing w:val="17"/>
        </w:rPr>
        <w:t> </w:t>
      </w:r>
      <w:r>
        <w:rPr>
          <w:color w:val="E95B19"/>
        </w:rPr>
        <w:t>DI</w:t>
      </w:r>
      <w:r>
        <w:rPr>
          <w:color w:val="E95B19"/>
          <w:spacing w:val="16"/>
        </w:rPr>
        <w:t> </w:t>
      </w:r>
      <w:r>
        <w:rPr>
          <w:color w:val="E95B19"/>
        </w:rPr>
        <w:t>MEZZA</w:t>
      </w:r>
      <w:r>
        <w:rPr>
          <w:color w:val="E95B19"/>
          <w:spacing w:val="17"/>
        </w:rPr>
        <w:t> </w:t>
      </w:r>
      <w:r>
        <w:rPr>
          <w:color w:val="E95B19"/>
        </w:rPr>
        <w:t>PENSIONE</w:t>
      </w:r>
      <w:r>
        <w:rPr>
          <w:color w:val="E95B19"/>
          <w:spacing w:val="10"/>
        </w:rPr>
        <w:t> </w:t>
      </w:r>
      <w:r>
        <w:rPr>
          <w:color w:val="E95B19"/>
        </w:rPr>
        <w:t>(BEVANDE</w:t>
      </w:r>
      <w:r>
        <w:rPr>
          <w:color w:val="E95B19"/>
          <w:spacing w:val="17"/>
        </w:rPr>
        <w:t> </w:t>
      </w:r>
      <w:r>
        <w:rPr>
          <w:color w:val="E95B19"/>
        </w:rPr>
        <w:t>ESCLUSE)</w:t>
      </w:r>
      <w:r>
        <w:rPr>
          <w:color w:val="E95B19"/>
          <w:spacing w:val="7"/>
        </w:rPr>
        <w:t> </w:t>
      </w:r>
      <w:r>
        <w:rPr>
          <w:color w:val="E95B19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162"/>
      </w:tblGrid>
      <w:tr>
        <w:trPr>
          <w:trHeight w:val="898" w:hRule="atLeast"/>
        </w:trPr>
        <w:tc>
          <w:tcPr>
            <w:tcW w:w="1162" w:type="dxa"/>
          </w:tcPr>
          <w:p>
            <w:pPr>
              <w:pStyle w:val="TableParagraph"/>
              <w:spacing w:before="161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right="4"/>
              <w:rPr>
                <w:b/>
                <w:sz w:val="16"/>
              </w:rPr>
            </w:pPr>
            <w:r>
              <w:rPr>
                <w:b/>
                <w:color w:val="12110C"/>
                <w:spacing w:val="-7"/>
                <w:sz w:val="16"/>
              </w:rPr>
              <w:t>DATA</w:t>
            </w:r>
            <w:r>
              <w:rPr>
                <w:b/>
                <w:color w:val="12110C"/>
                <w:spacing w:val="-2"/>
                <w:sz w:val="16"/>
              </w:rPr>
              <w:t> ARRIVO</w:t>
            </w:r>
          </w:p>
        </w:tc>
        <w:tc>
          <w:tcPr>
            <w:tcW w:w="1162" w:type="dxa"/>
          </w:tcPr>
          <w:p>
            <w:pPr>
              <w:pStyle w:val="TableParagraph"/>
              <w:spacing w:before="2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181" w:right="175" w:hanging="1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DOPPIA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SUPERIOR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10"/>
                <w:sz w:val="16"/>
              </w:rPr>
              <w:t>QUOTA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10"/>
                <w:sz w:val="16"/>
              </w:rPr>
              <w:t>BASE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line="196" w:lineRule="auto" w:before="144"/>
              <w:ind w:left="266" w:right="257" w:hanging="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DOPPIA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SUPERIOR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QUOTA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3A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TOURS</w:t>
            </w:r>
          </w:p>
        </w:tc>
        <w:tc>
          <w:tcPr>
            <w:tcW w:w="1162" w:type="dxa"/>
          </w:tcPr>
          <w:p>
            <w:pPr>
              <w:pStyle w:val="TableParagraph"/>
              <w:spacing w:before="2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181" w:right="174" w:hanging="1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CAMERA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EXECUTIVE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10"/>
                <w:sz w:val="16"/>
              </w:rPr>
              <w:t>QUOTA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10"/>
                <w:sz w:val="16"/>
              </w:rPr>
              <w:t>BASE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line="196" w:lineRule="auto" w:before="144"/>
              <w:ind w:left="244" w:right="236" w:hanging="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CAMERA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EXECUTIVE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QUOTA</w:t>
            </w:r>
          </w:p>
          <w:p>
            <w:pPr>
              <w:pStyle w:val="TableParagraph"/>
              <w:spacing w:line="167" w:lineRule="exact" w:before="0"/>
              <w:ind w:right="1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3A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TOURS</w:t>
            </w:r>
          </w:p>
        </w:tc>
        <w:tc>
          <w:tcPr>
            <w:tcW w:w="1162" w:type="dxa"/>
          </w:tcPr>
          <w:p>
            <w:pPr>
              <w:pStyle w:val="TableParagraph"/>
              <w:spacing w:before="2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129" w:right="121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CAMERA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FAMILY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10"/>
                <w:sz w:val="16"/>
              </w:rPr>
              <w:t>QUOTA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10"/>
                <w:sz w:val="16"/>
              </w:rPr>
              <w:t>BASE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line="196" w:lineRule="auto" w:before="144"/>
              <w:ind w:left="271" w:right="256" w:firstLine="33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CAMERA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FAMILY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QUOTA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3A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TOURS</w:t>
            </w:r>
          </w:p>
        </w:tc>
        <w:tc>
          <w:tcPr>
            <w:tcW w:w="1162" w:type="dxa"/>
          </w:tcPr>
          <w:p>
            <w:pPr>
              <w:pStyle w:val="TableParagraph"/>
              <w:spacing w:before="2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157" w:right="148" w:hanging="1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CAMERA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JUNIOR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SUITE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QUOTA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BASE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line="196" w:lineRule="auto" w:before="144"/>
              <w:ind w:left="158" w:right="148" w:hanging="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CAMERA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JUNIOR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SUITE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QUOTA</w:t>
            </w:r>
          </w:p>
          <w:p>
            <w:pPr>
              <w:pStyle w:val="TableParagraph"/>
              <w:spacing w:line="167" w:lineRule="exact" w:before="0"/>
              <w:ind w:right="0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3A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TOURS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05/07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12/07</w:t>
            </w:r>
          </w:p>
        </w:tc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655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602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739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680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678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624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0"/>
              <w:rPr>
                <w:sz w:val="18"/>
              </w:rPr>
            </w:pPr>
            <w:r>
              <w:rPr>
                <w:color w:val="020203"/>
                <w:sz w:val="18"/>
              </w:rPr>
              <w:t>917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844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12/07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19/07</w:t>
            </w:r>
          </w:p>
        </w:tc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673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619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761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700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644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0"/>
              <w:rPr>
                <w:sz w:val="18"/>
              </w:rPr>
            </w:pPr>
            <w:r>
              <w:rPr>
                <w:color w:val="020203"/>
                <w:sz w:val="18"/>
              </w:rPr>
              <w:t>947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19/07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26/07</w:t>
            </w:r>
          </w:p>
        </w:tc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673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619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761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700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644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0"/>
              <w:rPr>
                <w:sz w:val="18"/>
              </w:rPr>
            </w:pPr>
            <w:r>
              <w:rPr>
                <w:color w:val="020203"/>
                <w:sz w:val="18"/>
              </w:rPr>
              <w:t>947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26/07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02/08</w:t>
            </w:r>
          </w:p>
        </w:tc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673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619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712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0"/>
              <w:rPr>
                <w:sz w:val="18"/>
              </w:rPr>
            </w:pPr>
            <w:r>
              <w:rPr>
                <w:color w:val="020203"/>
                <w:sz w:val="18"/>
              </w:rPr>
              <w:t>965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888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02/08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09/08</w:t>
            </w:r>
          </w:p>
        </w:tc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665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612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854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786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782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1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1.068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982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09/08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16/08</w:t>
            </w:r>
          </w:p>
        </w:tc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753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945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863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794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1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1.187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left="249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1.092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16/08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23/08</w:t>
            </w:r>
          </w:p>
        </w:tc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863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794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812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743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684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1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1.012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931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z w:val="18"/>
              </w:rPr>
              <w:t>23/08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30/08</w:t>
            </w:r>
          </w:p>
        </w:tc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666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612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753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790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727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0"/>
              <w:rPr>
                <w:sz w:val="18"/>
              </w:rPr>
            </w:pPr>
            <w:r>
              <w:rPr>
                <w:color w:val="020203"/>
                <w:sz w:val="18"/>
              </w:rPr>
              <w:t>936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861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30/08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06/09</w:t>
            </w:r>
          </w:p>
        </w:tc>
        <w:tc>
          <w:tcPr>
            <w:tcW w:w="1162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611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688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632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581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right="0"/>
              <w:rPr>
                <w:sz w:val="18"/>
              </w:rPr>
            </w:pPr>
            <w:r>
              <w:rPr>
                <w:color w:val="020203"/>
                <w:sz w:val="18"/>
              </w:rPr>
              <w:t>852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E95B19"/>
          </w:tcPr>
          <w:p>
            <w:pPr>
              <w:pStyle w:val="TableParagraph"/>
              <w:spacing w:before="66"/>
              <w:ind w:right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784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before="165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Rid.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3°/4°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letto</w:t>
      </w:r>
      <w:r>
        <w:rPr>
          <w:b/>
          <w:spacing w:val="12"/>
          <w:sz w:val="16"/>
        </w:rPr>
        <w:t> </w:t>
      </w:r>
      <w:r>
        <w:rPr>
          <w:b/>
          <w:spacing w:val="-2"/>
          <w:sz w:val="16"/>
        </w:rPr>
        <w:t>3/13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anni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n.c.:</w:t>
      </w:r>
      <w:r>
        <w:rPr>
          <w:b/>
          <w:spacing w:val="-7"/>
          <w:sz w:val="16"/>
        </w:rPr>
        <w:t> </w:t>
      </w:r>
      <w:r>
        <w:rPr>
          <w:b/>
          <w:spacing w:val="-5"/>
          <w:sz w:val="16"/>
        </w:rPr>
        <w:t>50%</w: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14"/>
        <w:rPr>
          <w:b/>
          <w:sz w:val="16"/>
        </w:rPr>
      </w:pPr>
    </w:p>
    <w:p>
      <w:pPr>
        <w:spacing w:line="244" w:lineRule="auto" w:before="0"/>
        <w:ind w:left="12" w:right="13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bene: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 prezzi reali del momento.</w:t>
      </w:r>
    </w:p>
    <w:p>
      <w:pPr>
        <w:pStyle w:val="BodyText"/>
        <w:spacing w:before="6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1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INIZIO/FINE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SOGGIORNO: </w:t>
      </w:r>
      <w:r>
        <w:rPr>
          <w:spacing w:val="-4"/>
          <w:sz w:val="16"/>
        </w:rPr>
        <w:t>17:00/10:00; Soggiorno minimo 3 notti.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SUPPLEMENTI OBBLIGATORI (DA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PAGARE IN AGENZIA):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THINKY CARD </w:t>
      </w:r>
      <w:r>
        <w:rPr>
          <w:spacing w:val="-4"/>
          <w:sz w:val="16"/>
        </w:rPr>
        <w:t>obbligatoria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 bambini 0/3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anni n.c. per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servizi a loro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dedicati, 30 €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 bambino al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giorno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(OBBLIGATORIO):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comunale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RIDUZIONI:</w:t>
      </w:r>
      <w:r>
        <w:rPr>
          <w:b/>
          <w:spacing w:val="-7"/>
          <w:sz w:val="16"/>
        </w:rPr>
        <w:t> </w:t>
      </w:r>
      <w:r>
        <w:rPr>
          <w:spacing w:val="-4"/>
          <w:sz w:val="16"/>
        </w:rPr>
        <w:t>3°/4°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adulti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30%;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Bivano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Executive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3°/4°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bambini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3/13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anni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n.c.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25%;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3°/4°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adulti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15%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9" w:hanging="227"/>
        <w:jc w:val="both"/>
        <w:rPr>
          <w:b/>
          <w:sz w:val="16"/>
        </w:rPr>
      </w:pPr>
      <w:r>
        <w:rPr>
          <w:b/>
          <w:sz w:val="16"/>
        </w:rPr>
        <w:t>SUPPLEMENTI:</w:t>
      </w:r>
      <w:r>
        <w:rPr>
          <w:b/>
          <w:spacing w:val="-10"/>
          <w:sz w:val="16"/>
        </w:rPr>
        <w:t> </w:t>
      </w:r>
      <w:r>
        <w:rPr>
          <w:sz w:val="16"/>
        </w:rPr>
        <w:t>Camera</w:t>
      </w:r>
      <w:r>
        <w:rPr>
          <w:spacing w:val="-9"/>
          <w:sz w:val="16"/>
        </w:rPr>
        <w:t> </w:t>
      </w:r>
      <w:r>
        <w:rPr>
          <w:sz w:val="16"/>
        </w:rPr>
        <w:t>singola</w:t>
      </w:r>
      <w:r>
        <w:rPr>
          <w:spacing w:val="-9"/>
          <w:sz w:val="16"/>
        </w:rPr>
        <w:t> </w:t>
      </w:r>
      <w:r>
        <w:rPr>
          <w:sz w:val="16"/>
        </w:rPr>
        <w:t>(su</w:t>
      </w:r>
      <w:r>
        <w:rPr>
          <w:spacing w:val="-9"/>
          <w:sz w:val="16"/>
        </w:rPr>
        <w:t> </w:t>
      </w:r>
      <w:r>
        <w:rPr>
          <w:sz w:val="16"/>
        </w:rPr>
        <w:t>richiesta)</w:t>
      </w:r>
      <w:r>
        <w:rPr>
          <w:spacing w:val="-9"/>
          <w:sz w:val="16"/>
        </w:rPr>
        <w:t> </w:t>
      </w:r>
      <w:r>
        <w:rPr>
          <w:sz w:val="16"/>
        </w:rPr>
        <w:t>25%</w:t>
      </w:r>
      <w:r>
        <w:rPr>
          <w:spacing w:val="-9"/>
          <w:sz w:val="16"/>
        </w:rPr>
        <w:t> </w:t>
      </w:r>
      <w:r>
        <w:rPr>
          <w:sz w:val="16"/>
        </w:rPr>
        <w:t>della</w:t>
      </w:r>
      <w:r>
        <w:rPr>
          <w:spacing w:val="-9"/>
          <w:sz w:val="16"/>
        </w:rPr>
        <w:t> </w:t>
      </w:r>
      <w:r>
        <w:rPr>
          <w:sz w:val="16"/>
        </w:rPr>
        <w:t>quota</w:t>
      </w:r>
      <w:r>
        <w:rPr>
          <w:spacing w:val="-9"/>
          <w:sz w:val="16"/>
        </w:rPr>
        <w:t> </w:t>
      </w:r>
      <w:r>
        <w:rPr>
          <w:sz w:val="16"/>
        </w:rPr>
        <w:t>Superior;</w:t>
      </w:r>
      <w:r>
        <w:rPr>
          <w:spacing w:val="-9"/>
          <w:sz w:val="16"/>
        </w:rPr>
        <w:t> </w:t>
      </w:r>
      <w:r>
        <w:rPr>
          <w:sz w:val="16"/>
        </w:rPr>
        <w:t>Camera</w:t>
      </w:r>
      <w:r>
        <w:rPr>
          <w:spacing w:val="-9"/>
          <w:sz w:val="16"/>
        </w:rPr>
        <w:t> </w:t>
      </w:r>
      <w:r>
        <w:rPr>
          <w:sz w:val="16"/>
        </w:rPr>
        <w:t>Doppia</w:t>
      </w:r>
      <w:r>
        <w:rPr>
          <w:spacing w:val="-9"/>
          <w:sz w:val="16"/>
        </w:rPr>
        <w:t> </w:t>
      </w:r>
      <w:r>
        <w:rPr>
          <w:sz w:val="16"/>
        </w:rPr>
        <w:t>Uso</w:t>
      </w:r>
      <w:r>
        <w:rPr>
          <w:spacing w:val="-9"/>
          <w:sz w:val="16"/>
        </w:rPr>
        <w:t> </w:t>
      </w:r>
      <w:r>
        <w:rPr>
          <w:sz w:val="16"/>
        </w:rPr>
        <w:t>Singola</w:t>
      </w:r>
      <w:r>
        <w:rPr>
          <w:spacing w:val="-9"/>
          <w:sz w:val="16"/>
        </w:rPr>
        <w:t> </w:t>
      </w:r>
      <w:r>
        <w:rPr>
          <w:sz w:val="16"/>
        </w:rPr>
        <w:t>50%</w:t>
      </w:r>
      <w:r>
        <w:rPr>
          <w:spacing w:val="-9"/>
          <w:sz w:val="16"/>
        </w:rPr>
        <w:t> </w:t>
      </w:r>
      <w:r>
        <w:rPr>
          <w:sz w:val="16"/>
        </w:rPr>
        <w:t>della</w:t>
      </w:r>
      <w:r>
        <w:rPr>
          <w:spacing w:val="-9"/>
          <w:sz w:val="16"/>
        </w:rPr>
        <w:t> </w:t>
      </w:r>
      <w:r>
        <w:rPr>
          <w:sz w:val="16"/>
        </w:rPr>
        <w:t>quota</w:t>
      </w:r>
      <w:r>
        <w:rPr>
          <w:spacing w:val="-9"/>
          <w:sz w:val="16"/>
        </w:rPr>
        <w:t> </w:t>
      </w:r>
      <w:r>
        <w:rPr>
          <w:sz w:val="16"/>
        </w:rPr>
        <w:t>Superior;</w:t>
      </w:r>
      <w:r>
        <w:rPr>
          <w:spacing w:val="-9"/>
          <w:sz w:val="16"/>
        </w:rPr>
        <w:t> </w:t>
      </w:r>
      <w:r>
        <w:rPr>
          <w:sz w:val="16"/>
        </w:rPr>
        <w:t>Camera</w:t>
      </w:r>
      <w:r>
        <w:rPr>
          <w:spacing w:val="-9"/>
          <w:sz w:val="16"/>
        </w:rPr>
        <w:t> </w:t>
      </w:r>
      <w:r>
        <w:rPr>
          <w:sz w:val="16"/>
        </w:rPr>
        <w:t>Bivano</w:t>
      </w:r>
      <w:r>
        <w:rPr>
          <w:spacing w:val="-9"/>
          <w:sz w:val="16"/>
        </w:rPr>
        <w:t> </w:t>
      </w:r>
      <w:r>
        <w:rPr>
          <w:sz w:val="16"/>
        </w:rPr>
        <w:t>Executive</w:t>
      </w:r>
      <w:r>
        <w:rPr>
          <w:spacing w:val="-9"/>
          <w:sz w:val="16"/>
        </w:rPr>
        <w:t> </w:t>
      </w:r>
      <w:r>
        <w:rPr>
          <w:sz w:val="16"/>
        </w:rPr>
        <w:t>+20%</w:t>
      </w:r>
      <w:r>
        <w:rPr>
          <w:spacing w:val="-9"/>
          <w:sz w:val="16"/>
        </w:rPr>
        <w:t> </w:t>
      </w:r>
      <w:r>
        <w:rPr>
          <w:sz w:val="16"/>
        </w:rPr>
        <w:t>da</w:t>
      </w:r>
      <w:r>
        <w:rPr>
          <w:spacing w:val="40"/>
          <w:sz w:val="16"/>
        </w:rPr>
        <w:t> </w:t>
      </w:r>
      <w:r>
        <w:rPr>
          <w:sz w:val="16"/>
        </w:rPr>
        <w:t>applicare sulla camera Family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2" w:after="0"/>
        <w:ind w:left="238" w:right="10" w:hanging="227"/>
        <w:jc w:val="both"/>
        <w:rPr>
          <w:b/>
          <w:sz w:val="16"/>
        </w:rPr>
      </w:pPr>
      <w:r>
        <w:rPr>
          <w:b/>
          <w:spacing w:val="-4"/>
          <w:sz w:val="16"/>
        </w:rPr>
        <w:t>SERVIZI FACOLTATIVI (SU RICHIESTA) DA PAGARE IN LOCO: </w:t>
      </w:r>
      <w:r>
        <w:rPr>
          <w:spacing w:val="-4"/>
          <w:sz w:val="16"/>
        </w:rPr>
        <w:t>Animali, cani ammessi di piccola taglia max 10 kg (su richiesta), € 20 al giorno. Da richiedere all’atto della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prenotazione.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Trattamenti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messaggi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centro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benessere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THwb,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telo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piscina,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consumazioni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frigobar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OFFERTE (da applicare alle quote di solo soggiorno): </w:t>
      </w:r>
      <w:r>
        <w:rPr>
          <w:spacing w:val="-4"/>
          <w:sz w:val="16"/>
        </w:rPr>
        <w:t>OVER 65: Sconto 10% per i clienti over 65 anni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10" w:hanging="227"/>
        <w:jc w:val="both"/>
        <w:rPr>
          <w:b/>
          <w:sz w:val="16"/>
        </w:rPr>
      </w:pPr>
      <w:r>
        <w:rPr>
          <w:b/>
          <w:sz w:val="16"/>
        </w:rPr>
        <w:t>SPA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PISCINA:</w:t>
      </w:r>
      <w:r>
        <w:rPr>
          <w:b/>
          <w:spacing w:val="-5"/>
          <w:sz w:val="16"/>
        </w:rPr>
        <w:t> </w:t>
      </w:r>
      <w:r>
        <w:rPr>
          <w:sz w:val="16"/>
        </w:rPr>
        <w:t>Ingresso</w:t>
      </w:r>
      <w:r>
        <w:rPr>
          <w:spacing w:val="-5"/>
          <w:sz w:val="16"/>
        </w:rPr>
        <w:t> </w:t>
      </w:r>
      <w:r>
        <w:rPr>
          <w:sz w:val="16"/>
        </w:rPr>
        <w:t>gratuito</w:t>
      </w:r>
      <w:r>
        <w:rPr>
          <w:spacing w:val="-5"/>
          <w:sz w:val="16"/>
        </w:rPr>
        <w:t> </w:t>
      </w:r>
      <w:r>
        <w:rPr>
          <w:sz w:val="16"/>
        </w:rPr>
        <w:t>soggetto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disponibilità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5"/>
          <w:sz w:val="16"/>
        </w:rPr>
        <w:t> </w:t>
      </w:r>
      <w:r>
        <w:rPr>
          <w:sz w:val="16"/>
        </w:rPr>
        <w:t>solo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prenotazione.</w:t>
      </w:r>
      <w:r>
        <w:rPr>
          <w:spacing w:val="-5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pagamento:</w:t>
      </w:r>
      <w:r>
        <w:rPr>
          <w:b/>
          <w:spacing w:val="-5"/>
          <w:sz w:val="16"/>
        </w:rPr>
        <w:t> </w:t>
      </w:r>
      <w:r>
        <w:rPr>
          <w:sz w:val="16"/>
        </w:rPr>
        <w:t>accappatoio,</w:t>
      </w:r>
      <w:r>
        <w:rPr>
          <w:spacing w:val="-5"/>
          <w:sz w:val="16"/>
        </w:rPr>
        <w:t> </w:t>
      </w:r>
      <w:r>
        <w:rPr>
          <w:sz w:val="16"/>
        </w:rPr>
        <w:t>ciabattine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5"/>
          <w:sz w:val="16"/>
        </w:rPr>
        <w:t> </w:t>
      </w:r>
      <w:r>
        <w:rPr>
          <w:sz w:val="16"/>
        </w:rPr>
        <w:t>cuffia.</w:t>
      </w:r>
      <w:r>
        <w:rPr>
          <w:spacing w:val="-5"/>
          <w:sz w:val="16"/>
        </w:rPr>
        <w:t> </w:t>
      </w:r>
      <w:r>
        <w:rPr>
          <w:b/>
          <w:sz w:val="16"/>
        </w:rPr>
        <w:t>Telo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SPA/Piscina:</w:t>
      </w:r>
      <w:r>
        <w:rPr>
          <w:b/>
          <w:spacing w:val="-5"/>
          <w:sz w:val="16"/>
        </w:rPr>
        <w:t> </w:t>
      </w:r>
      <w:r>
        <w:rPr>
          <w:sz w:val="16"/>
        </w:rPr>
        <w:t>primo</w:t>
      </w:r>
      <w:r>
        <w:rPr>
          <w:spacing w:val="-5"/>
          <w:sz w:val="16"/>
        </w:rPr>
        <w:t> </w:t>
      </w:r>
      <w:r>
        <w:rPr>
          <w:sz w:val="16"/>
        </w:rPr>
        <w:t>telo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disponibile gratuitamente, ogni cambio/sostituzione a pagamento. E’ vietato portare in SPA/Piscina il telo presente in camera. Cuffia obbligatoria per accesso piscina.</w:t>
      </w:r>
      <w:r>
        <w:rPr>
          <w:spacing w:val="40"/>
          <w:sz w:val="16"/>
        </w:rPr>
        <w:t> </w:t>
      </w:r>
      <w:r>
        <w:rPr>
          <w:sz w:val="16"/>
        </w:rPr>
        <w:t>Regolamento disponibile in hotel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3" w:after="0"/>
        <w:ind w:left="238" w:right="9" w:hanging="227"/>
        <w:jc w:val="both"/>
        <w:rPr>
          <w:b/>
          <w:sz w:val="16"/>
        </w:rPr>
      </w:pPr>
      <w:r>
        <w:rPr>
          <w:b/>
          <w:spacing w:val="-2"/>
          <w:sz w:val="16"/>
        </w:rPr>
        <w:t>NOTE: </w:t>
      </w:r>
      <w:r>
        <w:rPr>
          <w:spacing w:val="-2"/>
          <w:sz w:val="16"/>
        </w:rPr>
        <w:t>Occupazioni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camere: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Family 3 : 2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3-13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 1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2 bambini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3-13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Family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4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: 2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adulti + 2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3-13 anni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, Tripla</w:t>
      </w:r>
      <w:r>
        <w:rPr>
          <w:spacing w:val="40"/>
          <w:sz w:val="16"/>
        </w:rPr>
        <w:t> </w:t>
      </w:r>
      <w:r>
        <w:rPr>
          <w:sz w:val="16"/>
        </w:rPr>
        <w:t>Executive:</w:t>
      </w:r>
      <w:r>
        <w:rPr>
          <w:spacing w:val="-4"/>
          <w:sz w:val="16"/>
        </w:rPr>
        <w:t> </w:t>
      </w:r>
      <w:r>
        <w:rPr>
          <w:sz w:val="16"/>
        </w:rPr>
        <w:t>3</w:t>
      </w:r>
      <w:r>
        <w:rPr>
          <w:spacing w:val="-4"/>
          <w:sz w:val="16"/>
        </w:rPr>
        <w:t> </w:t>
      </w:r>
      <w:r>
        <w:rPr>
          <w:sz w:val="16"/>
        </w:rPr>
        <w:t>adulti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1" w:after="0"/>
        <w:ind w:left="237" w:right="0" w:hanging="226"/>
        <w:jc w:val="both"/>
        <w:rPr>
          <w:b/>
          <w:sz w:val="16"/>
        </w:rPr>
      </w:pPr>
      <w:r>
        <w:rPr>
          <w:b/>
          <w:spacing w:val="-4"/>
          <w:sz w:val="16"/>
        </w:rPr>
        <w:t>Quota servizi 3A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Tours: </w:t>
      </w:r>
      <w:r>
        <w:rPr>
          <w:spacing w:val="-4"/>
          <w:sz w:val="16"/>
        </w:rPr>
        <w:t>obbligatoria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 adulti 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bambini dai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2 anni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compiuti €42 per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persona 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settimana inclusa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della polizza medico,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bagaglio +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annullamento.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6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3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0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7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4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5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22" w:lineRule="exact"/>
      <w:ind w:left="1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left="4" w:right="3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37" w:hanging="226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9"/>
      <w:ind w:left="13" w:right="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th-resorts.com/" TargetMode="External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2026-02-09T11:21:36Z</dcterms:created>
  <dcterms:modified xsi:type="dcterms:W3CDTF">2026-02-09T11:21:36Z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18.0</vt:lpwstr>
  </property>
</Properties>
</file>