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GRAN TOUR </w:t>
      </w:r>
      <w:r>
        <w:rPr>
          <w:color w:val="FFFDF0"/>
          <w:spacing w:val="-2"/>
        </w:rPr>
        <w:t>DELLA</w:t>
      </w:r>
      <w:r>
        <w:rPr>
          <w:color w:val="FFFDF0"/>
          <w:spacing w:val="-43"/>
        </w:rPr>
        <w:t> </w:t>
      </w:r>
      <w:r>
        <w:rPr>
          <w:color w:val="FFFDF0"/>
          <w:spacing w:val="-2"/>
        </w:rPr>
        <w:t>TURCHIA</w:t>
      </w:r>
    </w:p>
    <w:p>
      <w:pPr>
        <w:spacing w:line="225" w:lineRule="auto" w:before="103"/>
        <w:ind w:left="2023" w:right="1875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ISTANBUL</w:t>
      </w:r>
      <w:r>
        <w:rPr>
          <w:rFonts w:ascii="Georgia"/>
          <w:color w:val="FFFDF0"/>
          <w:spacing w:val="-19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ANKARA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CAPPADOCIA PAMUKKALE</w:t>
      </w:r>
      <w:r>
        <w:rPr>
          <w:rFonts w:ascii="Georgia"/>
          <w:color w:val="FFFDF0"/>
          <w:spacing w:val="-7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4"/>
          <w:sz w:val="30"/>
        </w:rPr>
        <w:t> </w:t>
      </w:r>
      <w:r>
        <w:rPr>
          <w:rFonts w:ascii="Georgia"/>
          <w:color w:val="FFFDF0"/>
          <w:sz w:val="30"/>
        </w:rPr>
        <w:t>IZMIR</w:t>
      </w:r>
      <w:r>
        <w:rPr>
          <w:rFonts w:ascii="Georgia"/>
          <w:color w:val="FFFDF0"/>
          <w:spacing w:val="-7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4"/>
          <w:sz w:val="30"/>
        </w:rPr>
        <w:t> </w:t>
      </w:r>
      <w:r>
        <w:rPr>
          <w:rFonts w:ascii="Georgia"/>
          <w:color w:val="FFFDF0"/>
          <w:sz w:val="30"/>
        </w:rPr>
        <w:t>CANAKKALE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30"/>
        <w:rPr>
          <w:rFonts w:ascii="Georgia"/>
          <w:sz w:val="28"/>
        </w:rPr>
      </w:pPr>
    </w:p>
    <w:p>
      <w:pPr>
        <w:spacing w:before="0"/>
        <w:ind w:left="0" w:right="1236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spacing w:line="427" w:lineRule="exact" w:before="38"/>
        <w:ind w:left="585"/>
      </w:pPr>
      <w:r>
        <w:rPr>
          <w:color w:val="FFFDF0"/>
          <w:spacing w:val="-6"/>
        </w:rPr>
        <w:t>PARTENZE</w:t>
      </w:r>
      <w:r>
        <w:rPr>
          <w:color w:val="FFFDF0"/>
          <w:spacing w:val="-16"/>
        </w:rPr>
        <w:t> </w:t>
      </w:r>
      <w:r>
        <w:rPr>
          <w:color w:val="FFFDF0"/>
          <w:spacing w:val="-6"/>
        </w:rPr>
        <w:t>DA</w:t>
      </w:r>
      <w:r>
        <w:rPr>
          <w:color w:val="FFFDF0"/>
          <w:spacing w:val="-14"/>
        </w:rPr>
        <w:t> </w:t>
      </w:r>
      <w:r>
        <w:rPr>
          <w:color w:val="FFFDF0"/>
          <w:spacing w:val="-6"/>
        </w:rPr>
        <w:t>MAGGIO</w:t>
      </w:r>
      <w:r>
        <w:rPr>
          <w:color w:val="FFFDF0"/>
          <w:spacing w:val="-14"/>
        </w:rPr>
        <w:t> </w:t>
      </w:r>
      <w:r>
        <w:rPr>
          <w:color w:val="FFFDF0"/>
          <w:spacing w:val="-6"/>
        </w:rPr>
        <w:t>A</w:t>
      </w:r>
      <w:r>
        <w:rPr>
          <w:color w:val="FFFDF0"/>
          <w:spacing w:val="-14"/>
        </w:rPr>
        <w:t> </w:t>
      </w:r>
      <w:r>
        <w:rPr>
          <w:color w:val="FFFDF0"/>
          <w:spacing w:val="-6"/>
        </w:rPr>
        <w:t>NOVEMBRE</w:t>
      </w:r>
      <w:r>
        <w:rPr>
          <w:color w:val="FFFDF0"/>
          <w:spacing w:val="-14"/>
        </w:rPr>
        <w:t> </w:t>
      </w:r>
      <w:r>
        <w:rPr>
          <w:color w:val="FFFDF0"/>
          <w:spacing w:val="-6"/>
        </w:rPr>
        <w:t>2026</w:t>
      </w:r>
    </w:p>
    <w:p>
      <w:pPr>
        <w:spacing w:line="305" w:lineRule="exact" w:before="0"/>
        <w:ind w:left="585" w:right="0" w:firstLine="0"/>
        <w:jc w:val="left"/>
        <w:rPr>
          <w:sz w:val="26"/>
        </w:rPr>
      </w:pPr>
      <w:r>
        <w:rPr>
          <w:color w:val="FFFDF0"/>
          <w:spacing w:val="-4"/>
          <w:sz w:val="26"/>
        </w:rPr>
        <w:t>10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8"/>
          <w:sz w:val="26"/>
        </w:rPr>
        <w:t> </w:t>
      </w:r>
      <w:r>
        <w:rPr>
          <w:color w:val="FFFDF0"/>
          <w:spacing w:val="-4"/>
          <w:sz w:val="26"/>
        </w:rPr>
        <w:t>9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8"/>
          <w:sz w:val="26"/>
        </w:rPr>
        <w:t> </w:t>
      </w:r>
      <w:r>
        <w:rPr>
          <w:b/>
          <w:color w:val="FFFDF0"/>
          <w:spacing w:val="-4"/>
          <w:sz w:val="26"/>
        </w:rPr>
        <w:t>PENSIONE</w:t>
      </w:r>
      <w:r>
        <w:rPr>
          <w:b/>
          <w:color w:val="FFFDF0"/>
          <w:spacing w:val="-9"/>
          <w:sz w:val="26"/>
        </w:rPr>
        <w:t> </w:t>
      </w:r>
      <w:r>
        <w:rPr>
          <w:b/>
          <w:color w:val="FFFDF0"/>
          <w:spacing w:val="-4"/>
          <w:sz w:val="26"/>
        </w:rPr>
        <w:t>COMPLETA</w:t>
      </w:r>
      <w:r>
        <w:rPr>
          <w:b/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(bevande</w:t>
      </w:r>
      <w:r>
        <w:rPr>
          <w:color w:val="FFFDF0"/>
          <w:spacing w:val="-8"/>
          <w:sz w:val="26"/>
        </w:rPr>
        <w:t> </w:t>
      </w:r>
      <w:r>
        <w:rPr>
          <w:color w:val="FFFDF0"/>
          <w:spacing w:val="-4"/>
          <w:sz w:val="26"/>
        </w:rPr>
        <w:t>escluse)</w:t>
      </w:r>
    </w:p>
    <w:p>
      <w:pPr>
        <w:spacing w:line="147" w:lineRule="exact" w:before="68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979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566"/>
          <w:cols w:num="2" w:equalWidth="0">
            <w:col w:w="6842" w:space="1379"/>
            <w:col w:w="2698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98" w:after="0"/>
        <w:ind w:left="755" w:right="175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Volo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Bergamo-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Bologna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Roma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Fiumicino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(orario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voli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soggetti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z w:val="16"/>
        </w:rPr>
        <w:t>riconferma in fase di prenotazione)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8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z w:val="16"/>
        </w:rPr>
        <w:t>kg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stiva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20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kg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2"/>
          <w:sz w:val="16"/>
        </w:rPr>
        <w:t> persona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Trasferimenti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arrivo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partenza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Sistemazione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cat.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4/5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stelle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Trattamento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pensione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completa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con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9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colazioni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hotel,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8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pranzi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z w:val="16"/>
        </w:rPr>
        <w:t>ristoranti locali, 9 cene in hotel (bevande escluse)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Guida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professionale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parlante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italiano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tutto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il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pacing w:val="-4"/>
          <w:sz w:val="16"/>
        </w:rPr>
        <w:t>tour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Bus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con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A/C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tutta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la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durata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del</w:t>
      </w:r>
      <w:r>
        <w:rPr>
          <w:rFonts w:ascii="Calibri Light" w:hAnsi="Calibri Light"/>
          <w:color w:val="FFFFFF"/>
          <w:spacing w:val="-4"/>
          <w:sz w:val="16"/>
        </w:rPr>
        <w:t> tour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pacing w:val="-2"/>
          <w:sz w:val="16"/>
        </w:rPr>
        <w:t>Volo</w:t>
      </w:r>
      <w:r>
        <w:rPr>
          <w:rFonts w:ascii="Calibri Light" w:hAnsi="Calibri Light"/>
          <w:color w:val="FFFFFF"/>
          <w:spacing w:val="6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nazionale</w:t>
      </w:r>
      <w:r>
        <w:rPr>
          <w:rFonts w:ascii="Calibri Light" w:hAnsi="Calibri Light"/>
          <w:color w:val="FFFFFF"/>
          <w:spacing w:val="7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Izmir-Istanbul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soggiorno</w:t>
      </w:r>
    </w:p>
    <w:p>
      <w:pPr>
        <w:pStyle w:val="Heading2"/>
        <w:ind w:right="40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76" w:val="left" w:leader="none"/>
        </w:tabs>
        <w:spacing w:line="196" w:lineRule="auto" w:before="98" w:after="0"/>
        <w:ind w:left="576" w:right="1149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aeroportuali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120€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(obbligatorie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soggette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576" w:val="left" w:leader="none"/>
        </w:tabs>
        <w:spacing w:line="196" w:lineRule="auto" w:before="0" w:after="0"/>
        <w:ind w:left="576" w:right="745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gestione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pratica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55€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(obbligatoria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che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comprende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assicurazione medico-bagaglio-annullamento e assistenza h24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576" w:val="left" w:leader="none"/>
        </w:tabs>
        <w:spacing w:line="196" w:lineRule="auto" w:before="0" w:after="0"/>
        <w:ind w:left="576" w:right="1029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Pacchetto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ingressi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monumenti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220€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(obbligatorio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da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pagare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all’arrivo alla guida)</w:t>
      </w:r>
    </w:p>
    <w:p>
      <w:pPr>
        <w:pStyle w:val="ListParagraph"/>
        <w:numPr>
          <w:ilvl w:val="0"/>
          <w:numId w:val="1"/>
        </w:numPr>
        <w:tabs>
          <w:tab w:pos="576" w:val="left" w:leader="none"/>
        </w:tabs>
        <w:spacing w:line="196" w:lineRule="auto" w:before="0" w:after="0"/>
        <w:ind w:left="576" w:right="799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Mance</w:t>
      </w:r>
      <w:r>
        <w:rPr>
          <w:rFonts w:ascii="Calibri Light" w:hAnsi="Calibri Light"/>
          <w:color w:val="FFFFFF"/>
          <w:spacing w:val="-10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la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guida-autista-alberghi-ristoranti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30€</w:t>
      </w:r>
      <w:r>
        <w:rPr>
          <w:rFonts w:ascii="Calibri Light" w:hAnsi="Calibri Light"/>
          <w:color w:val="FFFFFF"/>
          <w:spacing w:val="-10"/>
          <w:sz w:val="16"/>
        </w:rPr>
        <w:t> </w:t>
      </w:r>
      <w:r>
        <w:rPr>
          <w:b/>
          <w:i/>
          <w:color w:val="FFFFFF"/>
          <w:sz w:val="16"/>
        </w:rPr>
        <w:t>(obbligatorio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da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pagare all’arrivo alla guida)</w:t>
      </w:r>
    </w:p>
    <w:p>
      <w:pPr>
        <w:pStyle w:val="ListParagraph"/>
        <w:numPr>
          <w:ilvl w:val="0"/>
          <w:numId w:val="1"/>
        </w:numPr>
        <w:tabs>
          <w:tab w:pos="576" w:val="left" w:leader="none"/>
        </w:tabs>
        <w:spacing w:line="150" w:lineRule="exact" w:before="0" w:after="0"/>
        <w:ind w:left="576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Pasti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non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menzionati</w:t>
      </w:r>
    </w:p>
    <w:p>
      <w:pPr>
        <w:pStyle w:val="ListParagraph"/>
        <w:numPr>
          <w:ilvl w:val="0"/>
          <w:numId w:val="1"/>
        </w:numPr>
        <w:tabs>
          <w:tab w:pos="576" w:val="left" w:leader="none"/>
        </w:tabs>
        <w:spacing w:line="178" w:lineRule="exact" w:before="0" w:after="0"/>
        <w:ind w:left="576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ciò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non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citato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voce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“la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rFonts w:ascii="Calibri Light" w:hAnsi="Calibri Light"/>
          <w:sz w:val="16"/>
        </w:rPr>
        <w:sectPr>
          <w:type w:val="continuous"/>
          <w:pgSz w:w="11910" w:h="16840"/>
          <w:pgMar w:top="1900" w:bottom="280" w:left="425" w:right="566"/>
          <w:cols w:num="2" w:equalWidth="0">
            <w:col w:w="5202" w:space="40"/>
            <w:col w:w="5677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15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2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2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901184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22"/>
        <w:rPr>
          <w:rFonts w:ascii="Calibri Light"/>
          <w:sz w:val="12"/>
        </w:rPr>
      </w:pPr>
    </w:p>
    <w:p>
      <w:pPr>
        <w:spacing w:before="0"/>
        <w:ind w:left="0" w:right="442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BRA26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3"/>
        <w:spacing w:line="240" w:lineRule="auto" w:before="57"/>
      </w:pPr>
      <w:r>
        <w:rPr>
          <w:color w:val="1E2F46"/>
        </w:rPr>
        <w:t>PROGRAMMA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VIAGGIO</w:t>
      </w:r>
    </w:p>
    <w:p>
      <w:pPr>
        <w:spacing w:line="194" w:lineRule="exact" w:before="8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1: Italia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Istanbul</w:t>
      </w:r>
    </w:p>
    <w:p>
      <w:pPr>
        <w:pStyle w:val="BodyText"/>
        <w:spacing w:line="192" w:lineRule="exact"/>
        <w:ind w:left="141"/>
      </w:pPr>
      <w:r>
        <w:rPr>
          <w:color w:val="1E2F46"/>
        </w:rPr>
        <w:t>Partenza</w:t>
      </w:r>
      <w:r>
        <w:rPr>
          <w:color w:val="1E2F46"/>
          <w:spacing w:val="-6"/>
        </w:rPr>
        <w:t> </w:t>
      </w:r>
      <w:r>
        <w:rPr>
          <w:color w:val="1E2F46"/>
        </w:rPr>
        <w:t>dall’Italia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volo</w:t>
      </w:r>
      <w:r>
        <w:rPr>
          <w:color w:val="1E2F46"/>
          <w:spacing w:val="-6"/>
        </w:rPr>
        <w:t> </w:t>
      </w:r>
      <w:r>
        <w:rPr>
          <w:color w:val="1E2F46"/>
        </w:rPr>
        <w:t>diretto.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</w:rPr>
        <w:t>ad</w:t>
      </w:r>
      <w:r>
        <w:rPr>
          <w:color w:val="1E2F46"/>
          <w:spacing w:val="-6"/>
        </w:rPr>
        <w:t> </w:t>
      </w:r>
      <w:r>
        <w:rPr>
          <w:color w:val="1E2F46"/>
        </w:rPr>
        <w:t>Istanbul,</w:t>
      </w:r>
      <w:r>
        <w:rPr>
          <w:color w:val="1E2F46"/>
          <w:spacing w:val="-4"/>
        </w:rPr>
        <w:t> </w:t>
      </w:r>
      <w:r>
        <w:rPr>
          <w:color w:val="1E2F46"/>
        </w:rPr>
        <w:t>accoglienza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aeroporto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trasferimento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Sistemazione</w:t>
      </w:r>
      <w:r>
        <w:rPr>
          <w:color w:val="1E2F46"/>
          <w:spacing w:val="-5"/>
        </w:rPr>
        <w:t> </w:t>
      </w:r>
      <w:r>
        <w:rPr>
          <w:color w:val="1E2F46"/>
        </w:rPr>
        <w:t>nelle</w:t>
      </w:r>
      <w:r>
        <w:rPr>
          <w:color w:val="1E2F46"/>
          <w:spacing w:val="-4"/>
        </w:rPr>
        <w:t> </w:t>
      </w:r>
      <w:r>
        <w:rPr>
          <w:color w:val="1E2F46"/>
        </w:rPr>
        <w:t>camere</w:t>
      </w:r>
      <w:r>
        <w:rPr>
          <w:color w:val="1E2F46"/>
          <w:spacing w:val="-5"/>
        </w:rPr>
        <w:t> </w:t>
      </w:r>
      <w:r>
        <w:rPr>
          <w:color w:val="1E2F46"/>
        </w:rPr>
        <w:t>riservate,</w:t>
      </w:r>
      <w:r>
        <w:rPr>
          <w:color w:val="1E2F46"/>
          <w:spacing w:val="-4"/>
        </w:rPr>
        <w:t> </w:t>
      </w:r>
      <w:r>
        <w:rPr>
          <w:color w:val="1E2F46"/>
        </w:rPr>
        <w:t>cena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pernottamento.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**NOTA: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gli</w:t>
      </w:r>
      <w:r>
        <w:rPr>
          <w:color w:val="1E2F46"/>
          <w:spacing w:val="-5"/>
        </w:rPr>
        <w:t> </w:t>
      </w:r>
      <w:r>
        <w:rPr>
          <w:color w:val="1E2F46"/>
        </w:rPr>
        <w:t>arrivi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</w:rPr>
        <w:t>dopo</w:t>
      </w:r>
      <w:r>
        <w:rPr>
          <w:color w:val="1E2F46"/>
          <w:spacing w:val="-5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21:00</w:t>
      </w:r>
      <w:r>
        <w:rPr>
          <w:color w:val="1E2F46"/>
          <w:spacing w:val="-4"/>
        </w:rPr>
        <w:t> </w:t>
      </w:r>
      <w:r>
        <w:rPr>
          <w:color w:val="1E2F46"/>
        </w:rPr>
        <w:t>sarà</w:t>
      </w:r>
      <w:r>
        <w:rPr>
          <w:color w:val="1E2F46"/>
          <w:spacing w:val="-4"/>
        </w:rPr>
        <w:t> </w:t>
      </w:r>
      <w:r>
        <w:rPr>
          <w:color w:val="1E2F46"/>
        </w:rPr>
        <w:t>prevista</w:t>
      </w:r>
      <w:r>
        <w:rPr>
          <w:color w:val="1E2F46"/>
          <w:spacing w:val="-5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cena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fredda</w:t>
      </w:r>
    </w:p>
    <w:p>
      <w:pPr>
        <w:pStyle w:val="Heading3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2: </w:t>
      </w:r>
      <w:r>
        <w:rPr>
          <w:color w:val="1E2F46"/>
          <w:spacing w:val="-2"/>
        </w:rPr>
        <w:t>Istanbul</w:t>
      </w:r>
    </w:p>
    <w:p>
      <w:pPr>
        <w:pStyle w:val="BodyText"/>
        <w:spacing w:line="235" w:lineRule="auto" w:before="1"/>
        <w:ind w:left="141" w:right="3"/>
      </w:pPr>
      <w:r>
        <w:rPr>
          <w:color w:val="1E2F46"/>
        </w:rPr>
        <w:t>Prima colazione in hotel. Partenza per la penisola antica. Visita all’Ippodromo, sede delle corse delle bighe; agli obelischi e alla Moschea del Sultano Ahmet, nota</w:t>
      </w:r>
      <w:r>
        <w:rPr>
          <w:color w:val="1E2F46"/>
          <w:spacing w:val="40"/>
        </w:rPr>
        <w:t> </w:t>
      </w:r>
      <w:r>
        <w:rPr>
          <w:color w:val="1E2F46"/>
        </w:rPr>
        <w:t>come Moschea Blu per le sue maioliche del XVII secolo. Pranzo in ristorante. Tempo libero per visitare autonomamente la Chiesa di Santa Sofia e la Cisterna Basilica</w:t>
      </w:r>
      <w:r>
        <w:rPr>
          <w:color w:val="1E2F46"/>
          <w:spacing w:val="40"/>
        </w:rPr>
        <w:t> </w:t>
      </w:r>
      <w:r>
        <w:rPr>
          <w:color w:val="1E2F46"/>
        </w:rPr>
        <w:t>(ingressi</w:t>
      </w:r>
      <w:r>
        <w:rPr>
          <w:color w:val="1E2F46"/>
          <w:spacing w:val="-6"/>
        </w:rPr>
        <w:t> </w:t>
      </w:r>
      <w:r>
        <w:rPr>
          <w:color w:val="1E2F46"/>
        </w:rPr>
        <w:t>esclusi),</w:t>
      </w:r>
      <w:r>
        <w:rPr>
          <w:color w:val="1E2F46"/>
          <w:spacing w:val="-5"/>
        </w:rPr>
        <w:t> </w:t>
      </w:r>
      <w:r>
        <w:rPr>
          <w:color w:val="1E2F46"/>
        </w:rPr>
        <w:t>capolavori</w:t>
      </w:r>
      <w:r>
        <w:rPr>
          <w:color w:val="1E2F46"/>
          <w:spacing w:val="-6"/>
        </w:rPr>
        <w:t> </w:t>
      </w:r>
      <w:r>
        <w:rPr>
          <w:color w:val="1E2F46"/>
        </w:rPr>
        <w:t>dell’architettura</w:t>
      </w:r>
      <w:r>
        <w:rPr>
          <w:color w:val="1E2F46"/>
          <w:spacing w:val="-6"/>
        </w:rPr>
        <w:t> </w:t>
      </w:r>
      <w:r>
        <w:rPr>
          <w:color w:val="1E2F46"/>
        </w:rPr>
        <w:t>bizantina.</w:t>
      </w:r>
      <w:r>
        <w:rPr>
          <w:color w:val="1E2F46"/>
          <w:spacing w:val="-6"/>
        </w:rPr>
        <w:t> </w:t>
      </w:r>
      <w:r>
        <w:rPr>
          <w:color w:val="1E2F46"/>
        </w:rPr>
        <w:t>Proseguimento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visita</w:t>
      </w:r>
      <w:r>
        <w:rPr>
          <w:color w:val="1E2F46"/>
          <w:spacing w:val="-6"/>
        </w:rPr>
        <w:t> </w:t>
      </w:r>
      <w:r>
        <w:rPr>
          <w:color w:val="1E2F46"/>
        </w:rPr>
        <w:t>al</w:t>
      </w:r>
      <w:r>
        <w:rPr>
          <w:color w:val="1E2F46"/>
          <w:spacing w:val="-6"/>
        </w:rPr>
        <w:t> </w:t>
      </w:r>
      <w:r>
        <w:rPr>
          <w:color w:val="1E2F46"/>
        </w:rPr>
        <w:t>Palazzo</w:t>
      </w:r>
      <w:r>
        <w:rPr>
          <w:color w:val="1E2F46"/>
          <w:spacing w:val="-6"/>
        </w:rPr>
        <w:t> </w:t>
      </w:r>
      <w:r>
        <w:rPr>
          <w:color w:val="1E2F46"/>
        </w:rPr>
        <w:t>Topkapi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sezione</w:t>
      </w:r>
      <w:r>
        <w:rPr>
          <w:color w:val="1E2F46"/>
          <w:spacing w:val="-5"/>
        </w:rPr>
        <w:t> </w:t>
      </w:r>
      <w:r>
        <w:rPr>
          <w:color w:val="1E2F46"/>
        </w:rPr>
        <w:t>Harem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alla</w:t>
      </w:r>
      <w:r>
        <w:rPr>
          <w:color w:val="1E2F46"/>
          <w:spacing w:val="-6"/>
        </w:rPr>
        <w:t> </w:t>
      </w:r>
      <w:r>
        <w:rPr>
          <w:color w:val="1E2F46"/>
        </w:rPr>
        <w:t>Chiesa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Santa</w:t>
      </w:r>
      <w:r>
        <w:rPr>
          <w:color w:val="1E2F46"/>
          <w:spacing w:val="-6"/>
        </w:rPr>
        <w:t> </w:t>
      </w:r>
      <w:r>
        <w:rPr>
          <w:color w:val="1E2F46"/>
        </w:rPr>
        <w:t>Irene,</w:t>
      </w:r>
      <w:r>
        <w:rPr>
          <w:color w:val="1E2F46"/>
          <w:spacing w:val="-5"/>
        </w:rPr>
        <w:t> </w:t>
      </w:r>
      <w:r>
        <w:rPr>
          <w:color w:val="1E2F46"/>
        </w:rPr>
        <w:t>dimora</w:t>
      </w:r>
      <w:r>
        <w:rPr>
          <w:color w:val="1E2F46"/>
          <w:spacing w:val="-6"/>
        </w:rPr>
        <w:t> </w:t>
      </w:r>
      <w:r>
        <w:rPr>
          <w:color w:val="1E2F46"/>
        </w:rPr>
        <w:t>dei</w:t>
      </w:r>
      <w:r>
        <w:rPr>
          <w:color w:val="1E2F46"/>
          <w:spacing w:val="-6"/>
        </w:rPr>
        <w:t> </w:t>
      </w:r>
      <w:r>
        <w:rPr>
          <w:color w:val="1E2F46"/>
        </w:rPr>
        <w:t>Sulta-ni per quasi quattro secoli, che testimonia la magnificenza dell’Impero Ottomano. Rientro in albergo. Cena in hotel e pernottamento.</w:t>
      </w:r>
    </w:p>
    <w:p>
      <w:pPr>
        <w:pStyle w:val="Heading3"/>
        <w:spacing w:before="87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3: </w:t>
      </w:r>
      <w:r>
        <w:rPr>
          <w:color w:val="1E2F46"/>
          <w:spacing w:val="-2"/>
        </w:rPr>
        <w:t>Istanbul</w:t>
      </w:r>
    </w:p>
    <w:p>
      <w:pPr>
        <w:pStyle w:val="BodyText"/>
        <w:spacing w:line="235" w:lineRule="auto" w:before="2"/>
        <w:ind w:left="141" w:right="125"/>
      </w:pPr>
      <w:r>
        <w:rPr>
          <w:color w:val="1E2F46"/>
        </w:rPr>
        <w:t>Prima</w:t>
      </w:r>
      <w:r>
        <w:rPr>
          <w:color w:val="1E2F46"/>
          <w:spacing w:val="-6"/>
        </w:rPr>
        <w:t> </w:t>
      </w:r>
      <w:r>
        <w:rPr>
          <w:color w:val="1E2F46"/>
        </w:rPr>
        <w:t>colazione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hotel.</w:t>
      </w:r>
      <w:r>
        <w:rPr>
          <w:color w:val="1E2F46"/>
          <w:spacing w:val="-6"/>
        </w:rPr>
        <w:t> </w:t>
      </w:r>
      <w:r>
        <w:rPr>
          <w:color w:val="1E2F46"/>
        </w:rPr>
        <w:t>Attraversamento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Corno</w:t>
      </w:r>
      <w:r>
        <w:rPr>
          <w:color w:val="1E2F46"/>
          <w:spacing w:val="-6"/>
        </w:rPr>
        <w:t> </w:t>
      </w:r>
      <w:r>
        <w:rPr>
          <w:color w:val="1E2F46"/>
        </w:rPr>
        <w:t>d’Oro,</w:t>
      </w:r>
      <w:r>
        <w:rPr>
          <w:color w:val="1E2F46"/>
          <w:spacing w:val="-5"/>
        </w:rPr>
        <w:t> </w:t>
      </w:r>
      <w:r>
        <w:rPr>
          <w:color w:val="1E2F46"/>
        </w:rPr>
        <w:t>l’antico</w:t>
      </w:r>
      <w:r>
        <w:rPr>
          <w:color w:val="1E2F46"/>
          <w:spacing w:val="-6"/>
        </w:rPr>
        <w:t> </w:t>
      </w:r>
      <w:r>
        <w:rPr>
          <w:color w:val="1E2F46"/>
        </w:rPr>
        <w:t>porto</w:t>
      </w:r>
      <w:r>
        <w:rPr>
          <w:color w:val="1E2F46"/>
          <w:spacing w:val="-6"/>
        </w:rPr>
        <w:t> </w:t>
      </w:r>
      <w:r>
        <w:rPr>
          <w:color w:val="1E2F46"/>
        </w:rPr>
        <w:t>bizantino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ottomano.</w:t>
      </w:r>
      <w:r>
        <w:rPr>
          <w:color w:val="1E2F46"/>
          <w:spacing w:val="-6"/>
        </w:rPr>
        <w:t> </w:t>
      </w:r>
      <w:r>
        <w:rPr>
          <w:color w:val="1E2F46"/>
        </w:rPr>
        <w:t>Visita</w:t>
      </w:r>
      <w:r>
        <w:rPr>
          <w:color w:val="1E2F46"/>
          <w:spacing w:val="-6"/>
        </w:rPr>
        <w:t> </w:t>
      </w:r>
      <w:r>
        <w:rPr>
          <w:color w:val="1E2F46"/>
        </w:rPr>
        <w:t>agli</w:t>
      </w:r>
      <w:r>
        <w:rPr>
          <w:color w:val="1E2F46"/>
          <w:spacing w:val="-6"/>
        </w:rPr>
        <w:t> </w:t>
      </w:r>
      <w:r>
        <w:rPr>
          <w:color w:val="1E2F46"/>
        </w:rPr>
        <w:t>antichi</w:t>
      </w:r>
      <w:r>
        <w:rPr>
          <w:color w:val="1E2F46"/>
          <w:spacing w:val="-6"/>
        </w:rPr>
        <w:t> </w:t>
      </w:r>
      <w:r>
        <w:rPr>
          <w:color w:val="1E2F46"/>
        </w:rPr>
        <w:t>quartieri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epoca</w:t>
      </w:r>
      <w:r>
        <w:rPr>
          <w:color w:val="1E2F46"/>
          <w:spacing w:val="-6"/>
        </w:rPr>
        <w:t> </w:t>
      </w:r>
      <w:r>
        <w:rPr>
          <w:color w:val="1E2F46"/>
        </w:rPr>
        <w:t>bizantina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Balat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Fener,</w:t>
      </w:r>
      <w:r>
        <w:rPr>
          <w:color w:val="1E2F46"/>
          <w:spacing w:val="-5"/>
        </w:rPr>
        <w:t> </w:t>
      </w:r>
      <w:r>
        <w:rPr>
          <w:color w:val="1E2F46"/>
        </w:rPr>
        <w:t>sce-nari</w:t>
      </w:r>
      <w:r>
        <w:rPr>
          <w:color w:val="1E2F46"/>
          <w:spacing w:val="-5"/>
        </w:rPr>
        <w:t> </w:t>
      </w:r>
      <w:r>
        <w:rPr>
          <w:color w:val="1E2F46"/>
        </w:rPr>
        <w:t>naturali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numerose</w:t>
      </w:r>
      <w:r>
        <w:rPr>
          <w:color w:val="1E2F46"/>
          <w:spacing w:val="-4"/>
        </w:rPr>
        <w:t> </w:t>
      </w:r>
      <w:r>
        <w:rPr>
          <w:color w:val="1E2F46"/>
        </w:rPr>
        <w:t>fiction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successo</w:t>
      </w:r>
      <w:r>
        <w:rPr>
          <w:color w:val="1E2F46"/>
          <w:spacing w:val="-5"/>
        </w:rPr>
        <w:t> </w:t>
      </w:r>
      <w:r>
        <w:rPr>
          <w:color w:val="1E2F46"/>
        </w:rPr>
        <w:t>dove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5"/>
        </w:rPr>
        <w:t> </w:t>
      </w:r>
      <w:r>
        <w:rPr>
          <w:color w:val="1E2F46"/>
        </w:rPr>
        <w:t>erge</w:t>
      </w:r>
      <w:r>
        <w:rPr>
          <w:color w:val="1E2F46"/>
          <w:spacing w:val="-4"/>
        </w:rPr>
        <w:t> </w:t>
      </w:r>
      <w:r>
        <w:rPr>
          <w:color w:val="1E2F46"/>
        </w:rPr>
        <w:t>maestoso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Patriarcato</w:t>
      </w:r>
      <w:r>
        <w:rPr>
          <w:color w:val="1E2F46"/>
          <w:spacing w:val="-5"/>
        </w:rPr>
        <w:t> </w:t>
      </w:r>
      <w:r>
        <w:rPr>
          <w:color w:val="1E2F46"/>
        </w:rPr>
        <w:t>Ecumenico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Costantinopoli</w:t>
      </w:r>
      <w:r>
        <w:rPr>
          <w:color w:val="1E2F46"/>
          <w:spacing w:val="-5"/>
        </w:rPr>
        <w:t> </w:t>
      </w:r>
      <w:r>
        <w:rPr>
          <w:color w:val="1E2F46"/>
        </w:rPr>
        <w:t>equivalente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San</w:t>
      </w:r>
      <w:r>
        <w:rPr>
          <w:color w:val="1E2F46"/>
          <w:spacing w:val="-5"/>
        </w:rPr>
        <w:t> </w:t>
      </w:r>
      <w:r>
        <w:rPr>
          <w:color w:val="1E2F46"/>
        </w:rPr>
        <w:t>Pietro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Roma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Gran</w:t>
      </w:r>
      <w:r>
        <w:rPr>
          <w:color w:val="1E2F46"/>
          <w:spacing w:val="-5"/>
        </w:rPr>
        <w:t> </w:t>
      </w:r>
      <w:r>
        <w:rPr>
          <w:color w:val="1E2F46"/>
        </w:rPr>
        <w:t>Bazaar,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più</w:t>
      </w:r>
      <w:r>
        <w:rPr>
          <w:color w:val="1E2F46"/>
          <w:spacing w:val="40"/>
        </w:rPr>
        <w:t> </w:t>
      </w:r>
      <w:r>
        <w:rPr>
          <w:color w:val="1E2F46"/>
        </w:rPr>
        <w:t>grande</w:t>
      </w:r>
      <w:r>
        <w:rPr>
          <w:color w:val="1E2F46"/>
          <w:spacing w:val="-3"/>
        </w:rPr>
        <w:t> </w:t>
      </w:r>
      <w:r>
        <w:rPr>
          <w:color w:val="1E2F46"/>
        </w:rPr>
        <w:t>mercato</w:t>
      </w:r>
      <w:r>
        <w:rPr>
          <w:color w:val="1E2F46"/>
          <w:spacing w:val="-4"/>
        </w:rPr>
        <w:t> </w:t>
      </w:r>
      <w:r>
        <w:rPr>
          <w:color w:val="1E2F46"/>
        </w:rPr>
        <w:t>coperto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mondo.</w:t>
      </w:r>
      <w:r>
        <w:rPr>
          <w:color w:val="1E2F46"/>
          <w:spacing w:val="-4"/>
        </w:rPr>
        <w:t> </w:t>
      </w:r>
      <w:r>
        <w:rPr>
          <w:color w:val="1E2F46"/>
        </w:rPr>
        <w:t>Pranzo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ristorante</w:t>
      </w:r>
      <w:r>
        <w:rPr>
          <w:color w:val="1E2F46"/>
          <w:spacing w:val="-3"/>
        </w:rPr>
        <w:t> </w:t>
      </w:r>
      <w:r>
        <w:rPr>
          <w:color w:val="1E2F46"/>
        </w:rPr>
        <w:t>presso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Ponte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Galata</w:t>
      </w:r>
      <w:r>
        <w:rPr>
          <w:color w:val="1E2F46"/>
          <w:spacing w:val="-4"/>
        </w:rPr>
        <w:t> </w:t>
      </w:r>
      <w:r>
        <w:rPr>
          <w:color w:val="1E2F46"/>
        </w:rPr>
        <w:t>dove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potrà</w:t>
      </w:r>
      <w:r>
        <w:rPr>
          <w:color w:val="1E2F46"/>
          <w:spacing w:val="-4"/>
        </w:rPr>
        <w:t> </w:t>
      </w:r>
      <w:r>
        <w:rPr>
          <w:color w:val="1E2F46"/>
        </w:rPr>
        <w:t>piacevolmente</w:t>
      </w:r>
      <w:r>
        <w:rPr>
          <w:color w:val="1E2F46"/>
          <w:spacing w:val="-3"/>
        </w:rPr>
        <w:t> </w:t>
      </w:r>
      <w:r>
        <w:rPr>
          <w:color w:val="1E2F46"/>
        </w:rPr>
        <w:t>contemplare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via</w:t>
      </w:r>
      <w:r>
        <w:rPr>
          <w:color w:val="1E2F46"/>
          <w:spacing w:val="-4"/>
        </w:rPr>
        <w:t> </w:t>
      </w:r>
      <w:r>
        <w:rPr>
          <w:color w:val="1E2F46"/>
        </w:rPr>
        <w:t>vai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traghetti,</w:t>
      </w:r>
      <w:r>
        <w:rPr>
          <w:color w:val="1E2F46"/>
          <w:spacing w:val="-3"/>
        </w:rPr>
        <w:t> </w:t>
      </w:r>
      <w:r>
        <w:rPr>
          <w:color w:val="1E2F46"/>
        </w:rPr>
        <w:t>mentre</w:t>
      </w:r>
      <w:r>
        <w:rPr>
          <w:color w:val="1E2F46"/>
          <w:spacing w:val="-3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pescatori</w:t>
      </w:r>
      <w:r>
        <w:rPr>
          <w:color w:val="1E2F46"/>
          <w:spacing w:val="40"/>
        </w:rPr>
        <w:t> </w:t>
      </w:r>
      <w:r>
        <w:rPr>
          <w:color w:val="1E2F46"/>
        </w:rPr>
        <w:t>vendono</w:t>
      </w:r>
      <w:r>
        <w:rPr>
          <w:color w:val="1E2F46"/>
          <w:spacing w:val="-5"/>
        </w:rPr>
        <w:t> </w:t>
      </w:r>
      <w:r>
        <w:rPr>
          <w:color w:val="1E2F46"/>
        </w:rPr>
        <w:t>ai</w:t>
      </w:r>
      <w:r>
        <w:rPr>
          <w:color w:val="1E2F46"/>
          <w:spacing w:val="-5"/>
        </w:rPr>
        <w:t> </w:t>
      </w:r>
      <w:r>
        <w:rPr>
          <w:color w:val="1E2F46"/>
        </w:rPr>
        <w:t>ristoranti</w:t>
      </w:r>
      <w:r>
        <w:rPr>
          <w:color w:val="1E2F46"/>
          <w:spacing w:val="-5"/>
        </w:rPr>
        <w:t> </w:t>
      </w:r>
      <w:r>
        <w:rPr>
          <w:color w:val="1E2F46"/>
        </w:rPr>
        <w:t>quanto</w:t>
      </w:r>
      <w:r>
        <w:rPr>
          <w:color w:val="1E2F46"/>
          <w:spacing w:val="-5"/>
        </w:rPr>
        <w:t> </w:t>
      </w:r>
      <w:r>
        <w:rPr>
          <w:color w:val="1E2F46"/>
        </w:rPr>
        <w:t>hanno</w:t>
      </w:r>
      <w:r>
        <w:rPr>
          <w:color w:val="1E2F46"/>
          <w:spacing w:val="-5"/>
        </w:rPr>
        <w:t> </w:t>
      </w:r>
      <w:r>
        <w:rPr>
          <w:color w:val="1E2F46"/>
        </w:rPr>
        <w:t>pescato.</w:t>
      </w:r>
      <w:r>
        <w:rPr>
          <w:color w:val="1E2F46"/>
          <w:spacing w:val="-5"/>
        </w:rPr>
        <w:t> </w:t>
      </w:r>
      <w:r>
        <w:rPr>
          <w:color w:val="1E2F46"/>
        </w:rPr>
        <w:t>Possibilità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partecipare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gita</w:t>
      </w:r>
      <w:r>
        <w:rPr>
          <w:color w:val="1E2F46"/>
          <w:spacing w:val="-5"/>
        </w:rPr>
        <w:t> </w:t>
      </w:r>
      <w:r>
        <w:rPr>
          <w:color w:val="1E2F46"/>
        </w:rPr>
        <w:t>(facoltativa,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pagamento)</w:t>
      </w:r>
      <w:r>
        <w:rPr>
          <w:color w:val="1E2F46"/>
          <w:spacing w:val="-5"/>
        </w:rPr>
        <w:t> </w:t>
      </w:r>
      <w:r>
        <w:rPr>
          <w:color w:val="1E2F46"/>
        </w:rPr>
        <w:t>sul</w:t>
      </w:r>
      <w:r>
        <w:rPr>
          <w:color w:val="1E2F46"/>
          <w:spacing w:val="-5"/>
        </w:rPr>
        <w:t> </w:t>
      </w:r>
      <w:r>
        <w:rPr>
          <w:color w:val="1E2F46"/>
        </w:rPr>
        <w:t>Bosforo,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ammirare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versante</w:t>
      </w:r>
      <w:r>
        <w:rPr>
          <w:color w:val="1E2F46"/>
          <w:spacing w:val="-4"/>
        </w:rPr>
        <w:t> </w:t>
      </w:r>
      <w:r>
        <w:rPr>
          <w:color w:val="1E2F46"/>
        </w:rPr>
        <w:t>asiatico</w:t>
      </w:r>
      <w:r>
        <w:rPr>
          <w:color w:val="1E2F46"/>
          <w:spacing w:val="-5"/>
        </w:rPr>
        <w:t> </w:t>
      </w:r>
      <w:r>
        <w:rPr>
          <w:color w:val="1E2F46"/>
        </w:rPr>
        <w:t>ed</w:t>
      </w:r>
      <w:r>
        <w:rPr>
          <w:color w:val="1E2F46"/>
          <w:spacing w:val="-5"/>
        </w:rPr>
        <w:t> </w:t>
      </w:r>
      <w:r>
        <w:rPr>
          <w:color w:val="1E2F46"/>
        </w:rPr>
        <w:t>europeo</w:t>
      </w:r>
      <w:r>
        <w:rPr>
          <w:color w:val="1E2F46"/>
          <w:spacing w:val="40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città.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alla</w:t>
      </w:r>
      <w:r>
        <w:rPr>
          <w:color w:val="1E2F46"/>
          <w:spacing w:val="-1"/>
        </w:rPr>
        <w:t> </w:t>
      </w:r>
      <w:r>
        <w:rPr>
          <w:color w:val="1E2F46"/>
        </w:rPr>
        <w:t>Moschea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Rustempasa, costruita</w:t>
      </w:r>
      <w:r>
        <w:rPr>
          <w:color w:val="1E2F46"/>
          <w:spacing w:val="-1"/>
        </w:rPr>
        <w:t> </w:t>
      </w:r>
      <w:r>
        <w:rPr>
          <w:color w:val="1E2F46"/>
        </w:rPr>
        <w:t>nel</w:t>
      </w:r>
      <w:r>
        <w:rPr>
          <w:color w:val="1E2F46"/>
          <w:spacing w:val="-1"/>
        </w:rPr>
        <w:t> </w:t>
      </w:r>
      <w:r>
        <w:rPr>
          <w:color w:val="1E2F46"/>
        </w:rPr>
        <w:t>1560 da</w:t>
      </w:r>
      <w:r>
        <w:rPr>
          <w:color w:val="1E2F46"/>
          <w:spacing w:val="-1"/>
        </w:rPr>
        <w:t> </w:t>
      </w:r>
      <w:r>
        <w:rPr>
          <w:color w:val="1E2F46"/>
        </w:rPr>
        <w:t>Sinan</w:t>
      </w:r>
      <w:r>
        <w:rPr>
          <w:color w:val="1E2F46"/>
          <w:spacing w:val="-1"/>
        </w:rPr>
        <w:t> </w:t>
      </w:r>
      <w:r>
        <w:rPr>
          <w:color w:val="1E2F46"/>
        </w:rPr>
        <w:t>per Rustem Pasa, genero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Solimano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Magnifico, con</w:t>
      </w:r>
      <w:r>
        <w:rPr>
          <w:color w:val="1E2F46"/>
          <w:spacing w:val="-1"/>
        </w:rPr>
        <w:t> </w:t>
      </w:r>
      <w:r>
        <w:rPr>
          <w:color w:val="1E2F46"/>
        </w:rPr>
        <w:t>uno</w:t>
      </w:r>
      <w:r>
        <w:rPr>
          <w:color w:val="1E2F46"/>
          <w:spacing w:val="-1"/>
        </w:rPr>
        <w:t> </w:t>
      </w:r>
      <w:r>
        <w:rPr>
          <w:color w:val="1E2F46"/>
        </w:rPr>
        <w:t>sfoggio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maestria</w:t>
      </w:r>
      <w:r>
        <w:rPr>
          <w:color w:val="1E2F46"/>
          <w:spacing w:val="-1"/>
        </w:rPr>
        <w:t> </w:t>
      </w:r>
      <w:r>
        <w:rPr>
          <w:color w:val="1E2F46"/>
        </w:rPr>
        <w:t>architetto-nica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arte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ceramica</w:t>
      </w:r>
      <w:r>
        <w:rPr>
          <w:color w:val="1E2F46"/>
          <w:spacing w:val="-3"/>
        </w:rPr>
        <w:t> </w:t>
      </w:r>
      <w:r>
        <w:rPr>
          <w:color w:val="1E2F46"/>
        </w:rPr>
        <w:t>ottomane,</w:t>
      </w:r>
      <w:r>
        <w:rPr>
          <w:color w:val="1E2F46"/>
          <w:spacing w:val="-2"/>
        </w:rPr>
        <w:t> </w:t>
      </w:r>
      <w:r>
        <w:rPr>
          <w:color w:val="1E2F46"/>
        </w:rPr>
        <w:t>le</w:t>
      </w:r>
      <w:r>
        <w:rPr>
          <w:color w:val="1E2F46"/>
          <w:spacing w:val="-2"/>
        </w:rPr>
        <w:t> </w:t>
      </w:r>
      <w:r>
        <w:rPr>
          <w:color w:val="1E2F46"/>
        </w:rPr>
        <w:t>cui</w:t>
      </w:r>
      <w:r>
        <w:rPr>
          <w:color w:val="1E2F46"/>
          <w:spacing w:val="-3"/>
        </w:rPr>
        <w:t> </w:t>
      </w:r>
      <w:r>
        <w:rPr>
          <w:color w:val="1E2F46"/>
        </w:rPr>
        <w:t>fondamenta</w:t>
      </w:r>
      <w:r>
        <w:rPr>
          <w:color w:val="1E2F46"/>
          <w:spacing w:val="-3"/>
        </w:rPr>
        <w:t> </w:t>
      </w:r>
      <w:r>
        <w:rPr>
          <w:color w:val="1E2F46"/>
        </w:rPr>
        <w:t>furono</w:t>
      </w:r>
      <w:r>
        <w:rPr>
          <w:color w:val="1E2F46"/>
          <w:spacing w:val="-3"/>
        </w:rPr>
        <w:t> </w:t>
      </w:r>
      <w:r>
        <w:rPr>
          <w:color w:val="1E2F46"/>
        </w:rPr>
        <w:t>poste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ordine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sultana</w:t>
      </w:r>
      <w:r>
        <w:rPr>
          <w:color w:val="1E2F46"/>
          <w:spacing w:val="-3"/>
        </w:rPr>
        <w:t> </w:t>
      </w:r>
      <w:r>
        <w:rPr>
          <w:color w:val="1E2F46"/>
        </w:rPr>
        <w:t>madre,</w:t>
      </w:r>
      <w:r>
        <w:rPr>
          <w:color w:val="1E2F46"/>
          <w:spacing w:val="-2"/>
        </w:rPr>
        <w:t> </w:t>
      </w:r>
      <w:r>
        <w:rPr>
          <w:color w:val="1E2F46"/>
        </w:rPr>
        <w:t>veneziana,</w:t>
      </w:r>
      <w:r>
        <w:rPr>
          <w:color w:val="1E2F46"/>
          <w:spacing w:val="-2"/>
        </w:rPr>
        <w:t> </w:t>
      </w:r>
      <w:r>
        <w:rPr>
          <w:color w:val="1E2F46"/>
        </w:rPr>
        <w:t>Sofia</w:t>
      </w:r>
      <w:r>
        <w:rPr>
          <w:color w:val="1E2F46"/>
          <w:spacing w:val="-3"/>
        </w:rPr>
        <w:t> </w:t>
      </w:r>
      <w:r>
        <w:rPr>
          <w:color w:val="1E2F46"/>
        </w:rPr>
        <w:t>Bellucci</w:t>
      </w:r>
      <w:r>
        <w:rPr>
          <w:color w:val="1E2F46"/>
          <w:spacing w:val="-3"/>
        </w:rPr>
        <w:t> </w:t>
      </w:r>
      <w:r>
        <w:rPr>
          <w:color w:val="1E2F46"/>
        </w:rPr>
        <w:t>Baffo,</w:t>
      </w:r>
      <w:r>
        <w:rPr>
          <w:color w:val="1E2F46"/>
          <w:spacing w:val="-2"/>
        </w:rPr>
        <w:t> </w:t>
      </w:r>
      <w:r>
        <w:rPr>
          <w:color w:val="1E2F46"/>
        </w:rPr>
        <w:t>nuora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figlio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Solimano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40"/>
        </w:rPr>
        <w:t> </w:t>
      </w:r>
      <w:r>
        <w:rPr>
          <w:color w:val="1E2F46"/>
        </w:rPr>
        <w:t>Magnifico, e al</w:t>
      </w:r>
      <w:r>
        <w:rPr>
          <w:color w:val="1E2F46"/>
          <w:spacing w:val="-1"/>
        </w:rPr>
        <w:t> </w:t>
      </w:r>
      <w:r>
        <w:rPr>
          <w:color w:val="1E2F46"/>
        </w:rPr>
        <w:t>Mercato</w:t>
      </w:r>
      <w:r>
        <w:rPr>
          <w:color w:val="1E2F46"/>
          <w:spacing w:val="-1"/>
        </w:rPr>
        <w:t> </w:t>
      </w:r>
      <w:r>
        <w:rPr>
          <w:color w:val="1E2F46"/>
        </w:rPr>
        <w:t>delle Spezie, conosciuto</w:t>
      </w:r>
      <w:r>
        <w:rPr>
          <w:color w:val="1E2F46"/>
          <w:spacing w:val="-1"/>
        </w:rPr>
        <w:t> </w:t>
      </w:r>
      <w:r>
        <w:rPr>
          <w:color w:val="1E2F46"/>
        </w:rPr>
        <w:t>anche con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nome di</w:t>
      </w:r>
      <w:r>
        <w:rPr>
          <w:color w:val="1E2F46"/>
          <w:spacing w:val="-1"/>
        </w:rPr>
        <w:t> </w:t>
      </w:r>
      <w:r>
        <w:rPr>
          <w:color w:val="1E2F46"/>
        </w:rPr>
        <w:t>Mercato</w:t>
      </w:r>
      <w:r>
        <w:rPr>
          <w:color w:val="1E2F46"/>
          <w:spacing w:val="-1"/>
        </w:rPr>
        <w:t> </w:t>
      </w:r>
      <w:r>
        <w:rPr>
          <w:color w:val="1E2F46"/>
        </w:rPr>
        <w:t>Egiziano, che si</w:t>
      </w:r>
      <w:r>
        <w:rPr>
          <w:color w:val="1E2F46"/>
          <w:spacing w:val="-1"/>
        </w:rPr>
        <w:t> </w:t>
      </w:r>
      <w:r>
        <w:rPr>
          <w:color w:val="1E2F46"/>
        </w:rPr>
        <w:t>sviluppa</w:t>
      </w:r>
      <w:r>
        <w:rPr>
          <w:color w:val="1E2F46"/>
          <w:spacing w:val="-1"/>
        </w:rPr>
        <w:t> </w:t>
      </w:r>
      <w:r>
        <w:rPr>
          <w:color w:val="1E2F46"/>
        </w:rPr>
        <w:t>come prolungamento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Gran</w:t>
      </w:r>
      <w:r>
        <w:rPr>
          <w:color w:val="1E2F46"/>
          <w:spacing w:val="-1"/>
        </w:rPr>
        <w:t> </w:t>
      </w:r>
      <w:r>
        <w:rPr>
          <w:color w:val="1E2F46"/>
        </w:rPr>
        <w:t>Bazaar con</w:t>
      </w:r>
      <w:r>
        <w:rPr>
          <w:color w:val="1E2F46"/>
          <w:spacing w:val="-1"/>
        </w:rPr>
        <w:t> </w:t>
      </w:r>
      <w:r>
        <w:rPr>
          <w:color w:val="1E2F46"/>
        </w:rPr>
        <w:t>le bancarelle che</w:t>
      </w:r>
      <w:r>
        <w:rPr>
          <w:color w:val="1E2F46"/>
          <w:spacing w:val="40"/>
        </w:rPr>
        <w:t> </w:t>
      </w:r>
      <w:r>
        <w:rPr>
          <w:color w:val="1E2F46"/>
        </w:rPr>
        <w:t>propongono spezie di ogni tipo, caffè, dolci e frutta. Rientro in albergo. Cena in hotel e pernottamento</w:t>
      </w:r>
    </w:p>
    <w:p>
      <w:pPr>
        <w:pStyle w:val="Heading3"/>
        <w:spacing w:before="90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4:</w:t>
      </w:r>
      <w:r>
        <w:rPr>
          <w:color w:val="1E2F46"/>
          <w:spacing w:val="-2"/>
        </w:rPr>
        <w:t> </w:t>
      </w:r>
      <w:r>
        <w:rPr>
          <w:color w:val="1E2F46"/>
        </w:rPr>
        <w:t>Istanbul</w:t>
      </w:r>
      <w:r>
        <w:rPr>
          <w:color w:val="1E2F46"/>
          <w:spacing w:val="-1"/>
        </w:rPr>
        <w:t> </w:t>
      </w:r>
      <w:r>
        <w:rPr>
          <w:color w:val="1E2F46"/>
        </w:rPr>
        <w:t>/</w:t>
      </w:r>
      <w:r>
        <w:rPr>
          <w:color w:val="1E2F46"/>
          <w:spacing w:val="-2"/>
        </w:rPr>
        <w:t> </w:t>
      </w:r>
      <w:r>
        <w:rPr>
          <w:color w:val="1E2F46"/>
        </w:rPr>
        <w:t>Ankara</w:t>
      </w:r>
      <w:r>
        <w:rPr>
          <w:color w:val="1E2F46"/>
          <w:spacing w:val="-2"/>
        </w:rPr>
        <w:t> </w:t>
      </w:r>
      <w:r>
        <w:rPr>
          <w:color w:val="1E2F46"/>
        </w:rPr>
        <w:t>/</w:t>
      </w:r>
      <w:r>
        <w:rPr>
          <w:color w:val="1E2F46"/>
          <w:spacing w:val="-1"/>
        </w:rPr>
        <w:t> </w:t>
      </w:r>
      <w:r>
        <w:rPr>
          <w:color w:val="1E2F46"/>
        </w:rPr>
        <w:t>Cappadocia</w:t>
      </w:r>
      <w:r>
        <w:rPr>
          <w:color w:val="1E2F46"/>
          <w:spacing w:val="-2"/>
        </w:rPr>
        <w:t> </w:t>
      </w:r>
      <w:r>
        <w:rPr>
          <w:color w:val="1E2F46"/>
        </w:rPr>
        <w:t>(737</w:t>
      </w:r>
      <w:r>
        <w:rPr>
          <w:color w:val="1E2F46"/>
          <w:spacing w:val="-1"/>
        </w:rPr>
        <w:t> </w:t>
      </w:r>
      <w:r>
        <w:rPr>
          <w:color w:val="1E2F46"/>
          <w:spacing w:val="-5"/>
        </w:rPr>
        <w:t>km)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 colazione in hotel. Partenza per Ankara, capitale della Turchia, attraversando il Ponte Euroasia, famoso per il panorama. Pranzo in ristorante. Visita al Museo</w:t>
      </w:r>
      <w:r>
        <w:rPr>
          <w:color w:val="1E2F46"/>
          <w:spacing w:val="40"/>
        </w:rPr>
        <w:t> </w:t>
      </w:r>
      <w:r>
        <w:rPr>
          <w:color w:val="1E2F46"/>
        </w:rPr>
        <w:t>delle Civiltà Anatoliche (Museo Ittita) dove i reperti sono esposti in ordine cronologico e il visitatore può seguire l’evoluzione delle civiltà succedutesi in Anatolia a</w:t>
      </w:r>
      <w:r>
        <w:rPr>
          <w:color w:val="1E2F46"/>
          <w:spacing w:val="40"/>
        </w:rPr>
        <w:t> </w:t>
      </w:r>
      <w:r>
        <w:rPr>
          <w:color w:val="1E2F46"/>
        </w:rPr>
        <w:t>partire</w:t>
      </w:r>
      <w:r>
        <w:rPr>
          <w:color w:val="1E2F46"/>
          <w:spacing w:val="-3"/>
        </w:rPr>
        <w:t> </w:t>
      </w:r>
      <w:r>
        <w:rPr>
          <w:color w:val="1E2F46"/>
        </w:rPr>
        <w:t>dalla</w:t>
      </w:r>
      <w:r>
        <w:rPr>
          <w:color w:val="1E2F46"/>
          <w:spacing w:val="-4"/>
        </w:rPr>
        <w:t> </w:t>
      </w:r>
      <w:r>
        <w:rPr>
          <w:color w:val="1E2F46"/>
        </w:rPr>
        <w:t>preistoria</w:t>
      </w:r>
      <w:r>
        <w:rPr>
          <w:color w:val="1E2F46"/>
          <w:spacing w:val="-4"/>
        </w:rPr>
        <w:t> </w:t>
      </w:r>
      <w:r>
        <w:rPr>
          <w:color w:val="1E2F46"/>
        </w:rPr>
        <w:t>fino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periodo</w:t>
      </w:r>
      <w:r>
        <w:rPr>
          <w:color w:val="1E2F46"/>
          <w:spacing w:val="-4"/>
        </w:rPr>
        <w:t> </w:t>
      </w:r>
      <w:r>
        <w:rPr>
          <w:color w:val="1E2F46"/>
        </w:rPr>
        <w:t>romano.</w:t>
      </w:r>
      <w:r>
        <w:rPr>
          <w:color w:val="1E2F46"/>
          <w:spacing w:val="-4"/>
        </w:rPr>
        <w:t> </w:t>
      </w:r>
      <w:r>
        <w:rPr>
          <w:color w:val="1E2F46"/>
        </w:rPr>
        <w:t>Proseguimento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Cappadocia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sosta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Lago</w:t>
      </w:r>
      <w:r>
        <w:rPr>
          <w:color w:val="1E2F46"/>
          <w:spacing w:val="-4"/>
        </w:rPr>
        <w:t> </w:t>
      </w:r>
      <w:r>
        <w:rPr>
          <w:color w:val="1E2F46"/>
        </w:rPr>
        <w:t>Salato.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</w:rPr>
        <w:t>sotterranee</w:t>
      </w:r>
      <w:r>
        <w:rPr>
          <w:color w:val="1E2F46"/>
          <w:spacing w:val="-3"/>
        </w:rPr>
        <w:t> </w:t>
      </w:r>
      <w:r>
        <w:rPr>
          <w:color w:val="1E2F46"/>
        </w:rPr>
        <w:t>(Ozkonak,</w:t>
      </w:r>
      <w:r>
        <w:rPr>
          <w:color w:val="1E2F46"/>
          <w:spacing w:val="-3"/>
        </w:rPr>
        <w:t> </w:t>
      </w:r>
      <w:r>
        <w:rPr>
          <w:color w:val="1E2F46"/>
        </w:rPr>
        <w:t>Saratli</w:t>
      </w:r>
      <w:r>
        <w:rPr>
          <w:color w:val="1E2F46"/>
          <w:spacing w:val="-4"/>
        </w:rPr>
        <w:t> </w:t>
      </w:r>
      <w:r>
        <w:rPr>
          <w:color w:val="1E2F46"/>
        </w:rPr>
        <w:t>o</w:t>
      </w:r>
      <w:r>
        <w:rPr>
          <w:color w:val="1E2F46"/>
          <w:spacing w:val="-4"/>
        </w:rPr>
        <w:t> </w:t>
      </w:r>
      <w:r>
        <w:rPr>
          <w:color w:val="1E2F46"/>
        </w:rPr>
        <w:t>Mazi).</w:t>
      </w:r>
      <w:r>
        <w:rPr>
          <w:color w:val="1E2F46"/>
          <w:spacing w:val="40"/>
        </w:rPr>
        <w:t> </w:t>
      </w:r>
      <w:r>
        <w:rPr>
          <w:color w:val="1E2F46"/>
        </w:rPr>
        <w:t>Arrivo in hotel, cena e pernottamento</w:t>
      </w:r>
    </w:p>
    <w:p>
      <w:pPr>
        <w:pStyle w:val="BodyText"/>
        <w:spacing w:line="195" w:lineRule="exact"/>
        <w:ind w:left="141"/>
      </w:pPr>
      <w:r>
        <w:rPr>
          <w:color w:val="1E2F46"/>
        </w:rPr>
        <w:t>**Possibilità</w:t>
      </w:r>
      <w:r>
        <w:rPr>
          <w:color w:val="1E2F46"/>
          <w:spacing w:val="-7"/>
        </w:rPr>
        <w:t> </w:t>
      </w:r>
      <w:r>
        <w:rPr>
          <w:color w:val="1E2F46"/>
        </w:rPr>
        <w:t>di</w:t>
      </w:r>
      <w:r>
        <w:rPr>
          <w:color w:val="1E2F46"/>
          <w:spacing w:val="-7"/>
        </w:rPr>
        <w:t> </w:t>
      </w:r>
      <w:r>
        <w:rPr>
          <w:color w:val="1E2F46"/>
        </w:rPr>
        <w:t>effettuare</w:t>
      </w:r>
      <w:r>
        <w:rPr>
          <w:color w:val="1E2F46"/>
          <w:spacing w:val="-6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tratta</w:t>
      </w:r>
      <w:r>
        <w:rPr>
          <w:color w:val="1E2F46"/>
          <w:spacing w:val="-7"/>
        </w:rPr>
        <w:t> </w:t>
      </w:r>
      <w:r>
        <w:rPr>
          <w:color w:val="1E2F46"/>
        </w:rPr>
        <w:t>ISTANBUL</w:t>
      </w:r>
      <w:r>
        <w:rPr>
          <w:color w:val="1E2F46"/>
          <w:spacing w:val="-7"/>
        </w:rPr>
        <w:t> </w:t>
      </w:r>
      <w:r>
        <w:rPr>
          <w:color w:val="1E2F46"/>
        </w:rPr>
        <w:t>-</w:t>
      </w:r>
      <w:r>
        <w:rPr>
          <w:color w:val="1E2F46"/>
          <w:spacing w:val="-6"/>
        </w:rPr>
        <w:t> </w:t>
      </w:r>
      <w:r>
        <w:rPr>
          <w:color w:val="1E2F46"/>
        </w:rPr>
        <w:t>CAPPADOCIA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7"/>
        </w:rPr>
        <w:t> </w:t>
      </w:r>
      <w:r>
        <w:rPr>
          <w:color w:val="1E2F46"/>
        </w:rPr>
        <w:t>volo</w:t>
      </w:r>
      <w:r>
        <w:rPr>
          <w:color w:val="1E2F46"/>
          <w:spacing w:val="-6"/>
        </w:rPr>
        <w:t> </w:t>
      </w:r>
      <w:r>
        <w:rPr>
          <w:color w:val="1E2F46"/>
        </w:rPr>
        <w:t>interno</w:t>
      </w:r>
      <w:r>
        <w:rPr>
          <w:color w:val="1E2F46"/>
          <w:spacing w:val="-7"/>
        </w:rPr>
        <w:t> </w:t>
      </w:r>
      <w:r>
        <w:rPr>
          <w:color w:val="1E2F46"/>
        </w:rPr>
        <w:t>con</w:t>
      </w:r>
      <w:r>
        <w:rPr>
          <w:color w:val="1E2F46"/>
          <w:spacing w:val="-7"/>
        </w:rPr>
        <w:t> </w:t>
      </w:r>
      <w:r>
        <w:rPr>
          <w:color w:val="1E2F46"/>
        </w:rPr>
        <w:t>supplemento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7"/>
        </w:rPr>
        <w:t> </w:t>
      </w:r>
      <w:r>
        <w:rPr>
          <w:color w:val="1E2F46"/>
        </w:rPr>
        <w:t>250€.</w:t>
      </w:r>
      <w:r>
        <w:rPr>
          <w:color w:val="1E2F46"/>
          <w:spacing w:val="-7"/>
        </w:rPr>
        <w:t> </w:t>
      </w:r>
      <w:r>
        <w:rPr>
          <w:color w:val="1E2F46"/>
        </w:rPr>
        <w:t>All’arrivo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7"/>
        </w:rPr>
        <w:t> </w:t>
      </w:r>
      <w:r>
        <w:rPr>
          <w:color w:val="1E2F46"/>
        </w:rPr>
        <w:t>hotel</w:t>
      </w:r>
      <w:r>
        <w:rPr>
          <w:color w:val="1E2F46"/>
          <w:spacing w:val="-7"/>
        </w:rPr>
        <w:t> </w:t>
      </w:r>
      <w:r>
        <w:rPr>
          <w:color w:val="1E2F46"/>
        </w:rPr>
        <w:t>incontro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7"/>
        </w:rPr>
        <w:t> </w:t>
      </w:r>
      <w:r>
        <w:rPr>
          <w:color w:val="1E2F46"/>
        </w:rPr>
        <w:t>la</w:t>
      </w:r>
      <w:r>
        <w:rPr>
          <w:color w:val="1E2F46"/>
          <w:spacing w:val="-7"/>
        </w:rPr>
        <w:t> </w:t>
      </w:r>
      <w:r>
        <w:rPr>
          <w:color w:val="1E2F46"/>
        </w:rPr>
        <w:t>guida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6"/>
        </w:rPr>
        <w:t> </w:t>
      </w:r>
      <w:r>
        <w:rPr>
          <w:color w:val="1E2F46"/>
        </w:rPr>
        <w:t>il</w:t>
      </w:r>
      <w:r>
        <w:rPr>
          <w:color w:val="1E2F46"/>
          <w:spacing w:val="-7"/>
        </w:rPr>
        <w:t> </w:t>
      </w:r>
      <w:r>
        <w:rPr>
          <w:color w:val="1E2F46"/>
        </w:rPr>
        <w:t>resto</w:t>
      </w:r>
      <w:r>
        <w:rPr>
          <w:color w:val="1E2F46"/>
          <w:spacing w:val="-7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gruppo**</w:t>
      </w:r>
    </w:p>
    <w:p>
      <w:pPr>
        <w:pStyle w:val="Heading3"/>
      </w:pPr>
      <w:r>
        <w:rPr>
          <w:color w:val="1E2F46"/>
        </w:rPr>
        <w:t>Giorno 5: </w:t>
      </w:r>
      <w:r>
        <w:rPr>
          <w:color w:val="1E2F46"/>
          <w:spacing w:val="-2"/>
        </w:rPr>
        <w:t>Cappadocia</w:t>
      </w:r>
    </w:p>
    <w:p>
      <w:pPr>
        <w:pStyle w:val="BodyText"/>
        <w:spacing w:line="235" w:lineRule="auto" w:before="1"/>
        <w:ind w:left="141" w:right="35"/>
      </w:pPr>
      <w:r>
        <w:rPr>
          <w:color w:val="1E2F46"/>
        </w:rPr>
        <w:t>Possibilità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partecipare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gita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mongolfiera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ammirare</w:t>
      </w:r>
      <w:r>
        <w:rPr>
          <w:color w:val="1E2F46"/>
          <w:spacing w:val="-4"/>
        </w:rPr>
        <w:t> </w:t>
      </w:r>
      <w:r>
        <w:rPr>
          <w:color w:val="1E2F46"/>
        </w:rPr>
        <w:t>dall’alto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paesaggio</w:t>
      </w:r>
      <w:r>
        <w:rPr>
          <w:color w:val="1E2F46"/>
          <w:spacing w:val="-5"/>
        </w:rPr>
        <w:t> </w:t>
      </w:r>
      <w:r>
        <w:rPr>
          <w:color w:val="1E2F46"/>
        </w:rPr>
        <w:t>unico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Cappadocia,</w:t>
      </w:r>
      <w:r>
        <w:rPr>
          <w:color w:val="1E2F46"/>
          <w:spacing w:val="-4"/>
        </w:rPr>
        <w:t> </w:t>
      </w:r>
      <w:r>
        <w:rPr>
          <w:color w:val="1E2F46"/>
        </w:rPr>
        <w:t>illuminato</w:t>
      </w:r>
      <w:r>
        <w:rPr>
          <w:color w:val="1E2F46"/>
          <w:spacing w:val="-5"/>
        </w:rPr>
        <w:t> </w:t>
      </w:r>
      <w:r>
        <w:rPr>
          <w:color w:val="1E2F46"/>
        </w:rPr>
        <w:t>dall’alba</w:t>
      </w:r>
      <w:r>
        <w:rPr>
          <w:color w:val="1E2F46"/>
          <w:spacing w:val="-5"/>
        </w:rPr>
        <w:t> </w:t>
      </w:r>
      <w:r>
        <w:rPr>
          <w:color w:val="1E2F46"/>
        </w:rPr>
        <w:t>(facoltativa,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pagamento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soggetta</w:t>
      </w:r>
      <w:r>
        <w:rPr>
          <w:color w:val="1E2F46"/>
          <w:spacing w:val="40"/>
        </w:rPr>
        <w:t> </w:t>
      </w:r>
      <w:r>
        <w:rPr>
          <w:color w:val="1E2F46"/>
        </w:rPr>
        <w:t>a disponibilità. Potrebbe essere annullata per condizioni meteo avverse). Prima colazione in albergo. Visita alla Valle di Devrent, dove la roccia erosa ha creato picchi</w:t>
      </w:r>
      <w:r>
        <w:rPr>
          <w:color w:val="1E2F46"/>
          <w:spacing w:val="40"/>
        </w:rPr>
        <w:t> </w:t>
      </w:r>
      <w:r>
        <w:rPr>
          <w:color w:val="1E2F46"/>
        </w:rPr>
        <w:t>e obelischi, e al Museo all’aperto di Goreme, famoso per le colonne rocciose chiamate “camini delle fate” per il loro aspetto fiabesco. Sosta in una cooperativa dei</w:t>
      </w:r>
      <w:r>
        <w:rPr>
          <w:color w:val="1E2F46"/>
          <w:spacing w:val="40"/>
        </w:rPr>
        <w:t> </w:t>
      </w:r>
      <w:r>
        <w:rPr>
          <w:color w:val="1E2F46"/>
        </w:rPr>
        <w:t>tappeti per scoprirne la lavorazione. Pranzo in ristorante. Visita esterna alla Cittadella di Uchisar situata all’interno di un cono di roccia tufacea. Proseguimento con</w:t>
      </w:r>
    </w:p>
    <w:p>
      <w:pPr>
        <w:pStyle w:val="BodyText"/>
        <w:spacing w:line="235" w:lineRule="auto" w:before="2"/>
        <w:ind w:left="141" w:right="24"/>
      </w:pP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alla</w:t>
      </w:r>
      <w:r>
        <w:rPr>
          <w:color w:val="1E2F46"/>
          <w:spacing w:val="-2"/>
        </w:rPr>
        <w:t> </w:t>
      </w:r>
      <w:r>
        <w:rPr>
          <w:color w:val="1E2F46"/>
        </w:rPr>
        <w:t>Valle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Guvercinlik,</w:t>
      </w:r>
      <w:r>
        <w:rPr>
          <w:color w:val="1E2F46"/>
          <w:spacing w:val="-1"/>
        </w:rPr>
        <w:t> </w:t>
      </w:r>
      <w:r>
        <w:rPr>
          <w:color w:val="1E2F46"/>
        </w:rPr>
        <w:t>detta</w:t>
      </w:r>
      <w:r>
        <w:rPr>
          <w:color w:val="1E2F46"/>
          <w:spacing w:val="-2"/>
        </w:rPr>
        <w:t> </w:t>
      </w:r>
      <w:r>
        <w:rPr>
          <w:color w:val="1E2F46"/>
        </w:rPr>
        <w:t>pure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Valle</w:t>
      </w:r>
      <w:r>
        <w:rPr>
          <w:color w:val="1E2F46"/>
          <w:spacing w:val="-1"/>
        </w:rPr>
        <w:t> </w:t>
      </w:r>
      <w:r>
        <w:rPr>
          <w:color w:val="1E2F46"/>
        </w:rPr>
        <w:t>dei</w:t>
      </w:r>
      <w:r>
        <w:rPr>
          <w:color w:val="1E2F46"/>
          <w:spacing w:val="-2"/>
        </w:rPr>
        <w:t> </w:t>
      </w:r>
      <w:r>
        <w:rPr>
          <w:color w:val="1E2F46"/>
        </w:rPr>
        <w:t>Piccioni;</w:t>
      </w:r>
      <w:r>
        <w:rPr>
          <w:color w:val="1E2F46"/>
          <w:spacing w:val="-1"/>
        </w:rPr>
        <w:t> </w:t>
      </w:r>
      <w:r>
        <w:rPr>
          <w:color w:val="1E2F46"/>
        </w:rPr>
        <w:t>alla</w:t>
      </w:r>
      <w:r>
        <w:rPr>
          <w:color w:val="1E2F46"/>
          <w:spacing w:val="-2"/>
        </w:rPr>
        <w:t> </w:t>
      </w:r>
      <w:r>
        <w:rPr>
          <w:color w:val="1E2F46"/>
        </w:rPr>
        <w:t>Valle</w:t>
      </w:r>
      <w:r>
        <w:rPr>
          <w:color w:val="1E2F46"/>
          <w:spacing w:val="-1"/>
        </w:rPr>
        <w:t> </w:t>
      </w:r>
      <w:r>
        <w:rPr>
          <w:color w:val="1E2F46"/>
        </w:rPr>
        <w:t>dell’Amore,</w:t>
      </w:r>
      <w:r>
        <w:rPr>
          <w:color w:val="1E2F46"/>
          <w:spacing w:val="-1"/>
        </w:rPr>
        <w:t> </w:t>
      </w:r>
      <w:r>
        <w:rPr>
          <w:color w:val="1E2F46"/>
        </w:rPr>
        <w:t>qui</w:t>
      </w:r>
      <w:r>
        <w:rPr>
          <w:color w:val="1E2F46"/>
          <w:spacing w:val="-2"/>
        </w:rPr>
        <w:t> </w:t>
      </w:r>
      <w:r>
        <w:rPr>
          <w:color w:val="1E2F46"/>
        </w:rPr>
        <w:t>proprio</w:t>
      </w:r>
      <w:r>
        <w:rPr>
          <w:color w:val="1E2F46"/>
          <w:spacing w:val="-2"/>
        </w:rPr>
        <w:t> </w:t>
      </w:r>
      <w:r>
        <w:rPr>
          <w:color w:val="1E2F46"/>
        </w:rPr>
        <w:t>nel</w:t>
      </w:r>
      <w:r>
        <w:rPr>
          <w:color w:val="1E2F46"/>
          <w:spacing w:val="-2"/>
        </w:rPr>
        <w:t> </w:t>
      </w:r>
      <w:r>
        <w:rPr>
          <w:color w:val="1E2F46"/>
        </w:rPr>
        <w:t>mezzo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un</w:t>
      </w:r>
      <w:r>
        <w:rPr>
          <w:color w:val="1E2F46"/>
          <w:spacing w:val="-2"/>
        </w:rPr>
        <w:t> </w:t>
      </w:r>
      <w:r>
        <w:rPr>
          <w:color w:val="1E2F46"/>
        </w:rPr>
        <w:t>vigneto,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2"/>
        </w:rPr>
        <w:t> </w:t>
      </w:r>
      <w:r>
        <w:rPr>
          <w:color w:val="1E2F46"/>
        </w:rPr>
        <w:t>osservano</w:t>
      </w:r>
      <w:r>
        <w:rPr>
          <w:color w:val="1E2F46"/>
          <w:spacing w:val="-2"/>
        </w:rPr>
        <w:t> </w:t>
      </w:r>
      <w:r>
        <w:rPr>
          <w:color w:val="1E2F46"/>
        </w:rPr>
        <w:t>notevoli</w:t>
      </w:r>
      <w:r>
        <w:rPr>
          <w:color w:val="1E2F46"/>
          <w:spacing w:val="-2"/>
        </w:rPr>
        <w:t> </w:t>
      </w:r>
      <w:r>
        <w:rPr>
          <w:color w:val="1E2F46"/>
        </w:rPr>
        <w:t>costruzioni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-2"/>
        </w:rPr>
        <w:t> </w:t>
      </w:r>
      <w:r>
        <w:rPr>
          <w:color w:val="1E2F46"/>
        </w:rPr>
        <w:t>forma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40"/>
        </w:rPr>
        <w:t> </w:t>
      </w:r>
      <w:r>
        <w:rPr>
          <w:color w:val="1E2F46"/>
        </w:rPr>
        <w:t>fungo realizzate nella roccia e Valle Rosa, uno dei luoghi più belli della Cappadocia dove ci sono centinaia di formazioni rocciose di colore rosa. Sopra la valle ci sono</w:t>
      </w:r>
      <w:r>
        <w:rPr>
          <w:color w:val="1E2F46"/>
          <w:spacing w:val="40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serie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belle</w:t>
      </w:r>
      <w:r>
        <w:rPr>
          <w:color w:val="1E2F46"/>
          <w:spacing w:val="-3"/>
        </w:rPr>
        <w:t> </w:t>
      </w:r>
      <w:r>
        <w:rPr>
          <w:color w:val="1E2F46"/>
        </w:rPr>
        <w:t>chiese</w:t>
      </w:r>
      <w:r>
        <w:rPr>
          <w:color w:val="1E2F46"/>
          <w:spacing w:val="-3"/>
        </w:rPr>
        <w:t> </w:t>
      </w:r>
      <w:r>
        <w:rPr>
          <w:color w:val="1E2F46"/>
        </w:rPr>
        <w:t>ubicate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grotte</w:t>
      </w:r>
      <w:r>
        <w:rPr>
          <w:color w:val="1E2F46"/>
          <w:spacing w:val="-3"/>
        </w:rPr>
        <w:t> </w:t>
      </w:r>
      <w:r>
        <w:rPr>
          <w:color w:val="1E2F46"/>
        </w:rPr>
        <w:t>rupestri.</w:t>
      </w:r>
      <w:r>
        <w:rPr>
          <w:color w:val="1E2F46"/>
          <w:spacing w:val="-4"/>
        </w:rPr>
        <w:t> </w:t>
      </w:r>
      <w:r>
        <w:rPr>
          <w:color w:val="1E2F46"/>
        </w:rPr>
        <w:t>Sosta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laboratorio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lavorazione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pietre</w:t>
      </w:r>
      <w:r>
        <w:rPr>
          <w:color w:val="1E2F46"/>
          <w:spacing w:val="-3"/>
        </w:rPr>
        <w:t> </w:t>
      </w:r>
      <w:r>
        <w:rPr>
          <w:color w:val="1E2F46"/>
        </w:rPr>
        <w:t>preziose,</w:t>
      </w:r>
      <w:r>
        <w:rPr>
          <w:color w:val="1E2F46"/>
          <w:spacing w:val="-3"/>
        </w:rPr>
        <w:t> </w:t>
      </w:r>
      <w:r>
        <w:rPr>
          <w:color w:val="1E2F46"/>
        </w:rPr>
        <w:t>oro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argento.</w:t>
      </w:r>
      <w:r>
        <w:rPr>
          <w:color w:val="1E2F46"/>
          <w:spacing w:val="-4"/>
        </w:rPr>
        <w:t> </w:t>
      </w:r>
      <w:r>
        <w:rPr>
          <w:color w:val="1E2F46"/>
        </w:rPr>
        <w:t>Rientro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albergo.</w:t>
      </w:r>
      <w:r>
        <w:rPr>
          <w:color w:val="1E2F46"/>
          <w:spacing w:val="-4"/>
        </w:rPr>
        <w:t> </w:t>
      </w:r>
      <w:r>
        <w:rPr>
          <w:color w:val="1E2F46"/>
        </w:rPr>
        <w:t>Cena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albergo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pernot-tamento. Possibilità di partecipare a una serata folkloristica con danzatrice del ventre (facoltativa, a pagamento).</w:t>
      </w:r>
    </w:p>
    <w:p>
      <w:pPr>
        <w:pStyle w:val="Heading3"/>
        <w:spacing w:before="120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6:</w:t>
      </w:r>
      <w:r>
        <w:rPr>
          <w:color w:val="1E2F46"/>
          <w:spacing w:val="-1"/>
        </w:rPr>
        <w:t> </w:t>
      </w:r>
      <w:r>
        <w:rPr>
          <w:color w:val="1E2F46"/>
        </w:rPr>
        <w:t>Cappadocia</w:t>
      </w:r>
      <w:r>
        <w:rPr>
          <w:color w:val="1E2F46"/>
          <w:spacing w:val="-2"/>
        </w:rPr>
        <w:t> </w:t>
      </w:r>
      <w:r>
        <w:rPr>
          <w:color w:val="1E2F46"/>
        </w:rPr>
        <w:t>/</w:t>
      </w:r>
      <w:r>
        <w:rPr>
          <w:color w:val="1E2F46"/>
          <w:spacing w:val="-1"/>
        </w:rPr>
        <w:t> </w:t>
      </w:r>
      <w:r>
        <w:rPr>
          <w:color w:val="1E2F46"/>
        </w:rPr>
        <w:t>Pamukkale</w:t>
      </w:r>
      <w:r>
        <w:rPr>
          <w:color w:val="1E2F46"/>
          <w:spacing w:val="-2"/>
        </w:rPr>
        <w:t> </w:t>
      </w:r>
      <w:r>
        <w:rPr>
          <w:color w:val="1E2F46"/>
        </w:rPr>
        <w:t>(627</w:t>
      </w:r>
      <w:r>
        <w:rPr>
          <w:color w:val="1E2F46"/>
          <w:spacing w:val="-1"/>
        </w:rPr>
        <w:t> </w:t>
      </w:r>
      <w:r>
        <w:rPr>
          <w:color w:val="1E2F46"/>
          <w:spacing w:val="-5"/>
        </w:rPr>
        <w:t>km)</w:t>
      </w:r>
    </w:p>
    <w:p>
      <w:pPr>
        <w:pStyle w:val="BodyText"/>
        <w:spacing w:line="235" w:lineRule="auto" w:before="1"/>
        <w:ind w:left="141" w:right="33"/>
      </w:pPr>
      <w:r>
        <w:rPr>
          <w:color w:val="1E2F46"/>
        </w:rPr>
        <w:t>Possibilità di partecipare ad un’escursione in Jeep Safari (facoltativa, a pagamento) uno dei modi migliori per godersi i paesaggi unici della Cappadocia, le sue valli e</w:t>
      </w:r>
      <w:r>
        <w:rPr>
          <w:color w:val="1E2F46"/>
          <w:spacing w:val="40"/>
        </w:rPr>
        <w:t> </w:t>
      </w:r>
      <w:r>
        <w:rPr>
          <w:color w:val="1E2F46"/>
        </w:rPr>
        <w:t>l’incredibile mix di formazioni rocciose e dolci colline. Un itinerario ricco di tappe suggestive per fotografare i paesaggi e le caratteristiche mongolfiere. Prima cola-zione in hotel e partenza per Pamukkale con sosta al Caravanserraglio di Sultanhani (o Agzikarahan o Alayhan), oggi museo. Pranzo in ristorante locale. Sosta in una</w:t>
      </w:r>
      <w:r>
        <w:rPr>
          <w:color w:val="1E2F46"/>
          <w:spacing w:val="40"/>
        </w:rPr>
        <w:t> </w:t>
      </w:r>
      <w:r>
        <w:rPr>
          <w:color w:val="1E2F46"/>
        </w:rPr>
        <w:t>cooperativa artigianale dove viene ancora prodotto il celebre Buldan Cloth, tessuto già apprezzato ai tempi dell’Impero Ottomano per la sua qualità e raffinatezza.</w:t>
      </w:r>
      <w:r>
        <w:rPr>
          <w:color w:val="1E2F46"/>
          <w:spacing w:val="40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all’antica</w:t>
      </w:r>
      <w:r>
        <w:rPr>
          <w:color w:val="1E2F46"/>
          <w:spacing w:val="-1"/>
        </w:rPr>
        <w:t> </w:t>
      </w:r>
      <w:r>
        <w:rPr>
          <w:color w:val="1E2F46"/>
        </w:rPr>
        <w:t>Hierapolis, ricostruita</w:t>
      </w:r>
      <w:r>
        <w:rPr>
          <w:color w:val="1E2F46"/>
          <w:spacing w:val="-1"/>
        </w:rPr>
        <w:t> </w:t>
      </w:r>
      <w:r>
        <w:rPr>
          <w:color w:val="1E2F46"/>
        </w:rPr>
        <w:t>dopo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terremoto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17 d.C., e a</w:t>
      </w:r>
      <w:r>
        <w:rPr>
          <w:color w:val="1E2F46"/>
          <w:spacing w:val="-1"/>
        </w:rPr>
        <w:t> </w:t>
      </w:r>
      <w:r>
        <w:rPr>
          <w:color w:val="1E2F46"/>
        </w:rPr>
        <w:t>Pamukkale, con</w:t>
      </w:r>
      <w:r>
        <w:rPr>
          <w:color w:val="1E2F46"/>
          <w:spacing w:val="-1"/>
        </w:rPr>
        <w:t> </w:t>
      </w:r>
      <w:r>
        <w:rPr>
          <w:color w:val="1E2F46"/>
        </w:rPr>
        <w:t>le sue vasche naturali</w:t>
      </w:r>
      <w:r>
        <w:rPr>
          <w:color w:val="1E2F46"/>
          <w:spacing w:val="-1"/>
        </w:rPr>
        <w:t> </w:t>
      </w:r>
      <w:r>
        <w:rPr>
          <w:color w:val="1E2F46"/>
        </w:rPr>
        <w:t>formate dal</w:t>
      </w:r>
      <w:r>
        <w:rPr>
          <w:color w:val="1E2F46"/>
          <w:spacing w:val="-1"/>
        </w:rPr>
        <w:t> </w:t>
      </w:r>
      <w:r>
        <w:rPr>
          <w:color w:val="1E2F46"/>
        </w:rPr>
        <w:t>millenario</w:t>
      </w:r>
      <w:r>
        <w:rPr>
          <w:color w:val="1E2F46"/>
          <w:spacing w:val="-1"/>
        </w:rPr>
        <w:t> </w:t>
      </w:r>
      <w:r>
        <w:rPr>
          <w:color w:val="1E2F46"/>
        </w:rPr>
        <w:t>scorrere dell’acqua</w:t>
      </w:r>
      <w:r>
        <w:rPr>
          <w:color w:val="1E2F46"/>
          <w:spacing w:val="-1"/>
        </w:rPr>
        <w:t> </w:t>
      </w:r>
      <w:r>
        <w:rPr>
          <w:color w:val="1E2F46"/>
        </w:rPr>
        <w:t>calcarea; qui</w:t>
      </w:r>
      <w:r>
        <w:rPr>
          <w:color w:val="1E2F46"/>
          <w:spacing w:val="40"/>
        </w:rPr>
        <w:t> </w:t>
      </w:r>
      <w:r>
        <w:rPr>
          <w:color w:val="1E2F46"/>
        </w:rPr>
        <w:t>sembra che il tempo si sia fermato e che le cascate di una gigantesca fontana siano pietrificate come suggerisce il nome del luogo che tradotto in italiano significa</w:t>
      </w:r>
      <w:r>
        <w:rPr>
          <w:color w:val="1E2F46"/>
          <w:spacing w:val="40"/>
        </w:rPr>
        <w:t> </w:t>
      </w:r>
      <w:r>
        <w:rPr>
          <w:color w:val="1E2F46"/>
        </w:rPr>
        <w:t>“fortezza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cotone”.</w:t>
      </w:r>
      <w:r>
        <w:rPr>
          <w:color w:val="1E2F46"/>
          <w:spacing w:val="-6"/>
        </w:rPr>
        <w:t> </w:t>
      </w:r>
      <w:r>
        <w:rPr>
          <w:color w:val="1E2F46"/>
        </w:rPr>
        <w:t>Trasferimento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hotel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sistemazione</w:t>
      </w:r>
      <w:r>
        <w:rPr>
          <w:color w:val="1E2F46"/>
          <w:spacing w:val="-5"/>
        </w:rPr>
        <w:t> </w:t>
      </w:r>
      <w:r>
        <w:rPr>
          <w:color w:val="1E2F46"/>
        </w:rPr>
        <w:t>nelle</w:t>
      </w:r>
      <w:r>
        <w:rPr>
          <w:color w:val="1E2F46"/>
          <w:spacing w:val="-5"/>
        </w:rPr>
        <w:t> </w:t>
      </w:r>
      <w:r>
        <w:rPr>
          <w:color w:val="1E2F46"/>
        </w:rPr>
        <w:t>camere</w:t>
      </w:r>
      <w:r>
        <w:rPr>
          <w:color w:val="1E2F46"/>
          <w:spacing w:val="-5"/>
        </w:rPr>
        <w:t> </w:t>
      </w:r>
      <w:r>
        <w:rPr>
          <w:color w:val="1E2F46"/>
        </w:rPr>
        <w:t>riservate.</w:t>
      </w:r>
      <w:r>
        <w:rPr>
          <w:color w:val="1E2F46"/>
          <w:spacing w:val="-6"/>
        </w:rPr>
        <w:t> </w:t>
      </w:r>
      <w:r>
        <w:rPr>
          <w:color w:val="1E2F46"/>
        </w:rPr>
        <w:t>Possibilità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utilizzare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piscina</w:t>
      </w:r>
      <w:r>
        <w:rPr>
          <w:color w:val="1E2F46"/>
          <w:spacing w:val="-6"/>
        </w:rPr>
        <w:t> </w:t>
      </w:r>
      <w:r>
        <w:rPr>
          <w:color w:val="1E2F46"/>
        </w:rPr>
        <w:t>termale.</w:t>
      </w:r>
      <w:r>
        <w:rPr>
          <w:color w:val="1E2F46"/>
          <w:spacing w:val="-6"/>
        </w:rPr>
        <w:t> </w:t>
      </w:r>
      <w:r>
        <w:rPr>
          <w:color w:val="1E2F46"/>
        </w:rPr>
        <w:t>Cena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pernottamento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hotel.</w:t>
      </w:r>
      <w:r>
        <w:rPr>
          <w:color w:val="1E2F46"/>
          <w:spacing w:val="-6"/>
        </w:rPr>
        <w:t> </w:t>
      </w:r>
      <w:r>
        <w:rPr>
          <w:color w:val="1E2F46"/>
        </w:rPr>
        <w:t>Possibilità</w:t>
      </w:r>
      <w:r>
        <w:rPr>
          <w:color w:val="1E2F46"/>
          <w:spacing w:val="40"/>
        </w:rPr>
        <w:t> </w:t>
      </w:r>
      <w:r>
        <w:rPr>
          <w:color w:val="1E2F46"/>
        </w:rPr>
        <w:t>di partecipare a uno spettacolo dei dervisci danzanti (facoltativa, a pagamento)</w:t>
      </w:r>
    </w:p>
    <w:p>
      <w:pPr>
        <w:pStyle w:val="Heading3"/>
        <w:spacing w:before="122"/>
      </w:pPr>
      <w:r>
        <w:rPr>
          <w:color w:val="1E2F46"/>
        </w:rPr>
        <w:t>Giorno</w:t>
      </w:r>
      <w:r>
        <w:rPr>
          <w:color w:val="1E2F46"/>
          <w:spacing w:val="-5"/>
        </w:rPr>
        <w:t> </w:t>
      </w:r>
      <w:r>
        <w:rPr>
          <w:color w:val="1E2F46"/>
        </w:rPr>
        <w:t>7:</w:t>
      </w:r>
      <w:r>
        <w:rPr>
          <w:color w:val="1E2F46"/>
          <w:spacing w:val="-2"/>
        </w:rPr>
        <w:t> </w:t>
      </w:r>
      <w:r>
        <w:rPr>
          <w:color w:val="1E2F46"/>
        </w:rPr>
        <w:t>Pamukkale</w:t>
      </w:r>
      <w:r>
        <w:rPr>
          <w:color w:val="1E2F46"/>
          <w:spacing w:val="-2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Izmir</w:t>
      </w:r>
      <w:r>
        <w:rPr>
          <w:color w:val="1E2F46"/>
          <w:spacing w:val="-2"/>
        </w:rPr>
        <w:t> </w:t>
      </w:r>
      <w:r>
        <w:rPr>
          <w:color w:val="1E2F46"/>
        </w:rPr>
        <w:t>(284</w:t>
      </w:r>
      <w:r>
        <w:rPr>
          <w:color w:val="1E2F46"/>
          <w:spacing w:val="-2"/>
        </w:rPr>
        <w:t> </w:t>
      </w:r>
      <w:r>
        <w:rPr>
          <w:color w:val="1E2F46"/>
          <w:spacing w:val="-5"/>
        </w:rPr>
        <w:t>km)</w:t>
      </w:r>
    </w:p>
    <w:p>
      <w:pPr>
        <w:pStyle w:val="BodyText"/>
        <w:spacing w:line="235" w:lineRule="auto" w:before="1"/>
        <w:ind w:left="141" w:right="188"/>
      </w:pPr>
      <w:r>
        <w:rPr>
          <w:color w:val="1E2F46"/>
        </w:rPr>
        <w:t>Prima colazione in hotel e partenza. Visita a Efeso, con il Tempio di Adriano, la Biblioteca di Celsio, il Grande Teatro e l’Ephesus Experience Museum. Sosta in una</w:t>
      </w:r>
      <w:r>
        <w:rPr>
          <w:color w:val="1E2F46"/>
          <w:spacing w:val="40"/>
        </w:rPr>
        <w:t> </w:t>
      </w:r>
      <w:r>
        <w:rPr>
          <w:color w:val="1E2F46"/>
        </w:rPr>
        <w:t>caratteristica</w:t>
      </w:r>
      <w:r>
        <w:rPr>
          <w:color w:val="1E2F46"/>
          <w:spacing w:val="-8"/>
        </w:rPr>
        <w:t> </w:t>
      </w:r>
      <w:r>
        <w:rPr>
          <w:color w:val="1E2F46"/>
        </w:rPr>
        <w:t>pelletteria.</w:t>
      </w:r>
      <w:r>
        <w:rPr>
          <w:color w:val="1E2F46"/>
          <w:spacing w:val="-8"/>
        </w:rPr>
        <w:t> </w:t>
      </w:r>
      <w:r>
        <w:rPr>
          <w:color w:val="1E2F46"/>
        </w:rPr>
        <w:t>Pranzo</w:t>
      </w:r>
      <w:r>
        <w:rPr>
          <w:color w:val="1E2F46"/>
          <w:spacing w:val="-8"/>
        </w:rPr>
        <w:t> </w:t>
      </w:r>
      <w:r>
        <w:rPr>
          <w:color w:val="1E2F46"/>
        </w:rPr>
        <w:t>in</w:t>
      </w:r>
      <w:r>
        <w:rPr>
          <w:color w:val="1E2F46"/>
          <w:spacing w:val="-8"/>
        </w:rPr>
        <w:t> </w:t>
      </w:r>
      <w:r>
        <w:rPr>
          <w:color w:val="1E2F46"/>
        </w:rPr>
        <w:t>ristorante.</w:t>
      </w:r>
      <w:r>
        <w:rPr>
          <w:color w:val="1E2F46"/>
          <w:spacing w:val="-8"/>
        </w:rPr>
        <w:t> </w:t>
      </w:r>
      <w:r>
        <w:rPr>
          <w:color w:val="1E2F46"/>
        </w:rPr>
        <w:t>Proseguimento</w:t>
      </w:r>
      <w:r>
        <w:rPr>
          <w:color w:val="1E2F46"/>
          <w:spacing w:val="-8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Izmir,</w:t>
      </w:r>
      <w:r>
        <w:rPr>
          <w:color w:val="1E2F46"/>
          <w:spacing w:val="-7"/>
        </w:rPr>
        <w:t> </w:t>
      </w:r>
      <w:r>
        <w:rPr>
          <w:color w:val="1E2F46"/>
        </w:rPr>
        <w:t>la</w:t>
      </w:r>
      <w:r>
        <w:rPr>
          <w:color w:val="1E2F46"/>
          <w:spacing w:val="-8"/>
        </w:rPr>
        <w:t> </w:t>
      </w:r>
      <w:r>
        <w:rPr>
          <w:color w:val="1E2F46"/>
        </w:rPr>
        <w:t>terza</w:t>
      </w:r>
      <w:r>
        <w:rPr>
          <w:color w:val="1E2F46"/>
          <w:spacing w:val="-8"/>
        </w:rPr>
        <w:t> </w:t>
      </w:r>
      <w:r>
        <w:rPr>
          <w:color w:val="1E2F46"/>
        </w:rPr>
        <w:t>città</w:t>
      </w:r>
      <w:r>
        <w:rPr>
          <w:color w:val="1E2F46"/>
          <w:spacing w:val="-8"/>
        </w:rPr>
        <w:t> </w:t>
      </w:r>
      <w:r>
        <w:rPr>
          <w:color w:val="1E2F46"/>
        </w:rPr>
        <w:t>più</w:t>
      </w:r>
      <w:r>
        <w:rPr>
          <w:color w:val="1E2F46"/>
          <w:spacing w:val="-8"/>
        </w:rPr>
        <w:t> </w:t>
      </w:r>
      <w:r>
        <w:rPr>
          <w:color w:val="1E2F46"/>
        </w:rPr>
        <w:t>grande</w:t>
      </w:r>
      <w:r>
        <w:rPr>
          <w:color w:val="1E2F46"/>
          <w:spacing w:val="-7"/>
        </w:rPr>
        <w:t> </w:t>
      </w:r>
      <w:r>
        <w:rPr>
          <w:color w:val="1E2F46"/>
        </w:rPr>
        <w:t>della</w:t>
      </w:r>
      <w:r>
        <w:rPr>
          <w:color w:val="1E2F46"/>
          <w:spacing w:val="-8"/>
        </w:rPr>
        <w:t> </w:t>
      </w:r>
      <w:r>
        <w:rPr>
          <w:color w:val="1E2F46"/>
        </w:rPr>
        <w:t>Turchia,</w:t>
      </w:r>
      <w:r>
        <w:rPr>
          <w:color w:val="1E2F46"/>
          <w:spacing w:val="-7"/>
        </w:rPr>
        <w:t> </w:t>
      </w:r>
      <w:r>
        <w:rPr>
          <w:color w:val="1E2F46"/>
        </w:rPr>
        <w:t>considerata</w:t>
      </w:r>
      <w:r>
        <w:rPr>
          <w:color w:val="1E2F46"/>
          <w:spacing w:val="-8"/>
        </w:rPr>
        <w:t> </w:t>
      </w:r>
      <w:r>
        <w:rPr>
          <w:color w:val="1E2F46"/>
        </w:rPr>
        <w:t>una</w:t>
      </w:r>
      <w:r>
        <w:rPr>
          <w:color w:val="1E2F46"/>
          <w:spacing w:val="-8"/>
        </w:rPr>
        <w:t> </w:t>
      </w:r>
      <w:r>
        <w:rPr>
          <w:color w:val="1E2F46"/>
        </w:rPr>
        <w:t>delle</w:t>
      </w:r>
      <w:r>
        <w:rPr>
          <w:color w:val="1E2F46"/>
          <w:spacing w:val="-7"/>
        </w:rPr>
        <w:t> </w:t>
      </w:r>
      <w:r>
        <w:rPr>
          <w:color w:val="1E2F46"/>
        </w:rPr>
        <w:t>più</w:t>
      </w:r>
      <w:r>
        <w:rPr>
          <w:color w:val="1E2F46"/>
          <w:spacing w:val="-8"/>
        </w:rPr>
        <w:t> </w:t>
      </w:r>
      <w:r>
        <w:rPr>
          <w:color w:val="1E2F46"/>
        </w:rPr>
        <w:t>belle</w:t>
      </w:r>
      <w:r>
        <w:rPr>
          <w:color w:val="1E2F46"/>
          <w:spacing w:val="-7"/>
        </w:rPr>
        <w:t> </w:t>
      </w:r>
      <w:r>
        <w:rPr>
          <w:color w:val="1E2F46"/>
        </w:rPr>
        <w:t>dopo</w:t>
      </w:r>
      <w:r>
        <w:rPr>
          <w:color w:val="1E2F46"/>
          <w:spacing w:val="-8"/>
        </w:rPr>
        <w:t> </w:t>
      </w:r>
      <w:r>
        <w:rPr>
          <w:color w:val="1E2F46"/>
        </w:rPr>
        <w:t>Istanbul.</w:t>
      </w:r>
      <w:r>
        <w:rPr>
          <w:color w:val="1E2F46"/>
          <w:spacing w:val="-8"/>
        </w:rPr>
        <w:t> </w:t>
      </w:r>
      <w:r>
        <w:rPr>
          <w:color w:val="1E2F46"/>
        </w:rPr>
        <w:t>Trasferi-mento in hotel, cena e pernottamento.</w:t>
      </w:r>
    </w:p>
    <w:p>
      <w:pPr>
        <w:pStyle w:val="Heading3"/>
        <w:spacing w:before="119"/>
      </w:pPr>
      <w:r>
        <w:rPr>
          <w:color w:val="1E2F46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</w:rPr>
        <w:t>8:</w:t>
      </w:r>
      <w:r>
        <w:rPr>
          <w:color w:val="1E2F46"/>
          <w:spacing w:val="-2"/>
        </w:rPr>
        <w:t> </w:t>
      </w:r>
      <w:r>
        <w:rPr>
          <w:color w:val="1E2F46"/>
        </w:rPr>
        <w:t>Izmir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2"/>
        </w:rPr>
        <w:t> </w:t>
      </w:r>
      <w:r>
        <w:rPr>
          <w:color w:val="1E2F46"/>
        </w:rPr>
        <w:t>Pergamo</w:t>
      </w:r>
      <w:r>
        <w:rPr>
          <w:color w:val="1E2F46"/>
          <w:spacing w:val="-2"/>
        </w:rPr>
        <w:t> </w:t>
      </w:r>
      <w:r>
        <w:rPr>
          <w:color w:val="1E2F46"/>
        </w:rPr>
        <w:t>/</w:t>
      </w:r>
      <w:r>
        <w:rPr>
          <w:color w:val="1E2F46"/>
          <w:spacing w:val="-2"/>
        </w:rPr>
        <w:t> Canakkale</w:t>
      </w:r>
    </w:p>
    <w:p>
      <w:pPr>
        <w:pStyle w:val="BodyText"/>
        <w:spacing w:line="235" w:lineRule="auto" w:before="1"/>
        <w:ind w:left="141" w:right="21"/>
      </w:pPr>
      <w:r>
        <w:rPr>
          <w:color w:val="1E2F46"/>
        </w:rPr>
        <w:t>Prima</w:t>
      </w:r>
      <w:r>
        <w:rPr>
          <w:color w:val="1E2F46"/>
          <w:spacing w:val="-7"/>
        </w:rPr>
        <w:t> </w:t>
      </w:r>
      <w:r>
        <w:rPr>
          <w:color w:val="1E2F46"/>
        </w:rPr>
        <w:t>colazione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7"/>
        </w:rPr>
        <w:t> </w:t>
      </w:r>
      <w:r>
        <w:rPr>
          <w:color w:val="1E2F46"/>
        </w:rPr>
        <w:t>hotel.</w:t>
      </w:r>
      <w:r>
        <w:rPr>
          <w:color w:val="1E2F46"/>
          <w:spacing w:val="-7"/>
        </w:rPr>
        <w:t> </w:t>
      </w:r>
      <w:r>
        <w:rPr>
          <w:color w:val="1E2F46"/>
        </w:rPr>
        <w:t>Partenza</w:t>
      </w:r>
      <w:r>
        <w:rPr>
          <w:color w:val="1E2F46"/>
          <w:spacing w:val="-7"/>
        </w:rPr>
        <w:t> </w:t>
      </w:r>
      <w:r>
        <w:rPr>
          <w:color w:val="1E2F46"/>
        </w:rPr>
        <w:t>per</w:t>
      </w:r>
      <w:r>
        <w:rPr>
          <w:color w:val="1E2F46"/>
          <w:spacing w:val="-6"/>
        </w:rPr>
        <w:t> </w:t>
      </w:r>
      <w:r>
        <w:rPr>
          <w:color w:val="1E2F46"/>
        </w:rPr>
        <w:t>Pergamo,</w:t>
      </w:r>
      <w:r>
        <w:rPr>
          <w:color w:val="1E2F46"/>
          <w:spacing w:val="-6"/>
        </w:rPr>
        <w:t> </w:t>
      </w:r>
      <w:r>
        <w:rPr>
          <w:color w:val="1E2F46"/>
        </w:rPr>
        <w:t>una</w:t>
      </w:r>
      <w:r>
        <w:rPr>
          <w:color w:val="1E2F46"/>
          <w:spacing w:val="-7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città</w:t>
      </w:r>
      <w:r>
        <w:rPr>
          <w:color w:val="1E2F46"/>
          <w:spacing w:val="-7"/>
        </w:rPr>
        <w:t> </w:t>
      </w:r>
      <w:r>
        <w:rPr>
          <w:color w:val="1E2F46"/>
        </w:rPr>
        <w:t>antiche</w:t>
      </w:r>
      <w:r>
        <w:rPr>
          <w:color w:val="1E2F46"/>
          <w:spacing w:val="-6"/>
        </w:rPr>
        <w:t> </w:t>
      </w:r>
      <w:r>
        <w:rPr>
          <w:color w:val="1E2F46"/>
        </w:rPr>
        <w:t>più</w:t>
      </w:r>
      <w:r>
        <w:rPr>
          <w:color w:val="1E2F46"/>
          <w:spacing w:val="-7"/>
        </w:rPr>
        <w:t> </w:t>
      </w:r>
      <w:r>
        <w:rPr>
          <w:color w:val="1E2F46"/>
        </w:rPr>
        <w:t>importanti</w:t>
      </w:r>
      <w:r>
        <w:rPr>
          <w:color w:val="1E2F46"/>
          <w:spacing w:val="-7"/>
        </w:rPr>
        <w:t> </w:t>
      </w:r>
      <w:r>
        <w:rPr>
          <w:color w:val="1E2F46"/>
        </w:rPr>
        <w:t>dell’Asia</w:t>
      </w:r>
      <w:r>
        <w:rPr>
          <w:color w:val="1E2F46"/>
          <w:spacing w:val="-7"/>
        </w:rPr>
        <w:t> </w:t>
      </w:r>
      <w:r>
        <w:rPr>
          <w:color w:val="1E2F46"/>
        </w:rPr>
        <w:t>Minore,</w:t>
      </w:r>
      <w:r>
        <w:rPr>
          <w:color w:val="1E2F46"/>
          <w:spacing w:val="-6"/>
        </w:rPr>
        <w:t> </w:t>
      </w:r>
      <w:r>
        <w:rPr>
          <w:color w:val="1E2F46"/>
        </w:rPr>
        <w:t>dove</w:t>
      </w:r>
      <w:r>
        <w:rPr>
          <w:color w:val="1E2F46"/>
          <w:spacing w:val="-6"/>
        </w:rPr>
        <w:t> </w:t>
      </w:r>
      <w:r>
        <w:rPr>
          <w:color w:val="1E2F46"/>
        </w:rPr>
        <w:t>nell’Acropoli</w:t>
      </w:r>
      <w:r>
        <w:rPr>
          <w:color w:val="1E2F46"/>
          <w:spacing w:val="-7"/>
        </w:rPr>
        <w:t> </w:t>
      </w:r>
      <w:r>
        <w:rPr>
          <w:color w:val="1E2F46"/>
        </w:rPr>
        <w:t>sulla</w:t>
      </w:r>
      <w:r>
        <w:rPr>
          <w:color w:val="1E2F46"/>
          <w:spacing w:val="-7"/>
        </w:rPr>
        <w:t> </w:t>
      </w:r>
      <w:r>
        <w:rPr>
          <w:color w:val="1E2F46"/>
        </w:rPr>
        <w:t>collina</w:t>
      </w:r>
      <w:r>
        <w:rPr>
          <w:color w:val="1E2F46"/>
          <w:spacing w:val="-7"/>
        </w:rPr>
        <w:t> </w:t>
      </w:r>
      <w:r>
        <w:rPr>
          <w:color w:val="1E2F46"/>
        </w:rPr>
        <w:t>sovrastante</w:t>
      </w:r>
      <w:r>
        <w:rPr>
          <w:color w:val="1E2F46"/>
          <w:spacing w:val="-6"/>
        </w:rPr>
        <w:t> </w:t>
      </w:r>
      <w:r>
        <w:rPr>
          <w:color w:val="1E2F46"/>
        </w:rPr>
        <w:t>della</w:t>
      </w:r>
      <w:r>
        <w:rPr>
          <w:color w:val="1E2F46"/>
          <w:spacing w:val="-7"/>
        </w:rPr>
        <w:t> </w:t>
      </w:r>
      <w:r>
        <w:rPr>
          <w:color w:val="1E2F46"/>
        </w:rPr>
        <w:t>città</w:t>
      </w:r>
      <w:r>
        <w:rPr>
          <w:color w:val="1E2F46"/>
          <w:spacing w:val="-7"/>
        </w:rPr>
        <w:t> </w:t>
      </w:r>
      <w:r>
        <w:rPr>
          <w:color w:val="1E2F46"/>
        </w:rPr>
        <w:t>moderna,</w:t>
      </w:r>
      <w:r>
        <w:rPr>
          <w:color w:val="1E2F46"/>
          <w:spacing w:val="40"/>
        </w:rPr>
        <w:t> </w:t>
      </w:r>
      <w:r>
        <w:rPr>
          <w:color w:val="1E2F46"/>
        </w:rPr>
        <w:t>vi</w:t>
      </w:r>
      <w:r>
        <w:rPr>
          <w:color w:val="1E2F46"/>
          <w:spacing w:val="-1"/>
        </w:rPr>
        <w:t> </w:t>
      </w:r>
      <w:r>
        <w:rPr>
          <w:color w:val="1E2F46"/>
        </w:rPr>
        <w:t>sono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1"/>
        </w:rPr>
        <w:t> </w:t>
      </w:r>
      <w:r>
        <w:rPr>
          <w:color w:val="1E2F46"/>
        </w:rPr>
        <w:t>resti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celebre biblioteca, un</w:t>
      </w:r>
      <w:r>
        <w:rPr>
          <w:color w:val="1E2F46"/>
          <w:spacing w:val="-1"/>
        </w:rPr>
        <w:t> </w:t>
      </w:r>
      <w:r>
        <w:rPr>
          <w:color w:val="1E2F46"/>
        </w:rPr>
        <w:t>tempo</w:t>
      </w:r>
      <w:r>
        <w:rPr>
          <w:color w:val="1E2F46"/>
          <w:spacing w:val="-1"/>
        </w:rPr>
        <w:t> </w:t>
      </w:r>
      <w:r>
        <w:rPr>
          <w:color w:val="1E2F46"/>
        </w:rPr>
        <w:t>una</w:t>
      </w:r>
      <w:r>
        <w:rPr>
          <w:color w:val="1E2F46"/>
          <w:spacing w:val="-1"/>
        </w:rPr>
        <w:t> </w:t>
      </w:r>
      <w:r>
        <w:rPr>
          <w:color w:val="1E2F46"/>
        </w:rPr>
        <w:t>delle più</w:t>
      </w:r>
      <w:r>
        <w:rPr>
          <w:color w:val="1E2F46"/>
          <w:spacing w:val="-1"/>
        </w:rPr>
        <w:t> </w:t>
      </w:r>
      <w:r>
        <w:rPr>
          <w:color w:val="1E2F46"/>
        </w:rPr>
        <w:t>grandi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mondo</w:t>
      </w:r>
      <w:r>
        <w:rPr>
          <w:color w:val="1E2F46"/>
          <w:spacing w:val="-1"/>
        </w:rPr>
        <w:t> </w:t>
      </w:r>
      <w:r>
        <w:rPr>
          <w:color w:val="1E2F46"/>
        </w:rPr>
        <w:t>antico, il</w:t>
      </w:r>
      <w:r>
        <w:rPr>
          <w:color w:val="1E2F46"/>
          <w:spacing w:val="-1"/>
        </w:rPr>
        <w:t> </w:t>
      </w:r>
      <w:r>
        <w:rPr>
          <w:color w:val="1E2F46"/>
        </w:rPr>
        <w:t>suggestivo</w:t>
      </w:r>
      <w:r>
        <w:rPr>
          <w:color w:val="1E2F46"/>
          <w:spacing w:val="-1"/>
        </w:rPr>
        <w:t> </w:t>
      </w:r>
      <w:r>
        <w:rPr>
          <w:color w:val="1E2F46"/>
        </w:rPr>
        <w:t>teatro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vista</w:t>
      </w:r>
      <w:r>
        <w:rPr>
          <w:color w:val="1E2F46"/>
          <w:spacing w:val="-1"/>
        </w:rPr>
        <w:t> </w:t>
      </w:r>
      <w:r>
        <w:rPr>
          <w:color w:val="1E2F46"/>
        </w:rPr>
        <w:t>mozzafiato, i</w:t>
      </w:r>
      <w:r>
        <w:rPr>
          <w:color w:val="1E2F46"/>
          <w:spacing w:val="-1"/>
        </w:rPr>
        <w:t> </w:t>
      </w:r>
      <w:r>
        <w:rPr>
          <w:color w:val="1E2F46"/>
        </w:rPr>
        <w:t>Templi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Dionisio, l’altare monu-mentale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Zeus,</w:t>
      </w:r>
      <w:r>
        <w:rPr>
          <w:color w:val="1E2F46"/>
          <w:spacing w:val="-1"/>
        </w:rPr>
        <w:t> </w:t>
      </w:r>
      <w:r>
        <w:rPr>
          <w:color w:val="1E2F46"/>
        </w:rPr>
        <w:t>uno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2"/>
        </w:rPr>
        <w:t> </w:t>
      </w:r>
      <w:r>
        <w:rPr>
          <w:color w:val="1E2F46"/>
        </w:rPr>
        <w:t>capolavori</w:t>
      </w:r>
      <w:r>
        <w:rPr>
          <w:color w:val="1E2F46"/>
          <w:spacing w:val="-2"/>
        </w:rPr>
        <w:t> </w:t>
      </w:r>
      <w:r>
        <w:rPr>
          <w:color w:val="1E2F46"/>
        </w:rPr>
        <w:t>dell’arte</w:t>
      </w:r>
      <w:r>
        <w:rPr>
          <w:color w:val="1E2F46"/>
          <w:spacing w:val="-1"/>
        </w:rPr>
        <w:t> </w:t>
      </w:r>
      <w:r>
        <w:rPr>
          <w:color w:val="1E2F46"/>
        </w:rPr>
        <w:t>ellenistica,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all’Asclepio,</w:t>
      </w:r>
      <w:r>
        <w:rPr>
          <w:color w:val="1E2F46"/>
          <w:spacing w:val="-1"/>
        </w:rPr>
        <w:t> </w:t>
      </w:r>
      <w:r>
        <w:rPr>
          <w:color w:val="1E2F46"/>
        </w:rPr>
        <w:t>l’antico</w:t>
      </w:r>
      <w:r>
        <w:rPr>
          <w:color w:val="1E2F46"/>
          <w:spacing w:val="-2"/>
        </w:rPr>
        <w:t> </w:t>
      </w:r>
      <w:r>
        <w:rPr>
          <w:color w:val="1E2F46"/>
        </w:rPr>
        <w:t>centro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cura</w:t>
      </w:r>
      <w:r>
        <w:rPr>
          <w:color w:val="1E2F46"/>
          <w:spacing w:val="-2"/>
        </w:rPr>
        <w:t> </w:t>
      </w:r>
      <w:r>
        <w:rPr>
          <w:color w:val="1E2F46"/>
        </w:rPr>
        <w:t>dedicato</w:t>
      </w:r>
      <w:r>
        <w:rPr>
          <w:color w:val="1E2F46"/>
          <w:spacing w:val="-2"/>
        </w:rPr>
        <w:t> </w:t>
      </w:r>
      <w:r>
        <w:rPr>
          <w:color w:val="1E2F46"/>
        </w:rPr>
        <w:t>al</w:t>
      </w:r>
      <w:r>
        <w:rPr>
          <w:color w:val="1E2F46"/>
          <w:spacing w:val="-2"/>
        </w:rPr>
        <w:t> </w:t>
      </w:r>
      <w:r>
        <w:rPr>
          <w:color w:val="1E2F46"/>
        </w:rPr>
        <w:t>dio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salute,</w:t>
      </w:r>
      <w:r>
        <w:rPr>
          <w:color w:val="1E2F46"/>
          <w:spacing w:val="-1"/>
        </w:rPr>
        <w:t> </w:t>
      </w:r>
      <w:r>
        <w:rPr>
          <w:color w:val="1E2F46"/>
        </w:rPr>
        <w:t>Esculapio.</w:t>
      </w:r>
      <w:r>
        <w:rPr>
          <w:color w:val="1E2F46"/>
          <w:spacing w:val="-2"/>
        </w:rPr>
        <w:t> </w:t>
      </w:r>
      <w:r>
        <w:rPr>
          <w:color w:val="1E2F46"/>
        </w:rPr>
        <w:t>Pranzo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ristorante.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40"/>
        </w:rPr>
        <w:t> </w:t>
      </w:r>
      <w:r>
        <w:rPr>
          <w:color w:val="1E2F46"/>
        </w:rPr>
        <w:t>alla leggendaria città di Troia e delle affascinanti rovine che raccontano della città di Omero. Trasferimento in albergo e sistemazione in camera. Cena in hotel e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pernottamento.</w:t>
      </w:r>
    </w:p>
    <w:p>
      <w:pPr>
        <w:pStyle w:val="Heading3"/>
        <w:spacing w:before="120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9:</w:t>
      </w:r>
      <w:r>
        <w:rPr>
          <w:color w:val="1E2F46"/>
          <w:spacing w:val="-1"/>
        </w:rPr>
        <w:t> </w:t>
      </w:r>
      <w:r>
        <w:rPr>
          <w:color w:val="1E2F46"/>
        </w:rPr>
        <w:t>Canakkale</w:t>
      </w:r>
      <w:r>
        <w:rPr>
          <w:color w:val="1E2F46"/>
          <w:spacing w:val="-2"/>
        </w:rPr>
        <w:t> </w:t>
      </w:r>
      <w:r>
        <w:rPr>
          <w:color w:val="1E2F46"/>
        </w:rPr>
        <w:t>/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Istanbul</w:t>
      </w:r>
    </w:p>
    <w:p>
      <w:pPr>
        <w:pStyle w:val="BodyText"/>
        <w:spacing w:line="235" w:lineRule="auto" w:before="2"/>
        <w:ind w:left="141" w:right="84"/>
      </w:pPr>
      <w:r>
        <w:rPr>
          <w:color w:val="1E2F46"/>
        </w:rPr>
        <w:t>Prima</w:t>
      </w:r>
      <w:r>
        <w:rPr>
          <w:color w:val="1E2F46"/>
          <w:spacing w:val="-6"/>
        </w:rPr>
        <w:t> </w:t>
      </w:r>
      <w:r>
        <w:rPr>
          <w:color w:val="1E2F46"/>
        </w:rPr>
        <w:t>colazione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hotel.</w:t>
      </w:r>
      <w:r>
        <w:rPr>
          <w:color w:val="1E2F46"/>
          <w:spacing w:val="-6"/>
        </w:rPr>
        <w:t> </w:t>
      </w:r>
      <w:r>
        <w:rPr>
          <w:color w:val="1E2F46"/>
        </w:rPr>
        <w:t>Partenza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6"/>
        </w:rPr>
        <w:t> </w:t>
      </w:r>
      <w:r>
        <w:rPr>
          <w:color w:val="1E2F46"/>
        </w:rPr>
        <w:t>Istanbul</w:t>
      </w:r>
      <w:r>
        <w:rPr>
          <w:color w:val="1E2F46"/>
          <w:spacing w:val="-6"/>
        </w:rPr>
        <w:t> </w:t>
      </w:r>
      <w:r>
        <w:rPr>
          <w:color w:val="1E2F46"/>
        </w:rPr>
        <w:t>attraversando</w:t>
      </w:r>
      <w:r>
        <w:rPr>
          <w:color w:val="1E2F46"/>
          <w:spacing w:val="-6"/>
        </w:rPr>
        <w:t> </w:t>
      </w:r>
      <w:r>
        <w:rPr>
          <w:color w:val="1E2F46"/>
        </w:rPr>
        <w:t>lo</w:t>
      </w:r>
      <w:r>
        <w:rPr>
          <w:color w:val="1E2F46"/>
          <w:spacing w:val="-6"/>
        </w:rPr>
        <w:t> </w:t>
      </w:r>
      <w:r>
        <w:rPr>
          <w:color w:val="1E2F46"/>
        </w:rPr>
        <w:t>Stretto</w:t>
      </w:r>
      <w:r>
        <w:rPr>
          <w:color w:val="1E2F46"/>
          <w:spacing w:val="-6"/>
        </w:rPr>
        <w:t> </w:t>
      </w:r>
      <w:r>
        <w:rPr>
          <w:color w:val="1E2F46"/>
        </w:rPr>
        <w:t>dei</w:t>
      </w:r>
      <w:r>
        <w:rPr>
          <w:color w:val="1E2F46"/>
          <w:spacing w:val="-6"/>
        </w:rPr>
        <w:t> </w:t>
      </w:r>
      <w:r>
        <w:rPr>
          <w:color w:val="1E2F46"/>
        </w:rPr>
        <w:t>Dardanelli.</w:t>
      </w:r>
      <w:r>
        <w:rPr>
          <w:color w:val="1E2F46"/>
          <w:spacing w:val="-6"/>
        </w:rPr>
        <w:t> </w:t>
      </w:r>
      <w:r>
        <w:rPr>
          <w:color w:val="1E2F46"/>
        </w:rPr>
        <w:t>Pranzo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ristorante.</w:t>
      </w:r>
      <w:r>
        <w:rPr>
          <w:color w:val="1E2F46"/>
          <w:spacing w:val="-6"/>
        </w:rPr>
        <w:t> </w:t>
      </w:r>
      <w:r>
        <w:rPr>
          <w:color w:val="1E2F46"/>
        </w:rPr>
        <w:t>Trasferimento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albergo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6"/>
        </w:rPr>
        <w:t> </w:t>
      </w:r>
      <w:r>
        <w:rPr>
          <w:color w:val="1E2F46"/>
        </w:rPr>
        <w:t>sistemazione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camera.</w:t>
      </w:r>
      <w:r>
        <w:rPr>
          <w:color w:val="1E2F46"/>
          <w:spacing w:val="-6"/>
        </w:rPr>
        <w:t> </w:t>
      </w:r>
      <w:r>
        <w:rPr>
          <w:color w:val="1E2F46"/>
        </w:rPr>
        <w:t>Pome-riggio libero. Cena in hotel e pernottamento</w:t>
      </w:r>
    </w:p>
    <w:p>
      <w:pPr>
        <w:pStyle w:val="Heading3"/>
        <w:spacing w:before="118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10:</w:t>
      </w:r>
      <w:r>
        <w:rPr>
          <w:color w:val="1E2F46"/>
          <w:spacing w:val="-1"/>
        </w:rPr>
        <w:t> </w:t>
      </w:r>
      <w:r>
        <w:rPr>
          <w:color w:val="1E2F46"/>
        </w:rPr>
        <w:t>Istanbul</w:t>
      </w:r>
      <w:r>
        <w:rPr>
          <w:color w:val="1E2F46"/>
          <w:spacing w:val="-1"/>
        </w:rPr>
        <w:t> </w:t>
      </w:r>
      <w:r>
        <w:rPr>
          <w:color w:val="1E2F46"/>
        </w:rPr>
        <w:t>/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Italia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aeroporto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utile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volo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rientro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Italia.</w:t>
      </w:r>
      <w:r>
        <w:rPr>
          <w:color w:val="1E2F46"/>
          <w:spacing w:val="-4"/>
        </w:rPr>
        <w:t> </w:t>
      </w:r>
      <w:r>
        <w:rPr>
          <w:color w:val="1E2F46"/>
        </w:rPr>
        <w:t>Fine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servizi.</w:t>
      </w:r>
    </w:p>
    <w:p>
      <w:pPr>
        <w:spacing w:before="188"/>
        <w:ind w:left="141" w:right="0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***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L’ordine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visite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potrà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essere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cambiato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per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esigenze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organizzative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senza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modificare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contenuti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del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2"/>
          <w:sz w:val="16"/>
        </w:rPr>
        <w:t>programma.***</w:t>
      </w:r>
    </w:p>
    <w:p>
      <w:pPr>
        <w:spacing w:after="0"/>
        <w:jc w:val="left"/>
        <w:rPr>
          <w:i/>
          <w:sz w:val="16"/>
        </w:rPr>
        <w:sectPr>
          <w:headerReference w:type="default" r:id="rId7"/>
          <w:footerReference w:type="default" r:id="rId8"/>
          <w:pgSz w:w="11910" w:h="16840"/>
          <w:pgMar w:header="566" w:footer="747" w:top="1420" w:bottom="940" w:left="425" w:right="566"/>
        </w:sectPr>
      </w:pPr>
    </w:p>
    <w:p>
      <w:pPr>
        <w:pStyle w:val="BodyText"/>
        <w:rPr>
          <w:i/>
          <w:sz w:val="9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3"/>
        <w:gridCol w:w="1610"/>
        <w:gridCol w:w="1610"/>
        <w:gridCol w:w="1610"/>
        <w:gridCol w:w="1610"/>
        <w:gridCol w:w="1610"/>
      </w:tblGrid>
      <w:tr>
        <w:trPr>
          <w:trHeight w:val="433" w:hRule="atLeast"/>
        </w:trPr>
        <w:tc>
          <w:tcPr>
            <w:tcW w:w="2693" w:type="dxa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20" w:right="0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610" w:type="dxa"/>
            <w:tcBorders>
              <w:lef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27" w:right="0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6440" w:type="dxa"/>
            <w:gridSpan w:val="4"/>
            <w:tcBorders>
              <w:right w:val="nil"/>
            </w:tcBorders>
            <w:shd w:val="clear" w:color="auto" w:fill="1E2F46"/>
          </w:tcPr>
          <w:p>
            <w:pPr>
              <w:pStyle w:val="TableParagraph"/>
              <w:tabs>
                <w:tab w:pos="1882" w:val="left" w:leader="none"/>
                <w:tab w:pos="3313" w:val="left" w:leader="none"/>
                <w:tab w:pos="5031" w:val="left" w:leader="none"/>
              </w:tabs>
              <w:spacing w:line="203" w:lineRule="exact" w:before="54"/>
              <w:ind w:left="90" w:right="0"/>
              <w:jc w:val="left"/>
              <w:rPr>
                <w:b/>
                <w:position w:val="7"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position w:val="7"/>
                <w:sz w:val="16"/>
              </w:rPr>
              <w:t>QUOTA CHILD</w:t>
            </w:r>
            <w:r>
              <w:rPr>
                <w:b/>
                <w:color w:val="FFFFFF"/>
                <w:spacing w:val="-3"/>
                <w:position w:val="7"/>
                <w:sz w:val="16"/>
              </w:rPr>
              <w:t> </w:t>
            </w:r>
            <w:r>
              <w:rPr>
                <w:b/>
                <w:color w:val="FFFFFF"/>
                <w:spacing w:val="-4"/>
                <w:position w:val="7"/>
                <w:sz w:val="16"/>
              </w:rPr>
              <w:t>2-</w:t>
            </w:r>
            <w:r>
              <w:rPr>
                <w:b/>
                <w:color w:val="FFFFFF"/>
                <w:spacing w:val="-5"/>
                <w:position w:val="7"/>
                <w:sz w:val="16"/>
              </w:rPr>
              <w:t>12</w:t>
            </w:r>
          </w:p>
          <w:p>
            <w:pPr>
              <w:pStyle w:val="TableParagraph"/>
              <w:spacing w:line="133" w:lineRule="exact" w:before="0"/>
              <w:ind w:left="0" w:right="9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ANNI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NON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COMPIUTI</w:t>
            </w:r>
          </w:p>
        </w:tc>
      </w:tr>
      <w:tr>
        <w:trPr>
          <w:trHeight w:val="327" w:hRule="atLeast"/>
        </w:trPr>
        <w:tc>
          <w:tcPr>
            <w:tcW w:w="2693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68"/>
              <w:ind w:left="18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MAGGIO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09,16,</w:t>
            </w:r>
            <w:r>
              <w:rPr>
                <w:color w:val="1E2F46"/>
                <w:spacing w:val="3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23,</w:t>
            </w:r>
            <w:r>
              <w:rPr>
                <w:color w:val="1E2F46"/>
                <w:spacing w:val="3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30</w:t>
            </w:r>
          </w:p>
        </w:tc>
        <w:tc>
          <w:tcPr>
            <w:tcW w:w="1610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8"/>
              <w:ind w:left="604" w:right="0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1.169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8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8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355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8"/>
              <w:rPr>
                <w:sz w:val="16"/>
              </w:rPr>
            </w:pPr>
            <w:r>
              <w:rPr>
                <w:color w:val="1E2F46"/>
                <w:sz w:val="16"/>
              </w:rPr>
              <w:t>80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8"/>
              <w:ind w:right="0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929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8" w:right="0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GIUGNO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13,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27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04" w:right="0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1.169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355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80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929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8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LUGLIO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11,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18,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25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04" w:right="0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1.269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399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05" w:right="0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1.079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8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SETTEMBRE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05,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12,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19,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26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04" w:right="0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1.269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399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05" w:right="0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1.079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8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OTTOBRE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03,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10,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17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04" w:right="0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1.269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399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05" w:right="0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1.079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8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OTTOBRE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24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04" w:right="0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1.169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355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80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929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8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OTTOBRE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31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979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266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90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689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27" w:hRule="atLeast"/>
        </w:trPr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18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NOVEMBRE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14</w:t>
            </w:r>
          </w:p>
        </w:tc>
        <w:tc>
          <w:tcPr>
            <w:tcW w:w="1610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979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266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90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689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80"/>
        <w:rPr>
          <w:i/>
        </w:rPr>
      </w:pPr>
    </w:p>
    <w:p>
      <w:pPr>
        <w:pStyle w:val="Heading3"/>
        <w:spacing w:before="0"/>
      </w:pPr>
      <w:r>
        <w:rPr>
          <w:color w:val="1E2F46"/>
        </w:rPr>
        <w:t>NOTE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IMPORTANTI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235" w:lineRule="auto" w:before="1" w:after="0"/>
        <w:ind w:left="311" w:right="43" w:hanging="171"/>
        <w:jc w:val="left"/>
        <w:rPr>
          <w:sz w:val="16"/>
        </w:rPr>
      </w:pPr>
      <w:r>
        <w:rPr>
          <w:color w:val="1E2F46"/>
          <w:sz w:val="16"/>
        </w:rPr>
        <w:t>In occasioni di festività religiose e nazionali o eventi speciali, le autorità locali possono chiudere strade, quartieri o monumenti turistici dando un preavviso di un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paio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giorni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prima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dell’evento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questo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potrebbe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causare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ritardi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(anche)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cancellazione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alcune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visite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qualsiasi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monumento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museo.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Non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sarà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previsto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alcun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rimborso per eventuali visite perse per queste motivazioni di forza maggiore. I costi di ingresso di monumenti o siti possono variare anche senza preavviso.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235" w:lineRule="auto" w:before="2" w:after="0"/>
        <w:ind w:left="311" w:right="187" w:hanging="171"/>
        <w:jc w:val="left"/>
        <w:rPr>
          <w:sz w:val="16"/>
        </w:rPr>
      </w:pPr>
      <w:r>
        <w:rPr>
          <w:color w:val="1E2F46"/>
          <w:sz w:val="16"/>
        </w:rPr>
        <w:t>Le escursioni facoltative in Turchia (ad Istanbul o in Cappadocia per la mongolfiera o jeep safari) sono organizzate da fornitori terzi che hanno un accordo com-merciale</w:t>
      </w:r>
      <w:r>
        <w:rPr>
          <w:color w:val="1E2F46"/>
          <w:spacing w:val="-2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il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nostro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fornitore</w:t>
      </w:r>
      <w:r>
        <w:rPr>
          <w:color w:val="1E2F46"/>
          <w:spacing w:val="-2"/>
          <w:sz w:val="16"/>
        </w:rPr>
        <w:t> </w:t>
      </w:r>
      <w:r>
        <w:rPr>
          <w:color w:val="1E2F46"/>
          <w:sz w:val="16"/>
        </w:rPr>
        <w:t>locale;</w:t>
      </w:r>
      <w:r>
        <w:rPr>
          <w:color w:val="1E2F46"/>
          <w:spacing w:val="-2"/>
          <w:sz w:val="16"/>
        </w:rPr>
        <w:t> </w:t>
      </w:r>
      <w:r>
        <w:rPr>
          <w:color w:val="1E2F46"/>
          <w:sz w:val="16"/>
        </w:rPr>
        <w:t>L’esecuzione</w:t>
      </w:r>
      <w:r>
        <w:rPr>
          <w:color w:val="1E2F46"/>
          <w:spacing w:val="-2"/>
          <w:sz w:val="16"/>
        </w:rPr>
        <w:t> </w:t>
      </w:r>
      <w:r>
        <w:rPr>
          <w:color w:val="1E2F46"/>
          <w:sz w:val="16"/>
        </w:rPr>
        <w:t>delle</w:t>
      </w:r>
      <w:r>
        <w:rPr>
          <w:color w:val="1E2F46"/>
          <w:spacing w:val="-2"/>
          <w:sz w:val="16"/>
        </w:rPr>
        <w:t> </w:t>
      </w:r>
      <w:r>
        <w:rPr>
          <w:color w:val="1E2F46"/>
          <w:sz w:val="16"/>
        </w:rPr>
        <w:t>stesse</w:t>
      </w:r>
      <w:r>
        <w:rPr>
          <w:color w:val="1E2F46"/>
          <w:spacing w:val="-2"/>
          <w:sz w:val="16"/>
        </w:rPr>
        <w:t> </w:t>
      </w:r>
      <w:r>
        <w:rPr>
          <w:color w:val="1E2F46"/>
          <w:sz w:val="16"/>
        </w:rPr>
        <w:t>nella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modalità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2"/>
          <w:sz w:val="16"/>
        </w:rPr>
        <w:t> </w:t>
      </w:r>
      <w:r>
        <w:rPr>
          <w:color w:val="1E2F46"/>
          <w:sz w:val="16"/>
        </w:rPr>
        <w:t>nel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prezzo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vendita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dipende</w:t>
      </w:r>
      <w:r>
        <w:rPr>
          <w:color w:val="1E2F46"/>
          <w:spacing w:val="-2"/>
          <w:sz w:val="16"/>
        </w:rPr>
        <w:t> </w:t>
      </w:r>
      <w:r>
        <w:rPr>
          <w:color w:val="1E2F46"/>
          <w:sz w:val="16"/>
        </w:rPr>
        <w:t>da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quelli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organizzatori.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Possono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essere</w:t>
      </w:r>
      <w:r>
        <w:rPr>
          <w:color w:val="1E2F46"/>
          <w:spacing w:val="-2"/>
          <w:sz w:val="16"/>
        </w:rPr>
        <w:t> </w:t>
      </w:r>
      <w:r>
        <w:rPr>
          <w:color w:val="1E2F46"/>
          <w:sz w:val="16"/>
        </w:rPr>
        <w:t>acquistate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loco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direttamente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dal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nostro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fornitore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locale,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pagamento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cash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euro.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Il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pagamento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cash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viene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richiesto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l’immediata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rimborsabilità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caso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mancata</w:t>
      </w:r>
    </w:p>
    <w:p>
      <w:pPr>
        <w:pStyle w:val="BodyText"/>
        <w:spacing w:line="235" w:lineRule="auto" w:before="2"/>
        <w:ind w:left="311"/>
      </w:pPr>
      <w:r>
        <w:rPr>
          <w:color w:val="1E2F46"/>
        </w:rPr>
        <w:t>esecuzione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avverse</w:t>
      </w:r>
      <w:r>
        <w:rPr>
          <w:color w:val="1E2F46"/>
          <w:spacing w:val="-3"/>
        </w:rPr>
        <w:t> </w:t>
      </w:r>
      <w:r>
        <w:rPr>
          <w:color w:val="1E2F46"/>
        </w:rPr>
        <w:t>condizioni</w:t>
      </w:r>
      <w:r>
        <w:rPr>
          <w:color w:val="1E2F46"/>
          <w:spacing w:val="-4"/>
        </w:rPr>
        <w:t> </w:t>
      </w:r>
      <w:r>
        <w:rPr>
          <w:color w:val="1E2F46"/>
        </w:rPr>
        <w:t>meteo</w:t>
      </w:r>
      <w:r>
        <w:rPr>
          <w:color w:val="1E2F46"/>
          <w:spacing w:val="-4"/>
        </w:rPr>
        <w:t> </w:t>
      </w:r>
      <w:r>
        <w:rPr>
          <w:color w:val="1E2F46"/>
        </w:rPr>
        <w:t>(vento</w:t>
      </w:r>
      <w:r>
        <w:rPr>
          <w:color w:val="1E2F46"/>
          <w:spacing w:val="-4"/>
        </w:rPr>
        <w:t> </w:t>
      </w:r>
      <w:r>
        <w:rPr>
          <w:color w:val="1E2F46"/>
        </w:rPr>
        <w:t>o</w:t>
      </w:r>
      <w:r>
        <w:rPr>
          <w:color w:val="1E2F46"/>
          <w:spacing w:val="-4"/>
        </w:rPr>
        <w:t> </w:t>
      </w:r>
      <w:r>
        <w:rPr>
          <w:color w:val="1E2F46"/>
        </w:rPr>
        <w:t>pioggia).</w:t>
      </w:r>
      <w:r>
        <w:rPr>
          <w:color w:val="1E2F46"/>
          <w:spacing w:val="-4"/>
        </w:rPr>
        <w:t> </w:t>
      </w:r>
      <w:r>
        <w:rPr>
          <w:color w:val="1E2F46"/>
        </w:rPr>
        <w:t>Solo</w:t>
      </w:r>
      <w:r>
        <w:rPr>
          <w:color w:val="1E2F46"/>
          <w:spacing w:val="-4"/>
        </w:rPr>
        <w:t> </w:t>
      </w:r>
      <w:r>
        <w:rPr>
          <w:color w:val="1E2F46"/>
        </w:rPr>
        <w:t>alcuni</w:t>
      </w:r>
      <w:r>
        <w:rPr>
          <w:color w:val="1E2F46"/>
          <w:spacing w:val="-4"/>
        </w:rPr>
        <w:t> </w:t>
      </w:r>
      <w:r>
        <w:rPr>
          <w:color w:val="1E2F46"/>
        </w:rPr>
        <w:t>casi</w:t>
      </w:r>
      <w:r>
        <w:rPr>
          <w:color w:val="1E2F46"/>
          <w:spacing w:val="-4"/>
        </w:rPr>
        <w:t> </w:t>
      </w:r>
      <w:r>
        <w:rPr>
          <w:color w:val="1E2F46"/>
        </w:rPr>
        <w:t>possono</w:t>
      </w:r>
      <w:r>
        <w:rPr>
          <w:color w:val="1E2F46"/>
          <w:spacing w:val="-4"/>
        </w:rPr>
        <w:t> </w:t>
      </w:r>
      <w:r>
        <w:rPr>
          <w:color w:val="1E2F46"/>
        </w:rPr>
        <w:t>essere</w:t>
      </w:r>
      <w:r>
        <w:rPr>
          <w:color w:val="1E2F46"/>
          <w:spacing w:val="-3"/>
        </w:rPr>
        <w:t> </w:t>
      </w:r>
      <w:r>
        <w:rPr>
          <w:color w:val="1E2F46"/>
        </w:rPr>
        <w:t>accettati</w:t>
      </w:r>
      <w:r>
        <w:rPr>
          <w:color w:val="1E2F46"/>
          <w:spacing w:val="-4"/>
        </w:rPr>
        <w:t> </w:t>
      </w:r>
      <w:r>
        <w:rPr>
          <w:color w:val="1E2F46"/>
        </w:rPr>
        <w:t>pagamenti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carte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credito</w:t>
      </w:r>
      <w:r>
        <w:rPr>
          <w:color w:val="1E2F46"/>
          <w:spacing w:val="-4"/>
        </w:rPr>
        <w:t> </w:t>
      </w:r>
      <w:r>
        <w:rPr>
          <w:color w:val="1E2F46"/>
        </w:rPr>
        <w:t>ma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l’applicazione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tasse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40"/>
        </w:rPr>
        <w:t> </w:t>
      </w:r>
      <w:r>
        <w:rPr>
          <w:color w:val="1E2F46"/>
        </w:rPr>
        <w:t>servizio</w:t>
      </w:r>
      <w:r>
        <w:rPr>
          <w:color w:val="1E2F46"/>
          <w:spacing w:val="-7"/>
        </w:rPr>
        <w:t> </w:t>
      </w:r>
      <w:r>
        <w:rPr>
          <w:color w:val="1E2F46"/>
        </w:rPr>
        <w:t>locali.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235" w:lineRule="auto" w:before="1" w:after="0"/>
        <w:ind w:left="311" w:right="181" w:hanging="171"/>
        <w:jc w:val="left"/>
        <w:rPr>
          <w:sz w:val="16"/>
        </w:rPr>
      </w:pPr>
      <w:r>
        <w:rPr>
          <w:color w:val="1E2F46"/>
          <w:sz w:val="16"/>
        </w:rPr>
        <w:t>Qualsiasi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escursione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acquistata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parte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dei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clienti,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al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fuori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della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nostra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organizzazione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italiana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locale,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non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potrà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determinare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soste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attese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diverse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da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quelle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già previste per il resto del gruppo e pertanto non potranno determinare o causare alcuna variazione al programma prestabilito. La nostra organizzazione non è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tenuta a rispettare i tempi per l’effettuazione di escursioni acquistate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I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trasferimenti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sono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previsti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sempre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forma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“collettiva”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accompagnare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recuperare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i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clienti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dai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vari</w:t>
      </w:r>
      <w:r>
        <w:rPr>
          <w:color w:val="1E2F46"/>
          <w:spacing w:val="-7"/>
          <w:sz w:val="16"/>
        </w:rPr>
        <w:t> </w:t>
      </w:r>
      <w:r>
        <w:rPr>
          <w:color w:val="1E2F46"/>
          <w:spacing w:val="-2"/>
          <w:sz w:val="16"/>
        </w:rPr>
        <w:t>hotel.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235" w:lineRule="auto" w:before="2" w:after="0"/>
        <w:ind w:left="311" w:right="20" w:hanging="171"/>
        <w:jc w:val="left"/>
        <w:rPr>
          <w:sz w:val="16"/>
        </w:rPr>
      </w:pPr>
      <w:r>
        <w:rPr>
          <w:color w:val="1E2F46"/>
          <w:sz w:val="16"/>
        </w:rPr>
        <w:t>Le colazioni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saranno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fornite o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meno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a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seconda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dell’orario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partenza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del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transfer e/o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orario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apertura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del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ristorante dell’albergo.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Le strutture alberghiere non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rimborsano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alcun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importo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eventuali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colazioni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mancanti.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caso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ritardato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hotel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(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causa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del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ritardi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nell’itinerario,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potrebbero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essere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servite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cene fredde in hotel)</w:t>
      </w:r>
    </w:p>
    <w:p>
      <w:pPr>
        <w:pStyle w:val="Heading3"/>
        <w:spacing w:before="190"/>
      </w:pPr>
      <w:r>
        <w:rPr>
          <w:color w:val="1E2F46"/>
        </w:rPr>
        <w:t>Alberghi</w:t>
      </w:r>
      <w:r>
        <w:rPr>
          <w:color w:val="1E2F46"/>
          <w:spacing w:val="-4"/>
        </w:rPr>
        <w:t> </w:t>
      </w:r>
      <w:r>
        <w:rPr>
          <w:color w:val="1E2F46"/>
        </w:rPr>
        <w:t>previsti</w:t>
      </w:r>
      <w:r>
        <w:rPr>
          <w:color w:val="1E2F46"/>
          <w:spacing w:val="-5"/>
        </w:rPr>
        <w:t> </w:t>
      </w:r>
      <w:r>
        <w:rPr>
          <w:color w:val="1E2F46"/>
        </w:rPr>
        <w:t>cat.</w:t>
      </w:r>
      <w:r>
        <w:rPr>
          <w:color w:val="1E2F46"/>
          <w:spacing w:val="-4"/>
        </w:rPr>
        <w:t> </w:t>
      </w:r>
      <w:r>
        <w:rPr>
          <w:color w:val="1E2F46"/>
        </w:rPr>
        <w:t>4*</w:t>
      </w:r>
      <w:r>
        <w:rPr>
          <w:color w:val="1E2F46"/>
          <w:spacing w:val="-5"/>
        </w:rPr>
        <w:t> </w:t>
      </w:r>
      <w:r>
        <w:rPr>
          <w:color w:val="1E2F46"/>
        </w:rPr>
        <w:t>(o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similari):</w:t>
      </w:r>
    </w:p>
    <w:p>
      <w:pPr>
        <w:tabs>
          <w:tab w:pos="1581" w:val="left" w:leader="none"/>
        </w:tabs>
        <w:spacing w:line="192" w:lineRule="exact" w:before="0"/>
        <w:ind w:left="141" w:right="0" w:firstLine="0"/>
        <w:jc w:val="left"/>
        <w:rPr>
          <w:sz w:val="16"/>
        </w:rPr>
      </w:pPr>
      <w:r>
        <w:rPr>
          <w:b/>
          <w:color w:val="1E2F46"/>
          <w:spacing w:val="-2"/>
          <w:sz w:val="16"/>
        </w:rPr>
        <w:t>ISTANBUL</w:t>
      </w:r>
      <w:r>
        <w:rPr>
          <w:b/>
          <w:color w:val="1E2F46"/>
          <w:sz w:val="16"/>
        </w:rPr>
        <w:tab/>
      </w:r>
      <w:r>
        <w:rPr>
          <w:color w:val="1E2F46"/>
          <w:sz w:val="16"/>
        </w:rPr>
        <w:t>Hotel</w:t>
      </w:r>
      <w:r>
        <w:rPr>
          <w:color w:val="1E2F46"/>
          <w:spacing w:val="-4"/>
          <w:sz w:val="16"/>
        </w:rPr>
        <w:t> </w:t>
      </w:r>
      <w:r>
        <w:rPr>
          <w:color w:val="1E2F46"/>
          <w:spacing w:val="-2"/>
          <w:sz w:val="16"/>
        </w:rPr>
        <w:t>Vicenza</w:t>
      </w:r>
    </w:p>
    <w:p>
      <w:pPr>
        <w:tabs>
          <w:tab w:pos="1581" w:val="left" w:leader="none"/>
        </w:tabs>
        <w:spacing w:line="192" w:lineRule="exact" w:before="0"/>
        <w:ind w:left="141" w:right="0" w:firstLine="0"/>
        <w:jc w:val="left"/>
        <w:rPr>
          <w:sz w:val="16"/>
        </w:rPr>
      </w:pPr>
      <w:r>
        <w:rPr>
          <w:b/>
          <w:color w:val="1E2F46"/>
          <w:spacing w:val="-2"/>
          <w:sz w:val="16"/>
        </w:rPr>
        <w:t>CAPPADOCIA</w:t>
      </w:r>
      <w:r>
        <w:rPr>
          <w:b/>
          <w:color w:val="1E2F46"/>
          <w:sz w:val="16"/>
        </w:rPr>
        <w:tab/>
      </w:r>
      <w:r>
        <w:rPr>
          <w:color w:val="1E2F46"/>
          <w:sz w:val="16"/>
        </w:rPr>
        <w:t>Hotel</w:t>
      </w:r>
      <w:r>
        <w:rPr>
          <w:color w:val="1E2F46"/>
          <w:spacing w:val="-4"/>
          <w:sz w:val="16"/>
        </w:rPr>
        <w:t> </w:t>
      </w:r>
      <w:r>
        <w:rPr>
          <w:color w:val="1E2F46"/>
          <w:spacing w:val="-2"/>
          <w:sz w:val="16"/>
        </w:rPr>
        <w:t>Perissia</w:t>
      </w:r>
    </w:p>
    <w:p>
      <w:pPr>
        <w:tabs>
          <w:tab w:pos="1581" w:val="left" w:leader="none"/>
        </w:tabs>
        <w:spacing w:line="192" w:lineRule="exact" w:before="0"/>
        <w:ind w:left="141" w:right="0" w:firstLine="0"/>
        <w:jc w:val="left"/>
        <w:rPr>
          <w:sz w:val="16"/>
        </w:rPr>
      </w:pPr>
      <w:r>
        <w:rPr>
          <w:b/>
          <w:color w:val="1E2F46"/>
          <w:spacing w:val="-2"/>
          <w:sz w:val="16"/>
        </w:rPr>
        <w:t>PAMUKKALE</w:t>
      </w:r>
      <w:r>
        <w:rPr>
          <w:b/>
          <w:color w:val="1E2F46"/>
          <w:sz w:val="16"/>
        </w:rPr>
        <w:tab/>
      </w:r>
      <w:r>
        <w:rPr>
          <w:color w:val="1E2F46"/>
          <w:sz w:val="16"/>
        </w:rPr>
        <w:t>Hotel</w:t>
      </w:r>
      <w:r>
        <w:rPr>
          <w:color w:val="1E2F46"/>
          <w:spacing w:val="-9"/>
          <w:sz w:val="16"/>
        </w:rPr>
        <w:t> </w:t>
      </w:r>
      <w:r>
        <w:rPr>
          <w:color w:val="1E2F46"/>
          <w:sz w:val="16"/>
        </w:rPr>
        <w:t>Lycus</w:t>
      </w:r>
      <w:r>
        <w:rPr>
          <w:color w:val="1E2F46"/>
          <w:spacing w:val="-8"/>
          <w:sz w:val="16"/>
        </w:rPr>
        <w:t> </w:t>
      </w:r>
      <w:r>
        <w:rPr>
          <w:color w:val="1E2F46"/>
          <w:spacing w:val="-2"/>
          <w:sz w:val="16"/>
        </w:rPr>
        <w:t>River</w:t>
      </w:r>
    </w:p>
    <w:p>
      <w:pPr>
        <w:tabs>
          <w:tab w:pos="1581" w:val="left" w:leader="none"/>
        </w:tabs>
        <w:spacing w:line="192" w:lineRule="exact" w:before="0"/>
        <w:ind w:left="141" w:right="0" w:firstLine="0"/>
        <w:jc w:val="left"/>
        <w:rPr>
          <w:sz w:val="16"/>
        </w:rPr>
      </w:pPr>
      <w:r>
        <w:rPr>
          <w:b/>
          <w:color w:val="1E2F46"/>
          <w:spacing w:val="-2"/>
          <w:sz w:val="16"/>
        </w:rPr>
        <w:t>IZMIR</w:t>
      </w:r>
      <w:r>
        <w:rPr>
          <w:b/>
          <w:color w:val="1E2F46"/>
          <w:sz w:val="16"/>
        </w:rPr>
        <w:tab/>
      </w:r>
      <w:r>
        <w:rPr>
          <w:color w:val="1E2F46"/>
          <w:sz w:val="16"/>
        </w:rPr>
        <w:t>Hotel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Kaya</w:t>
      </w:r>
      <w:r>
        <w:rPr>
          <w:color w:val="1E2F46"/>
          <w:spacing w:val="-7"/>
          <w:sz w:val="16"/>
        </w:rPr>
        <w:t> </w:t>
      </w:r>
      <w:r>
        <w:rPr>
          <w:color w:val="1E2F46"/>
          <w:spacing w:val="-2"/>
          <w:sz w:val="16"/>
        </w:rPr>
        <w:t>Prestige</w:t>
      </w:r>
    </w:p>
    <w:p>
      <w:pPr>
        <w:tabs>
          <w:tab w:pos="1581" w:val="left" w:leader="none"/>
        </w:tabs>
        <w:spacing w:line="194" w:lineRule="exact" w:before="0"/>
        <w:ind w:left="141" w:right="0" w:firstLine="0"/>
        <w:jc w:val="left"/>
        <w:rPr>
          <w:sz w:val="16"/>
        </w:rPr>
      </w:pPr>
      <w:r>
        <w:rPr>
          <w:b/>
          <w:color w:val="1E2F46"/>
          <w:spacing w:val="-2"/>
          <w:sz w:val="16"/>
        </w:rPr>
        <w:t>CANAKKALE</w:t>
      </w:r>
      <w:r>
        <w:rPr>
          <w:b/>
          <w:color w:val="1E2F46"/>
          <w:sz w:val="16"/>
        </w:rPr>
        <w:tab/>
      </w:r>
      <w:r>
        <w:rPr>
          <w:color w:val="1E2F46"/>
          <w:sz w:val="16"/>
        </w:rPr>
        <w:t>Hotel</w:t>
      </w:r>
      <w:r>
        <w:rPr>
          <w:color w:val="1E2F46"/>
          <w:spacing w:val="-4"/>
          <w:sz w:val="16"/>
        </w:rPr>
        <w:t> Risi</w:t>
      </w:r>
    </w:p>
    <w:p>
      <w:pPr>
        <w:pStyle w:val="Heading3"/>
        <w:spacing w:before="189"/>
      </w:pPr>
      <w:r>
        <w:rPr>
          <w:color w:val="1E2F46"/>
          <w:spacing w:val="-2"/>
        </w:rPr>
        <w:t>Pacchetto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ingressi: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Palazzo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pacing w:val="-2"/>
          <w:sz w:val="16"/>
        </w:rPr>
        <w:t>Topkapi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Museo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delle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Civiltà</w:t>
      </w:r>
      <w:r>
        <w:rPr>
          <w:color w:val="1E2F46"/>
          <w:spacing w:val="-2"/>
          <w:sz w:val="16"/>
        </w:rPr>
        <w:t> Anatoliche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pacing w:val="-2"/>
          <w:sz w:val="16"/>
        </w:rPr>
        <w:t>Città</w:t>
      </w:r>
      <w:r>
        <w:rPr>
          <w:color w:val="1E2F46"/>
          <w:spacing w:val="-3"/>
          <w:sz w:val="16"/>
        </w:rPr>
        <w:t> </w:t>
      </w:r>
      <w:r>
        <w:rPr>
          <w:color w:val="1E2F46"/>
          <w:spacing w:val="-2"/>
          <w:sz w:val="16"/>
        </w:rPr>
        <w:t>Sotterranea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Museo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all’aperto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7"/>
          <w:sz w:val="16"/>
        </w:rPr>
        <w:t> </w:t>
      </w:r>
      <w:r>
        <w:rPr>
          <w:color w:val="1E2F46"/>
          <w:spacing w:val="-2"/>
          <w:sz w:val="16"/>
        </w:rPr>
        <w:t>Goreme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pacing w:val="-2"/>
          <w:sz w:val="16"/>
        </w:rPr>
        <w:t>Caravanserraglio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Pamukkale</w:t>
      </w:r>
      <w:r>
        <w:rPr>
          <w:color w:val="1E2F46"/>
          <w:spacing w:val="-7"/>
          <w:sz w:val="16"/>
        </w:rPr>
        <w:t> </w:t>
      </w:r>
      <w:r>
        <w:rPr>
          <w:color w:val="1E2F46"/>
          <w:spacing w:val="-2"/>
          <w:sz w:val="16"/>
        </w:rPr>
        <w:t>(Hierapolis)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pacing w:val="-2"/>
          <w:sz w:val="16"/>
        </w:rPr>
        <w:t>Efeso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Asclepio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pacing w:val="-2"/>
          <w:sz w:val="16"/>
        </w:rPr>
        <w:t>Pergamo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4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pacing w:val="-2"/>
          <w:sz w:val="16"/>
        </w:rPr>
        <w:t>Troia</w:t>
      </w:r>
    </w:p>
    <w:p>
      <w:pPr>
        <w:pStyle w:val="Heading3"/>
        <w:spacing w:before="189"/>
      </w:pPr>
      <w:r>
        <w:rPr>
          <w:color w:val="1E2F46"/>
        </w:rPr>
        <w:t>Operativo</w:t>
      </w:r>
      <w:r>
        <w:rPr>
          <w:color w:val="1E2F46"/>
          <w:spacing w:val="-6"/>
        </w:rPr>
        <w:t> </w:t>
      </w:r>
      <w:r>
        <w:rPr>
          <w:color w:val="1E2F46"/>
        </w:rPr>
        <w:t>volo</w:t>
      </w:r>
      <w:r>
        <w:rPr>
          <w:color w:val="1E2F46"/>
          <w:spacing w:val="-5"/>
        </w:rPr>
        <w:t> </w:t>
      </w:r>
      <w:r>
        <w:rPr>
          <w:color w:val="1E2F46"/>
        </w:rPr>
        <w:t>(soggetto</w:t>
      </w:r>
      <w:r>
        <w:rPr>
          <w:color w:val="1E2F46"/>
          <w:spacing w:val="-6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riconferma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fase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prenotazione):</w:t>
      </w:r>
    </w:p>
    <w:p>
      <w:pPr>
        <w:pStyle w:val="BodyText"/>
        <w:tabs>
          <w:tab w:pos="3021" w:val="left" w:leader="none"/>
        </w:tabs>
        <w:spacing w:line="192" w:lineRule="exact"/>
        <w:ind w:left="141"/>
      </w:pPr>
      <w:r>
        <w:rPr>
          <w:color w:val="1E2F46"/>
        </w:rPr>
        <w:t>Bergamo</w:t>
      </w:r>
      <w:r>
        <w:rPr>
          <w:color w:val="1E2F46"/>
          <w:spacing w:val="-4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</w:rPr>
        <w:t>Istanbul</w:t>
      </w:r>
      <w:r>
        <w:rPr>
          <w:color w:val="1E2F46"/>
          <w:spacing w:val="63"/>
        </w:rPr>
        <w:t> </w:t>
      </w:r>
      <w:r>
        <w:rPr>
          <w:color w:val="1E2F46"/>
        </w:rPr>
        <w:t>11:45</w:t>
      </w:r>
      <w:r>
        <w:rPr>
          <w:color w:val="1E2F46"/>
          <w:spacing w:val="-2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15:25</w:t>
      </w:r>
      <w:r>
        <w:rPr>
          <w:color w:val="1E2F46"/>
        </w:rPr>
        <w:tab/>
        <w:t>Istanbul</w:t>
      </w:r>
      <w:r>
        <w:rPr>
          <w:color w:val="1E2F46"/>
          <w:spacing w:val="-6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</w:rPr>
        <w:t>Bergamo</w:t>
      </w:r>
      <w:r>
        <w:rPr>
          <w:color w:val="1E2F46"/>
          <w:spacing w:val="64"/>
        </w:rPr>
        <w:t> </w:t>
      </w:r>
      <w:r>
        <w:rPr>
          <w:color w:val="1E2F46"/>
        </w:rPr>
        <w:t>08:50</w:t>
      </w:r>
      <w:r>
        <w:rPr>
          <w:color w:val="1E2F46"/>
          <w:spacing w:val="-2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10:40</w:t>
      </w:r>
    </w:p>
    <w:p>
      <w:pPr>
        <w:pStyle w:val="BodyText"/>
        <w:tabs>
          <w:tab w:pos="3021" w:val="left" w:leader="none"/>
        </w:tabs>
        <w:spacing w:line="192" w:lineRule="exact"/>
        <w:ind w:left="141"/>
      </w:pPr>
      <w:r>
        <w:rPr>
          <w:color w:val="1E2F46"/>
        </w:rPr>
        <w:t>Bergamo</w:t>
      </w:r>
      <w:r>
        <w:rPr>
          <w:color w:val="1E2F46"/>
          <w:spacing w:val="-4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</w:rPr>
        <w:t>Istanbul</w:t>
      </w:r>
      <w:r>
        <w:rPr>
          <w:color w:val="1E2F46"/>
          <w:spacing w:val="63"/>
        </w:rPr>
        <w:t> </w:t>
      </w:r>
      <w:r>
        <w:rPr>
          <w:color w:val="1E2F46"/>
        </w:rPr>
        <w:t>17:15</w:t>
      </w:r>
      <w:r>
        <w:rPr>
          <w:color w:val="1E2F46"/>
          <w:spacing w:val="-2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20:55</w:t>
      </w:r>
      <w:r>
        <w:rPr>
          <w:color w:val="1E2F46"/>
        </w:rPr>
        <w:tab/>
        <w:t>Istanbul</w:t>
      </w:r>
      <w:r>
        <w:rPr>
          <w:color w:val="1E2F46"/>
          <w:spacing w:val="-6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</w:rPr>
        <w:t>Bergamo</w:t>
      </w:r>
      <w:r>
        <w:rPr>
          <w:color w:val="1E2F46"/>
          <w:spacing w:val="64"/>
        </w:rPr>
        <w:t> </w:t>
      </w:r>
      <w:r>
        <w:rPr>
          <w:color w:val="1E2F46"/>
        </w:rPr>
        <w:t>14:20</w:t>
      </w:r>
      <w:r>
        <w:rPr>
          <w:color w:val="1E2F46"/>
          <w:spacing w:val="-2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16:10</w:t>
      </w:r>
    </w:p>
    <w:p>
      <w:pPr>
        <w:pStyle w:val="BodyText"/>
        <w:tabs>
          <w:tab w:pos="3021" w:val="left" w:leader="none"/>
        </w:tabs>
        <w:spacing w:line="235" w:lineRule="auto" w:before="1"/>
        <w:ind w:left="141" w:right="5313"/>
      </w:pPr>
      <w:r>
        <w:rPr>
          <w:color w:val="1E2F46"/>
        </w:rPr>
        <w:t>Bergamo - Istanbul</w:t>
      </w:r>
      <w:r>
        <w:rPr>
          <w:color w:val="1E2F46"/>
          <w:spacing w:val="80"/>
        </w:rPr>
        <w:t> </w:t>
      </w:r>
      <w:r>
        <w:rPr>
          <w:color w:val="1E2F46"/>
        </w:rPr>
        <w:t>12:45 - 16:30</w:t>
        <w:tab/>
        <w:t>Istanbul - Bergamo</w:t>
      </w:r>
      <w:r>
        <w:rPr>
          <w:color w:val="1E2F46"/>
          <w:spacing w:val="80"/>
        </w:rPr>
        <w:t> </w:t>
      </w:r>
      <w:r>
        <w:rPr>
          <w:color w:val="1E2F46"/>
        </w:rPr>
        <w:t>09:50 - 11:45</w:t>
      </w:r>
      <w:r>
        <w:rPr>
          <w:color w:val="1E2F46"/>
          <w:spacing w:val="40"/>
        </w:rPr>
        <w:t> </w:t>
      </w:r>
      <w:r>
        <w:rPr>
          <w:color w:val="1E2F46"/>
        </w:rPr>
        <w:t>Bologna - Istanbul</w:t>
      </w:r>
      <w:r>
        <w:rPr>
          <w:color w:val="1E2F46"/>
          <w:spacing w:val="80"/>
        </w:rPr>
        <w:t> </w:t>
      </w:r>
      <w:r>
        <w:rPr>
          <w:color w:val="1E2F46"/>
        </w:rPr>
        <w:t>15:25 - 19:00</w:t>
        <w:tab/>
        <w:t>Izmir</w:t>
      </w:r>
      <w:r>
        <w:rPr>
          <w:color w:val="1E2F46"/>
          <w:spacing w:val="-4"/>
        </w:rPr>
        <w:t> </w:t>
      </w:r>
      <w:r>
        <w:rPr>
          <w:color w:val="1E2F46"/>
        </w:rPr>
        <w:t>-</w:t>
      </w:r>
      <w:r>
        <w:rPr>
          <w:color w:val="1E2F46"/>
          <w:spacing w:val="-5"/>
        </w:rPr>
        <w:t> </w:t>
      </w:r>
      <w:r>
        <w:rPr>
          <w:color w:val="1E2F46"/>
        </w:rPr>
        <w:t>Istanbul</w:t>
      </w:r>
      <w:r>
        <w:rPr>
          <w:color w:val="1E2F46"/>
          <w:spacing w:val="-5"/>
        </w:rPr>
        <w:t> </w:t>
      </w:r>
      <w:r>
        <w:rPr>
          <w:color w:val="1E2F46"/>
        </w:rPr>
        <w:t>-</w:t>
      </w:r>
      <w:r>
        <w:rPr>
          <w:color w:val="1E2F46"/>
          <w:spacing w:val="-5"/>
        </w:rPr>
        <w:t> </w:t>
      </w:r>
      <w:r>
        <w:rPr>
          <w:color w:val="1E2F46"/>
        </w:rPr>
        <w:t>Bologna</w:t>
      </w:r>
      <w:r>
        <w:rPr>
          <w:color w:val="1E2F46"/>
          <w:spacing w:val="60"/>
        </w:rPr>
        <w:t> </w:t>
      </w:r>
      <w:r>
        <w:rPr>
          <w:color w:val="1E2F46"/>
        </w:rPr>
        <w:t>12:40</w:t>
      </w:r>
      <w:r>
        <w:rPr>
          <w:color w:val="1E2F46"/>
          <w:spacing w:val="-4"/>
        </w:rPr>
        <w:t> </w:t>
      </w:r>
      <w:r>
        <w:rPr>
          <w:color w:val="1E2F46"/>
        </w:rPr>
        <w:t>-</w:t>
      </w:r>
      <w:r>
        <w:rPr>
          <w:color w:val="1E2F46"/>
          <w:spacing w:val="-5"/>
        </w:rPr>
        <w:t> </w:t>
      </w:r>
      <w:r>
        <w:rPr>
          <w:color w:val="1E2F46"/>
        </w:rPr>
        <w:t>14:20</w:t>
      </w:r>
      <w:r>
        <w:rPr>
          <w:color w:val="1E2F46"/>
          <w:spacing w:val="40"/>
        </w:rPr>
        <w:t> </w:t>
      </w:r>
      <w:r>
        <w:rPr>
          <w:color w:val="1E2F46"/>
        </w:rPr>
        <w:t>Roma FCO - Istanbul</w:t>
      </w:r>
      <w:r>
        <w:rPr>
          <w:color w:val="1E2F46"/>
          <w:spacing w:val="80"/>
        </w:rPr>
        <w:t> </w:t>
      </w:r>
      <w:r>
        <w:rPr>
          <w:color w:val="1E2F46"/>
        </w:rPr>
        <w:t>11:55 - 15:30</w:t>
        <w:tab/>
        <w:t>Istanbul - Roma FCO</w:t>
      </w:r>
      <w:r>
        <w:rPr>
          <w:color w:val="1E2F46"/>
          <w:spacing w:val="80"/>
        </w:rPr>
        <w:t> </w:t>
      </w:r>
      <w:r>
        <w:rPr>
          <w:color w:val="1E2F46"/>
        </w:rPr>
        <w:t>09:05 - 10:50</w:t>
      </w:r>
      <w:r>
        <w:rPr>
          <w:color w:val="1E2F46"/>
          <w:spacing w:val="40"/>
        </w:rPr>
        <w:t> </w:t>
      </w:r>
      <w:r>
        <w:rPr>
          <w:color w:val="1E2F46"/>
        </w:rPr>
        <w:t>Roma FCO - Istanbul</w:t>
      </w:r>
      <w:r>
        <w:rPr>
          <w:color w:val="1E2F46"/>
          <w:spacing w:val="80"/>
        </w:rPr>
        <w:t> </w:t>
      </w:r>
      <w:r>
        <w:rPr>
          <w:color w:val="1E2F46"/>
        </w:rPr>
        <w:t>12:30 - 16:10</w:t>
        <w:tab/>
        <w:t>Istanbul - Roma FCO</w:t>
      </w:r>
      <w:r>
        <w:rPr>
          <w:color w:val="1E2F46"/>
          <w:spacing w:val="80"/>
        </w:rPr>
        <w:t> </w:t>
      </w:r>
      <w:r>
        <w:rPr>
          <w:color w:val="1E2F46"/>
        </w:rPr>
        <w:t>09:10 - 10:55</w:t>
      </w:r>
      <w:r>
        <w:rPr>
          <w:color w:val="1E2F46"/>
          <w:spacing w:val="40"/>
        </w:rPr>
        <w:t> </w:t>
      </w:r>
      <w:r>
        <w:rPr>
          <w:color w:val="1E2F46"/>
        </w:rPr>
        <w:t>Roma FCO - Istanbul</w:t>
      </w:r>
      <w:r>
        <w:rPr>
          <w:color w:val="1E2F46"/>
          <w:spacing w:val="80"/>
        </w:rPr>
        <w:t> </w:t>
      </w:r>
      <w:r>
        <w:rPr>
          <w:color w:val="1E2F46"/>
        </w:rPr>
        <w:t>14:50 - 18:25</w:t>
        <w:tab/>
        <w:t>Istanbul - Roma FCO</w:t>
      </w:r>
      <w:r>
        <w:rPr>
          <w:color w:val="1E2F46"/>
          <w:spacing w:val="80"/>
        </w:rPr>
        <w:t> </w:t>
      </w:r>
      <w:r>
        <w:rPr>
          <w:color w:val="1E2F46"/>
        </w:rPr>
        <w:t>12:00 - 13:45</w:t>
      </w:r>
    </w:p>
    <w:sectPr>
      <w:pgSz w:w="11910" w:h="16840"/>
      <w:pgMar w:header="566" w:footer="747" w:top="1420" w:bottom="94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16320">
              <wp:simplePos x="0" y="0"/>
              <wp:positionH relativeFrom="page">
                <wp:posOffset>1372999</wp:posOffset>
              </wp:positionH>
              <wp:positionV relativeFrom="page">
                <wp:posOffset>10090802</wp:posOffset>
              </wp:positionV>
              <wp:extent cx="4814570" cy="241300"/>
              <wp:effectExtent l="0" t="0" r="0" b="0"/>
              <wp:wrapNone/>
              <wp:docPr id="9" name="Graphic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Graphic 9"/>
                    <wps:cNvSpPr/>
                    <wps:spPr>
                      <a:xfrm>
                        <a:off x="0" y="0"/>
                        <a:ext cx="4814570" cy="2413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814570" h="241300">
                            <a:moveTo>
                              <a:pt x="4705997" y="0"/>
                            </a:moveTo>
                            <a:lnTo>
                              <a:pt x="108000" y="0"/>
                            </a:lnTo>
                            <a:lnTo>
                              <a:pt x="65960" y="8486"/>
                            </a:lnTo>
                            <a:lnTo>
                              <a:pt x="31630" y="31630"/>
                            </a:lnTo>
                            <a:lnTo>
                              <a:pt x="8486" y="65960"/>
                            </a:lnTo>
                            <a:lnTo>
                              <a:pt x="0" y="108000"/>
                            </a:lnTo>
                            <a:lnTo>
                              <a:pt x="0" y="133197"/>
                            </a:lnTo>
                            <a:lnTo>
                              <a:pt x="8486" y="175238"/>
                            </a:lnTo>
                            <a:lnTo>
                              <a:pt x="31630" y="209567"/>
                            </a:lnTo>
                            <a:lnTo>
                              <a:pt x="65960" y="232711"/>
                            </a:lnTo>
                            <a:lnTo>
                              <a:pt x="108000" y="241198"/>
                            </a:lnTo>
                            <a:lnTo>
                              <a:pt x="4705997" y="241198"/>
                            </a:lnTo>
                            <a:lnTo>
                              <a:pt x="4748038" y="232711"/>
                            </a:lnTo>
                            <a:lnTo>
                              <a:pt x="4782367" y="209567"/>
                            </a:lnTo>
                            <a:lnTo>
                              <a:pt x="4805511" y="175238"/>
                            </a:lnTo>
                            <a:lnTo>
                              <a:pt x="4813998" y="133197"/>
                            </a:lnTo>
                            <a:lnTo>
                              <a:pt x="4813998" y="108000"/>
                            </a:lnTo>
                            <a:lnTo>
                              <a:pt x="4805511" y="65960"/>
                            </a:lnTo>
                            <a:lnTo>
                              <a:pt x="4782367" y="31630"/>
                            </a:lnTo>
                            <a:lnTo>
                              <a:pt x="4748038" y="8486"/>
                            </a:lnTo>
                            <a:lnTo>
                              <a:pt x="4705997" y="0"/>
                            </a:lnTo>
                            <a:close/>
                          </a:path>
                        </a:pathLst>
                      </a:custGeom>
                      <a:solidFill>
                        <a:srgbClr val="1E2F4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8.110199pt;margin-top:794.551392pt;width:379.1pt;height:19pt;mso-position-horizontal-relative:page;mso-position-vertical-relative:page;z-index:-15900160" id="docshape8" coordorigin="2162,15891" coordsize="7582,380" path="m9573,15891l2332,15891,2266,15904,2212,15941,2176,15995,2162,16061,2162,16101,2176,16167,2212,16221,2266,16258,2332,16271,9573,16271,9639,16258,9693,16221,9730,16167,9743,16101,9743,16061,9730,15995,9693,15941,9639,15904,9573,15891xe" filled="true" fillcolor="#1e2f46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16832">
              <wp:simplePos x="0" y="0"/>
              <wp:positionH relativeFrom="page">
                <wp:posOffset>1914058</wp:posOffset>
              </wp:positionH>
              <wp:positionV relativeFrom="page">
                <wp:posOffset>10142903</wp:posOffset>
              </wp:positionV>
              <wp:extent cx="3731260" cy="13970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373126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3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PER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INFORMAZIONI: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+39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0677201831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booking@3atours.com</w:t>
                            </w:r>
                          </w:hyperlink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hyperlink r:id="rId2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www.3atours.com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0.713303pt;margin-top:798.653809pt;width:293.8pt;height:11pt;mso-position-horizontal-relative:page;mso-position-vertical-relative:page;z-index:-15899648" type="#_x0000_t202" id="docshape9" filled="false" stroked="false">
              <v:textbox inset="0,0,0,0">
                <w:txbxContent>
                  <w:p>
                    <w:pPr>
                      <w:spacing w:line="203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DF0"/>
                        <w:spacing w:val="-4"/>
                        <w:sz w:val="18"/>
                      </w:rPr>
                      <w:t>PER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INFORMAZIONI: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+39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0677201831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hyperlink r:id="rId1">
                      <w:r>
                        <w:rPr>
                          <w:color w:val="FFFDF0"/>
                          <w:spacing w:val="-4"/>
                          <w:sz w:val="18"/>
                        </w:rPr>
                        <w:t>booking@3atours.com</w:t>
                      </w:r>
                    </w:hyperlink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hyperlink r:id="rId2">
                      <w:r>
                        <w:rPr>
                          <w:color w:val="FFFDF0"/>
                          <w:spacing w:val="-4"/>
                          <w:sz w:val="18"/>
                        </w:rPr>
                        <w:t>www.3atours.com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415296">
          <wp:simplePos x="0" y="0"/>
          <wp:positionH relativeFrom="page">
            <wp:posOffset>359369</wp:posOffset>
          </wp:positionH>
          <wp:positionV relativeFrom="page">
            <wp:posOffset>359561</wp:posOffset>
          </wp:positionV>
          <wp:extent cx="1503201" cy="342446"/>
          <wp:effectExtent l="0" t="0" r="0" b="0"/>
          <wp:wrapNone/>
          <wp:docPr id="7" name="Image 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3201" cy="3424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15808">
              <wp:simplePos x="0" y="0"/>
              <wp:positionH relativeFrom="page">
                <wp:posOffset>2039299</wp:posOffset>
              </wp:positionH>
              <wp:positionV relativeFrom="page">
                <wp:posOffset>390503</wp:posOffset>
              </wp:positionV>
              <wp:extent cx="2619375" cy="30607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2619375" cy="306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7" w:lineRule="exact" w:before="0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Gran</w:t>
                          </w:r>
                          <w:r>
                            <w:rPr>
                              <w:b/>
                              <w:color w:val="1E2F46"/>
                              <w:spacing w:val="-12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Tour</w:t>
                          </w:r>
                          <w:r>
                            <w:rPr>
                              <w:b/>
                              <w:color w:val="1E2F46"/>
                              <w:spacing w:val="-13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della</w:t>
                          </w:r>
                          <w:r>
                            <w:rPr>
                              <w:b/>
                              <w:color w:val="1E2F46"/>
                              <w:spacing w:val="-11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pacing w:val="-2"/>
                              <w:sz w:val="28"/>
                            </w:rPr>
                            <w:t>Turchia</w:t>
                          </w:r>
                        </w:p>
                        <w:p>
                          <w:pPr>
                            <w:pStyle w:val="BodyText"/>
                            <w:spacing w:line="178" w:lineRule="exact"/>
                            <w:ind w:left="20"/>
                          </w:pPr>
                          <w:r>
                            <w:rPr>
                              <w:color w:val="1E2F46"/>
                            </w:rPr>
                            <w:t>Istanbul</w:t>
                          </w:r>
                          <w:r>
                            <w:rPr>
                              <w:color w:val="1E2F46"/>
                              <w:spacing w:val="-6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Ankara</w:t>
                          </w:r>
                          <w:r>
                            <w:rPr>
                              <w:color w:val="1E2F46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Cappadocia</w:t>
                          </w:r>
                          <w:r>
                            <w:rPr>
                              <w:color w:val="1E2F46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Pamukkale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Izmir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Canakkale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60.574799pt;margin-top:30.748314pt;width:206.25pt;height:24.1pt;mso-position-horizontal-relative:page;mso-position-vertical-relative:page;z-index:-15900672" type="#_x0000_t202" id="docshape7" filled="false" stroked="false">
              <v:textbox inset="0,0,0,0">
                <w:txbxContent>
                  <w:p>
                    <w:pPr>
                      <w:spacing w:line="287" w:lineRule="exact" w:before="0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1E2F46"/>
                        <w:sz w:val="28"/>
                      </w:rPr>
                      <w:t>Gran</w:t>
                    </w:r>
                    <w:r>
                      <w:rPr>
                        <w:b/>
                        <w:color w:val="1E2F46"/>
                        <w:spacing w:val="-12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Tour</w:t>
                    </w:r>
                    <w:r>
                      <w:rPr>
                        <w:b/>
                        <w:color w:val="1E2F46"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della</w:t>
                    </w:r>
                    <w:r>
                      <w:rPr>
                        <w:b/>
                        <w:color w:val="1E2F46"/>
                        <w:spacing w:val="-11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pacing w:val="-2"/>
                        <w:sz w:val="28"/>
                      </w:rPr>
                      <w:t>Turchia</w:t>
                    </w:r>
                  </w:p>
                  <w:p>
                    <w:pPr>
                      <w:pStyle w:val="BodyText"/>
                      <w:spacing w:line="178" w:lineRule="exact"/>
                      <w:ind w:left="20"/>
                    </w:pPr>
                    <w:r>
                      <w:rPr>
                        <w:color w:val="1E2F46"/>
                      </w:rPr>
                      <w:t>Istanbul</w:t>
                    </w:r>
                    <w:r>
                      <w:rPr>
                        <w:color w:val="1E2F46"/>
                        <w:spacing w:val="-6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3"/>
                      </w:rPr>
                      <w:t> </w:t>
                    </w:r>
                    <w:r>
                      <w:rPr>
                        <w:color w:val="1E2F46"/>
                      </w:rPr>
                      <w:t>Ankara</w:t>
                    </w:r>
                    <w:r>
                      <w:rPr>
                        <w:color w:val="1E2F46"/>
                        <w:spacing w:val="-3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3"/>
                      </w:rPr>
                      <w:t> </w:t>
                    </w:r>
                    <w:r>
                      <w:rPr>
                        <w:color w:val="1E2F46"/>
                      </w:rPr>
                      <w:t>Cappadocia</w:t>
                    </w:r>
                    <w:r>
                      <w:rPr>
                        <w:color w:val="1E2F46"/>
                        <w:spacing w:val="-3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4"/>
                      </w:rPr>
                      <w:t> </w:t>
                    </w:r>
                    <w:r>
                      <w:rPr>
                        <w:color w:val="1E2F46"/>
                      </w:rPr>
                      <w:t>Pamukkale</w:t>
                    </w:r>
                    <w:r>
                      <w:rPr>
                        <w:color w:val="1E2F46"/>
                        <w:spacing w:val="-2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3"/>
                      </w:rPr>
                      <w:t> </w:t>
                    </w:r>
                    <w:r>
                      <w:rPr>
                        <w:color w:val="1E2F46"/>
                      </w:rPr>
                      <w:t>Izmir</w:t>
                    </w:r>
                    <w:r>
                      <w:rPr>
                        <w:color w:val="1E2F46"/>
                        <w:spacing w:val="-2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3"/>
                      </w:rPr>
                      <w:t> </w:t>
                    </w:r>
                    <w:r>
                      <w:rPr>
                        <w:color w:val="1E2F46"/>
                        <w:spacing w:val="-2"/>
                      </w:rPr>
                      <w:t>Canakkale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04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48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92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36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80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24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68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13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11" w:hanging="171"/>
      </w:pPr>
      <w:rPr>
        <w:rFonts w:hint="default" w:ascii="Calibri" w:hAnsi="Calibri" w:eastAsia="Calibri" w:cs="Calibri"/>
        <w:b w:val="0"/>
        <w:bCs w:val="0"/>
        <w:i w:val="0"/>
        <w:iCs w:val="0"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79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38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498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557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617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676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736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795" w:hanging="171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2376" w:right="2229" w:hanging="2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8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85" w:line="194" w:lineRule="exact"/>
      <w:ind w:left="141"/>
      <w:outlineLvl w:val="3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92" w:lineRule="exact"/>
      <w:ind w:left="311" w:hanging="17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88" w:right="1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3atours.com" TargetMode="External"/><Relationship Id="rId2" Type="http://schemas.openxmlformats.org/officeDocument/2006/relationships/hyperlink" Target="http://www.3atours.com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2026-05-07T14:22:59Z</dcterms:created>
  <dcterms:modified xsi:type="dcterms:W3CDTF">2026-05-07T14:22:59Z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2026-05-07T00:00:00Z</vt:filetime>
  </property>
  <property fmtid="{D5CDD505-2E9C-101B-9397-08002B2CF9AE}" pid="4" name="Creator">
    <vt:lpwstr>Adobe InDesign 21.3 (Windows)</vt:lpwstr>
  </property>
  <property fmtid="{D5CDD505-2E9C-101B-9397-08002B2CF9AE}" pid="5" name="LastSaved">
    <vt:filetime>2026-05-07T00:00:00Z</vt:filetime>
  </property>
  <property fmtid="{D5CDD505-2E9C-101B-9397-08002B2CF9AE}" pid="6" name="Producer">
    <vt:lpwstr>Adobe PDF Library 18.0</vt:lpwstr>
  </property>
</Properties>
</file>