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  <w:spacing w:val="-2"/>
        </w:rPr>
        <w:t>TOUR</w:t>
      </w:r>
      <w:r>
        <w:rPr>
          <w:color w:val="FFFDF0"/>
          <w:spacing w:val="-43"/>
        </w:rPr>
        <w:t> </w:t>
      </w:r>
      <w:r>
        <w:rPr>
          <w:color w:val="FFFDF0"/>
          <w:spacing w:val="-2"/>
        </w:rPr>
        <w:t>CITTÀ</w:t>
      </w:r>
      <w:r>
        <w:rPr>
          <w:color w:val="FFFDF0"/>
          <w:spacing w:val="-42"/>
        </w:rPr>
        <w:t> </w:t>
      </w:r>
      <w:r>
        <w:rPr>
          <w:color w:val="FFFDF0"/>
          <w:spacing w:val="-2"/>
        </w:rPr>
        <w:t>IMPERIALI </w:t>
      </w:r>
      <w:r>
        <w:rPr>
          <w:color w:val="FFFDF0"/>
        </w:rPr>
        <w:t>CAT. 5*</w:t>
      </w:r>
    </w:p>
    <w:p>
      <w:pPr>
        <w:spacing w:before="81"/>
        <w:ind w:left="212" w:right="65" w:firstLine="0"/>
        <w:jc w:val="center"/>
        <w:rPr>
          <w:rFonts w:ascii="Georgia"/>
          <w:sz w:val="48"/>
        </w:rPr>
      </w:pPr>
      <w:r>
        <w:rPr>
          <w:rFonts w:ascii="Georgia"/>
          <w:color w:val="FFFDF0"/>
          <w:sz w:val="48"/>
        </w:rPr>
        <w:t>CASABLANCA</w:t>
      </w:r>
      <w:r>
        <w:rPr>
          <w:rFonts w:ascii="Georgia"/>
          <w:color w:val="FFFDF0"/>
          <w:spacing w:val="-26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20"/>
          <w:sz w:val="48"/>
        </w:rPr>
        <w:t> </w:t>
      </w:r>
      <w:r>
        <w:rPr>
          <w:rFonts w:ascii="Georgia"/>
          <w:color w:val="FFFDF0"/>
          <w:sz w:val="48"/>
        </w:rPr>
        <w:t>RABAT</w:t>
      </w:r>
      <w:r>
        <w:rPr>
          <w:rFonts w:ascii="Georgia"/>
          <w:color w:val="FFFDF0"/>
          <w:spacing w:val="-23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20"/>
          <w:sz w:val="48"/>
        </w:rPr>
        <w:t> </w:t>
      </w:r>
      <w:r>
        <w:rPr>
          <w:rFonts w:ascii="Georgia"/>
          <w:color w:val="FFFDF0"/>
          <w:sz w:val="48"/>
        </w:rPr>
        <w:t>FES</w:t>
      </w:r>
      <w:r>
        <w:rPr>
          <w:rFonts w:ascii="Georgia"/>
          <w:color w:val="FFFDF0"/>
          <w:spacing w:val="-23"/>
          <w:sz w:val="48"/>
        </w:rPr>
        <w:t> </w:t>
      </w:r>
      <w:r>
        <w:rPr>
          <w:rFonts w:ascii="Georgia"/>
          <w:color w:val="FFFDF0"/>
          <w:spacing w:val="-2"/>
          <w:sz w:val="48"/>
        </w:rPr>
        <w:t>/MARRAKECH</w:t>
      </w: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spacing w:before="62"/>
        <w:rPr>
          <w:rFonts w:ascii="Georgia"/>
          <w:sz w:val="24"/>
        </w:rPr>
      </w:pPr>
    </w:p>
    <w:p>
      <w:pPr>
        <w:spacing w:before="0"/>
        <w:ind w:left="0" w:right="1324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3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2"/>
        <w:spacing w:before="77"/>
        <w:ind w:left="595"/>
      </w:pPr>
      <w:r>
        <w:rPr>
          <w:color w:val="FFFDF0"/>
          <w:spacing w:val="-6"/>
        </w:rPr>
        <w:t>NOVEMBRE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2026</w:t>
      </w:r>
      <w:r>
        <w:rPr>
          <w:color w:val="FFFDF0"/>
          <w:spacing w:val="-12"/>
        </w:rPr>
        <w:t> </w:t>
      </w:r>
      <w:r>
        <w:rPr>
          <w:color w:val="FFFDF0"/>
          <w:spacing w:val="-6"/>
        </w:rPr>
        <w:t>OTTOBRE</w:t>
      </w:r>
      <w:r>
        <w:rPr>
          <w:color w:val="FFFDF0"/>
          <w:spacing w:val="-11"/>
        </w:rPr>
        <w:t> </w:t>
      </w:r>
      <w:r>
        <w:rPr>
          <w:color w:val="FFFDF0"/>
          <w:spacing w:val="-6"/>
        </w:rPr>
        <w:t>2027</w:t>
      </w:r>
    </w:p>
    <w:p>
      <w:pPr>
        <w:spacing w:before="56"/>
        <w:ind w:left="595" w:right="0" w:firstLine="0"/>
        <w:jc w:val="left"/>
        <w:rPr>
          <w:sz w:val="26"/>
        </w:rPr>
      </w:pPr>
      <w:r>
        <w:rPr>
          <w:color w:val="FFFDF0"/>
          <w:spacing w:val="-4"/>
          <w:sz w:val="26"/>
        </w:rPr>
        <w:t>8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giorni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e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7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notti</w:t>
      </w:r>
      <w:r>
        <w:rPr>
          <w:color w:val="FFFDF0"/>
          <w:spacing w:val="-5"/>
          <w:sz w:val="26"/>
        </w:rPr>
        <w:t> </w:t>
      </w:r>
      <w:r>
        <w:rPr>
          <w:color w:val="FFFDF0"/>
          <w:spacing w:val="-4"/>
          <w:sz w:val="26"/>
        </w:rPr>
        <w:t>|</w:t>
      </w:r>
      <w:r>
        <w:rPr>
          <w:color w:val="FFFDF0"/>
          <w:spacing w:val="-6"/>
          <w:sz w:val="26"/>
        </w:rPr>
        <w:t> </w:t>
      </w:r>
      <w:r>
        <w:rPr>
          <w:b/>
          <w:color w:val="FFFDF0"/>
          <w:spacing w:val="-4"/>
          <w:sz w:val="26"/>
        </w:rPr>
        <w:t>MEZZA</w:t>
      </w:r>
      <w:r>
        <w:rPr>
          <w:b/>
          <w:color w:val="FFFDF0"/>
          <w:spacing w:val="-6"/>
          <w:sz w:val="26"/>
        </w:rPr>
        <w:t> </w:t>
      </w:r>
      <w:r>
        <w:rPr>
          <w:b/>
          <w:color w:val="FFFDF0"/>
          <w:spacing w:val="-4"/>
          <w:sz w:val="26"/>
        </w:rPr>
        <w:t>PENSIONE</w:t>
      </w:r>
      <w:r>
        <w:rPr>
          <w:b/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senza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bevande</w:t>
      </w:r>
    </w:p>
    <w:p>
      <w:pPr>
        <w:spacing w:before="67"/>
        <w:ind w:left="814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spacing w:before="24"/>
        <w:ind w:left="595" w:right="0" w:firstLine="0"/>
        <w:jc w:val="left"/>
        <w:rPr>
          <w:b/>
          <w:sz w:val="56"/>
        </w:rPr>
      </w:pPr>
      <w:r>
        <w:rPr>
          <w:b/>
          <w:color w:val="FFFDF0"/>
          <w:sz w:val="24"/>
        </w:rPr>
        <w:t>da</w:t>
      </w:r>
      <w:r>
        <w:rPr>
          <w:b/>
          <w:color w:val="FFFDF0"/>
          <w:spacing w:val="56"/>
          <w:sz w:val="24"/>
        </w:rPr>
        <w:t> </w:t>
      </w:r>
      <w:r>
        <w:rPr>
          <w:b/>
          <w:color w:val="FFFDF0"/>
          <w:sz w:val="56"/>
        </w:rPr>
        <w:t>€</w:t>
      </w:r>
      <w:r>
        <w:rPr>
          <w:b/>
          <w:color w:val="FFFDF0"/>
          <w:spacing w:val="-18"/>
          <w:sz w:val="56"/>
        </w:rPr>
        <w:t> </w:t>
      </w:r>
      <w:r>
        <w:rPr>
          <w:b/>
          <w:color w:val="FFFDF0"/>
          <w:spacing w:val="-5"/>
          <w:sz w:val="56"/>
        </w:rPr>
        <w:t>979</w:t>
      </w:r>
    </w:p>
    <w:p>
      <w:pPr>
        <w:spacing w:after="0"/>
        <w:jc w:val="left"/>
        <w:rPr>
          <w:b/>
          <w:sz w:val="56"/>
        </w:rPr>
        <w:sectPr>
          <w:type w:val="continuous"/>
          <w:pgSz w:w="11910" w:h="16840"/>
          <w:pgMar w:top="1800" w:bottom="280" w:left="425" w:right="566"/>
          <w:cols w:num="2" w:equalWidth="0">
            <w:col w:w="5953" w:space="2323"/>
            <w:col w:w="2643"/>
          </w:cols>
        </w:sectPr>
      </w:pPr>
    </w:p>
    <w:p>
      <w:pPr>
        <w:pStyle w:val="BodyText"/>
        <w:spacing w:before="23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2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internazionale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Roma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Milano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stiva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minimo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15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kg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(soggetto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10"/>
          <w:sz w:val="16"/>
        </w:rPr>
        <w:t>a</w:t>
      </w:r>
    </w:p>
    <w:p>
      <w:pPr>
        <w:pStyle w:val="BodyText"/>
        <w:spacing w:before="4"/>
        <w:ind w:left="755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riconferma)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Accoglienza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assistenza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all’aeroporto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Trasporto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minibus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(a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seconda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numero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2"/>
          <w:sz w:val="16"/>
        </w:rPr>
        <w:t> partecipanti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7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notti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cat.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5"/>
          <w:sz w:val="16"/>
        </w:rPr>
        <w:t>5*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7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cene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(senza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bevande)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Guida/accompagnatore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locale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parlante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italiano</w:t>
      </w:r>
    </w:p>
    <w:p>
      <w:pPr>
        <w:pStyle w:val="Heading2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240" w:lineRule="auto" w:before="151" w:after="0"/>
        <w:ind w:left="66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250€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(obbligatorie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soggette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riconferma</w:t>
      </w:r>
    </w:p>
    <w:p>
      <w:pPr>
        <w:pStyle w:val="BodyText"/>
        <w:spacing w:before="5"/>
        <w:ind w:left="663"/>
        <w:rPr>
          <w:rFonts w:ascii="Calibri Light"/>
          <w:b w:val="0"/>
        </w:rPr>
      </w:pPr>
      <w:r>
        <w:rPr>
          <w:rFonts w:ascii="Calibri Light"/>
          <w:b w:val="0"/>
          <w:color w:val="FFFFFF"/>
        </w:rPr>
        <w:t>alla </w:t>
      </w:r>
      <w:r>
        <w:rPr>
          <w:rFonts w:ascii="Calibri Light"/>
          <w:b w:val="0"/>
          <w:color w:val="FFFFFF"/>
          <w:spacing w:val="-2"/>
        </w:rPr>
        <w:t>prenotazione)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244" w:lineRule="auto" w:before="4" w:after="0"/>
        <w:ind w:left="663" w:right="463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Quota gestione pratica 95€ a persona (obbligatoria che comprende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medico-bagaglio-annullamento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assistenza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h24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240" w:lineRule="auto" w:before="2" w:after="0"/>
        <w:ind w:left="66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Mancia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5€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giorno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(non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obbligatoria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5"/>
          <w:sz w:val="16"/>
        </w:rPr>
        <w:t>ma</w:t>
      </w:r>
    </w:p>
    <w:p>
      <w:pPr>
        <w:pStyle w:val="BodyText"/>
        <w:spacing w:before="4"/>
        <w:ind w:left="663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fortemente</w:t>
      </w:r>
      <w:r>
        <w:rPr>
          <w:rFonts w:ascii="Calibri Light"/>
          <w:b w:val="0"/>
          <w:color w:val="FFFFFF"/>
          <w:spacing w:val="7"/>
        </w:rPr>
        <w:t> </w:t>
      </w:r>
      <w:r>
        <w:rPr>
          <w:rFonts w:ascii="Calibri Light"/>
          <w:b w:val="0"/>
          <w:color w:val="FFFFFF"/>
          <w:spacing w:val="-2"/>
        </w:rPr>
        <w:t>consiglia)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240" w:lineRule="auto" w:before="5" w:after="0"/>
        <w:ind w:left="66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durante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240" w:lineRule="auto" w:before="5" w:after="0"/>
        <w:ind w:left="66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240" w:lineRule="auto" w:before="5" w:after="0"/>
        <w:ind w:left="66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quota</w:t>
      </w:r>
    </w:p>
    <w:p>
      <w:pPr>
        <w:pStyle w:val="BodyText"/>
        <w:spacing w:before="4"/>
        <w:ind w:left="663"/>
        <w:rPr>
          <w:rFonts w:ascii="Calibri Light" w:hAnsi="Calibri Light"/>
          <w:b w:val="0"/>
        </w:rPr>
      </w:pPr>
      <w:r>
        <w:rPr>
          <w:rFonts w:ascii="Calibri Light" w:hAnsi="Calibri Light"/>
          <w:b w:val="0"/>
          <w:color w:val="FFFFFF"/>
          <w:spacing w:val="-2"/>
        </w:rPr>
        <w:t>comprende”</w:t>
      </w:r>
    </w:p>
    <w:p>
      <w:pPr>
        <w:pStyle w:val="BodyText"/>
        <w:spacing w:after="0"/>
        <w:rPr>
          <w:rFonts w:ascii="Calibri Light" w:hAnsi="Calibri Light"/>
          <w:b w:val="0"/>
        </w:rPr>
        <w:sectPr>
          <w:type w:val="continuous"/>
          <w:pgSz w:w="11910" w:h="16840"/>
          <w:pgMar w:top="1800" w:bottom="280" w:left="425" w:right="566"/>
          <w:cols w:num="2" w:equalWidth="0">
            <w:col w:w="5115" w:space="40"/>
            <w:col w:w="5764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2965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29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33597" y="64262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6807201"/>
                            <a:ext cx="6840220" cy="352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524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236798"/>
                                </a:lnTo>
                                <a:lnTo>
                                  <a:pt x="3769" y="3283515"/>
                                </a:lnTo>
                                <a:lnTo>
                                  <a:pt x="14682" y="3327831"/>
                                </a:lnTo>
                                <a:lnTo>
                                  <a:pt x="32146" y="3369154"/>
                                </a:lnTo>
                                <a:lnTo>
                                  <a:pt x="55567" y="3406890"/>
                                </a:lnTo>
                                <a:lnTo>
                                  <a:pt x="84353" y="3440447"/>
                                </a:lnTo>
                                <a:lnTo>
                                  <a:pt x="117910" y="3469232"/>
                                </a:lnTo>
                                <a:lnTo>
                                  <a:pt x="155647" y="3492652"/>
                                </a:lnTo>
                                <a:lnTo>
                                  <a:pt x="196969" y="3510114"/>
                                </a:lnTo>
                                <a:lnTo>
                                  <a:pt x="241283" y="3521026"/>
                                </a:lnTo>
                                <a:lnTo>
                                  <a:pt x="287997" y="3524796"/>
                                </a:lnTo>
                                <a:lnTo>
                                  <a:pt x="6551993" y="3524796"/>
                                </a:lnTo>
                                <a:lnTo>
                                  <a:pt x="6598711" y="3521026"/>
                                </a:lnTo>
                                <a:lnTo>
                                  <a:pt x="6643028" y="3510114"/>
                                </a:lnTo>
                                <a:lnTo>
                                  <a:pt x="6684352" y="3492652"/>
                                </a:lnTo>
                                <a:lnTo>
                                  <a:pt x="6722090" y="3469232"/>
                                </a:lnTo>
                                <a:lnTo>
                                  <a:pt x="6755649" y="3440447"/>
                                </a:lnTo>
                                <a:lnTo>
                                  <a:pt x="6784435" y="3406890"/>
                                </a:lnTo>
                                <a:lnTo>
                                  <a:pt x="6807857" y="3369154"/>
                                </a:lnTo>
                                <a:lnTo>
                                  <a:pt x="6825321" y="3327831"/>
                                </a:lnTo>
                                <a:lnTo>
                                  <a:pt x="6836234" y="3283515"/>
                                </a:lnTo>
                                <a:lnTo>
                                  <a:pt x="6840004" y="3236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53593" y="6901205"/>
                            <a:ext cx="6645275" cy="3314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275" h="3314065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40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15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15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02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52"/>
                                </a:lnTo>
                                <a:lnTo>
                                  <a:pt x="121005" y="892454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54"/>
                                </a:lnTo>
                                <a:lnTo>
                                  <a:pt x="4326699" y="866952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45275" h="3314065">
                                <a:moveTo>
                                  <a:pt x="6636804" y="216001"/>
                                </a:moveTo>
                                <a:lnTo>
                                  <a:pt x="6631102" y="166484"/>
                                </a:lnTo>
                                <a:lnTo>
                                  <a:pt x="6614846" y="121018"/>
                                </a:lnTo>
                                <a:lnTo>
                                  <a:pt x="6589344" y="80911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15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15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911"/>
                                </a:lnTo>
                                <a:lnTo>
                                  <a:pt x="4581957" y="121018"/>
                                </a:lnTo>
                                <a:lnTo>
                                  <a:pt x="4565701" y="166484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52"/>
                                </a:lnTo>
                                <a:lnTo>
                                  <a:pt x="4681004" y="892454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54"/>
                                </a:lnTo>
                                <a:lnTo>
                                  <a:pt x="6555905" y="866952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  <a:path w="6645275" h="3314065">
                                <a:moveTo>
                                  <a:pt x="6644792" y="3134004"/>
                                </a:moveTo>
                                <a:lnTo>
                                  <a:pt x="6638366" y="3086150"/>
                                </a:lnTo>
                                <a:lnTo>
                                  <a:pt x="6620218" y="3043148"/>
                                </a:lnTo>
                                <a:lnTo>
                                  <a:pt x="6592075" y="3006725"/>
                                </a:lnTo>
                                <a:lnTo>
                                  <a:pt x="6555651" y="2978581"/>
                                </a:lnTo>
                                <a:lnTo>
                                  <a:pt x="6512649" y="2960433"/>
                                </a:lnTo>
                                <a:lnTo>
                                  <a:pt x="6464795" y="2954007"/>
                                </a:lnTo>
                                <a:lnTo>
                                  <a:pt x="187998" y="2954007"/>
                                </a:lnTo>
                                <a:lnTo>
                                  <a:pt x="140144" y="2960433"/>
                                </a:lnTo>
                                <a:lnTo>
                                  <a:pt x="97155" y="2978581"/>
                                </a:lnTo>
                                <a:lnTo>
                                  <a:pt x="60718" y="3006725"/>
                                </a:lnTo>
                                <a:lnTo>
                                  <a:pt x="32575" y="3043148"/>
                                </a:lnTo>
                                <a:lnTo>
                                  <a:pt x="14427" y="3086150"/>
                                </a:lnTo>
                                <a:lnTo>
                                  <a:pt x="8001" y="3134004"/>
                                </a:lnTo>
                                <a:lnTo>
                                  <a:pt x="14427" y="3181858"/>
                                </a:lnTo>
                                <a:lnTo>
                                  <a:pt x="32575" y="3224847"/>
                                </a:lnTo>
                                <a:lnTo>
                                  <a:pt x="60718" y="3261283"/>
                                </a:lnTo>
                                <a:lnTo>
                                  <a:pt x="97155" y="3289427"/>
                                </a:lnTo>
                                <a:lnTo>
                                  <a:pt x="140144" y="3307575"/>
                                </a:lnTo>
                                <a:lnTo>
                                  <a:pt x="187998" y="3314014"/>
                                </a:lnTo>
                                <a:lnTo>
                                  <a:pt x="6464795" y="3314014"/>
                                </a:lnTo>
                                <a:lnTo>
                                  <a:pt x="6512649" y="3307575"/>
                                </a:lnTo>
                                <a:lnTo>
                                  <a:pt x="6555651" y="3289427"/>
                                </a:lnTo>
                                <a:lnTo>
                                  <a:pt x="6592075" y="3261283"/>
                                </a:lnTo>
                                <a:lnTo>
                                  <a:pt x="6620218" y="3224847"/>
                                </a:lnTo>
                                <a:lnTo>
                                  <a:pt x="6638366" y="3181858"/>
                                </a:lnTo>
                                <a:lnTo>
                                  <a:pt x="6644792" y="3134004"/>
                                </a:lnTo>
                                <a:close/>
                              </a:path>
                              <a:path w="6645275" h="3314065">
                                <a:moveTo>
                                  <a:pt x="6644805" y="1265008"/>
                                </a:moveTo>
                                <a:lnTo>
                                  <a:pt x="6639103" y="1215478"/>
                                </a:lnTo>
                                <a:lnTo>
                                  <a:pt x="6622847" y="1170012"/>
                                </a:lnTo>
                                <a:lnTo>
                                  <a:pt x="6597345" y="1129906"/>
                                </a:lnTo>
                                <a:lnTo>
                                  <a:pt x="6563893" y="1096454"/>
                                </a:lnTo>
                                <a:lnTo>
                                  <a:pt x="6523787" y="1070952"/>
                                </a:lnTo>
                                <a:lnTo>
                                  <a:pt x="6478321" y="1054709"/>
                                </a:lnTo>
                                <a:lnTo>
                                  <a:pt x="6428803" y="1049007"/>
                                </a:lnTo>
                                <a:lnTo>
                                  <a:pt x="224002" y="1049007"/>
                                </a:lnTo>
                                <a:lnTo>
                                  <a:pt x="174472" y="1054709"/>
                                </a:lnTo>
                                <a:lnTo>
                                  <a:pt x="129006" y="1070952"/>
                                </a:lnTo>
                                <a:lnTo>
                                  <a:pt x="88900" y="1096454"/>
                                </a:lnTo>
                                <a:lnTo>
                                  <a:pt x="55448" y="1129906"/>
                                </a:lnTo>
                                <a:lnTo>
                                  <a:pt x="29959" y="1170012"/>
                                </a:lnTo>
                                <a:lnTo>
                                  <a:pt x="13703" y="1215478"/>
                                </a:lnTo>
                                <a:lnTo>
                                  <a:pt x="8001" y="1265008"/>
                                </a:lnTo>
                                <a:lnTo>
                                  <a:pt x="8001" y="2611005"/>
                                </a:lnTo>
                                <a:lnTo>
                                  <a:pt x="13703" y="2660523"/>
                                </a:lnTo>
                                <a:lnTo>
                                  <a:pt x="29959" y="2705989"/>
                                </a:lnTo>
                                <a:lnTo>
                                  <a:pt x="55448" y="2746095"/>
                                </a:lnTo>
                                <a:lnTo>
                                  <a:pt x="88900" y="2779547"/>
                                </a:lnTo>
                                <a:lnTo>
                                  <a:pt x="129006" y="2805049"/>
                                </a:lnTo>
                                <a:lnTo>
                                  <a:pt x="174472" y="2821292"/>
                                </a:lnTo>
                                <a:lnTo>
                                  <a:pt x="224002" y="2827007"/>
                                </a:lnTo>
                                <a:lnTo>
                                  <a:pt x="6428803" y="2827007"/>
                                </a:lnTo>
                                <a:lnTo>
                                  <a:pt x="6478321" y="2821292"/>
                                </a:lnTo>
                                <a:lnTo>
                                  <a:pt x="6523787" y="2805049"/>
                                </a:lnTo>
                                <a:lnTo>
                                  <a:pt x="6563893" y="2779547"/>
                                </a:lnTo>
                                <a:lnTo>
                                  <a:pt x="6597345" y="2746095"/>
                                </a:lnTo>
                                <a:lnTo>
                                  <a:pt x="6622847" y="2705989"/>
                                </a:lnTo>
                                <a:lnTo>
                                  <a:pt x="6639103" y="2660523"/>
                                </a:lnTo>
                                <a:lnTo>
                                  <a:pt x="6644805" y="2611005"/>
                                </a:lnTo>
                                <a:lnTo>
                                  <a:pt x="6644805" y="12650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6019968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39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84;top:10120;width:2811;height:1440" id="docshape5" coordorigin="8084,10120" coordsize="2811,1440" path="m10555,10120l8425,10120,8347,10129,8275,10155,8212,10195,8159,10247,8119,10311,8093,10382,8084,10460,8084,11220,8093,11298,8119,11369,8159,11433,8212,11485,8275,11525,8347,11551,8425,11560,10555,11560,10633,11551,10705,11525,10768,11485,10820,11433,10861,11369,10886,11298,10895,11220,10895,10460,10886,10382,10861,10311,10820,10247,10768,10195,10705,10155,10633,10129,10555,10120xe" filled="true" fillcolor="#fffdf0" stroked="false">
                  <v:path arrowok="t"/>
                  <v:fill type="solid"/>
                </v:shape>
                <v:shape style="position:absolute;left:566;top:10720;width:10772;height:5551" id="docshape6" coordorigin="567,10720" coordsize="10772,5551" path="m10885,10720l1020,10720,947,10726,877,10743,812,10771,753,10808,700,10853,654,10906,618,10965,590,11030,573,11100,567,11174,567,15817,573,15891,590,15961,618,16026,654,16085,700,16138,753,16183,812,16220,877,16248,947,16265,1020,16271,10885,16271,10959,16265,11028,16248,11093,16220,11153,16183,11206,16138,11251,16085,11288,16026,11315,15961,11333,15891,11339,15817,11339,11174,11333,11100,11315,11030,11288,10965,11251,10906,11206,10853,11153,10808,11093,10771,11028,10743,10959,10726,10885,10720xe" filled="true" fillcolor="#ef7728" stroked="false">
                  <v:path arrowok="t"/>
                  <v:fill type="solid"/>
                </v:shape>
                <v:shape style="position:absolute;left:714;top:10868;width:10465;height:5219" id="docshape7" coordorigin="714,10868" coordsize="10465,5219" path="m7655,11208l7646,11130,7621,11059,7581,10995,7528,10943,7465,10903,7393,10877,7315,10868,1054,10868,976,10877,905,10903,842,10943,789,10995,749,11059,723,11130,714,11208,714,11968,723,12046,749,12117,789,12181,842,12233,905,12273,976,12299,1054,12308,7315,12308,7393,12299,7465,12273,7528,12233,7581,12181,7621,12117,7646,12046,7655,11968,7655,11208xm11166,11208l11157,11130,11131,11059,11091,10995,11039,10943,10975,10903,10904,10877,10826,10868,8236,10868,8158,10877,8086,10903,8023,10943,7970,10995,7930,11059,7904,11130,7895,11208,7895,11968,7904,12046,7930,12117,7970,12181,8023,12233,8086,12273,8158,12299,8236,12308,10826,12308,10904,12299,10975,12273,11039,12233,11091,12181,11131,12117,11157,12046,11166,11968,11166,11208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2860l11170,12782,11144,12711,11104,12647,11051,12595,10988,12555,10916,12529,10838,12520,1067,12520,989,12529,917,12555,854,12595,802,12647,762,12711,736,12782,727,12860,727,14980,736,15058,762,15129,802,15193,854,15245,917,15285,989,15311,1067,15320,10838,15320,10916,15311,10988,15285,11051,15245,11104,15193,11144,15129,11170,15058,11179,14980,11179,1286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85"/>
        <w:rPr>
          <w:rFonts w:ascii="Calibri Light"/>
          <w:b w:val="0"/>
          <w:sz w:val="18"/>
        </w:rPr>
      </w:pPr>
    </w:p>
    <w:p>
      <w:pPr>
        <w:spacing w:before="0"/>
        <w:ind w:left="212" w:right="73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BodyText"/>
        <w:rPr>
          <w:sz w:val="9"/>
        </w:rPr>
      </w:pPr>
    </w:p>
    <w:tbl>
      <w:tblPr>
        <w:tblW w:w="0" w:type="auto"/>
        <w:jc w:val="left"/>
        <w:tblInd w:w="161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2"/>
        <w:gridCol w:w="1792"/>
        <w:gridCol w:w="1792"/>
        <w:gridCol w:w="1792"/>
        <w:gridCol w:w="1792"/>
        <w:gridCol w:w="1792"/>
      </w:tblGrid>
      <w:tr>
        <w:trPr>
          <w:trHeight w:val="441" w:hRule="atLeast"/>
        </w:trPr>
        <w:tc>
          <w:tcPr>
            <w:tcW w:w="1792" w:type="dxa"/>
            <w:tcBorders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24"/>
              <w:ind w:left="20"/>
              <w:rPr>
                <w:b/>
                <w:sz w:val="16"/>
              </w:rPr>
            </w:pPr>
            <w:r>
              <w:rPr>
                <w:b/>
                <w:color w:val="FFFFFF"/>
                <w:spacing w:val="-8"/>
                <w:sz w:val="16"/>
              </w:rPr>
              <w:t>DATA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DI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PARTENZA</w:t>
            </w:r>
          </w:p>
        </w:tc>
        <w:tc>
          <w:tcPr>
            <w:tcW w:w="1792" w:type="dxa"/>
            <w:tcBorders>
              <w:left w:val="nil"/>
              <w:bottom w:val="single" w:sz="2" w:space="0" w:color="1E2F46"/>
              <w:right w:val="nil"/>
            </w:tcBorders>
            <w:shd w:val="clear" w:color="auto" w:fill="EF7728"/>
          </w:tcPr>
          <w:p>
            <w:pPr>
              <w:pStyle w:val="TableParagraph"/>
              <w:spacing w:before="124"/>
              <w:ind w:left="20" w:right="3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IN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DOPPIA</w:t>
            </w:r>
          </w:p>
        </w:tc>
        <w:tc>
          <w:tcPr>
            <w:tcW w:w="7168" w:type="dxa"/>
            <w:gridSpan w:val="4"/>
            <w:tcBorders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tabs>
                <w:tab w:pos="1996" w:val="left" w:leader="none"/>
                <w:tab w:pos="3778" w:val="left" w:leader="none"/>
                <w:tab w:pos="5549" w:val="left" w:leader="none"/>
              </w:tabs>
              <w:spacing w:line="188" w:lineRule="exact" w:before="64"/>
              <w:ind w:left="373"/>
              <w:jc w:val="left"/>
              <w:rPr>
                <w:b/>
                <w:position w:val="6"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SUPPL.</w:t>
            </w:r>
            <w:r>
              <w:rPr>
                <w:b/>
                <w:color w:val="FFFFFF"/>
                <w:spacing w:val="4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SINGOLA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4"/>
                <w:sz w:val="16"/>
              </w:rPr>
              <w:t>PENSIONE</w:t>
            </w:r>
            <w:r>
              <w:rPr>
                <w:b/>
                <w:color w:val="FFFFFF"/>
                <w:spacing w:val="6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COMPLETA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4"/>
                <w:sz w:val="16"/>
              </w:rPr>
              <w:t>RID.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3°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LETTO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ADULTO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4"/>
                <w:position w:val="6"/>
                <w:sz w:val="16"/>
              </w:rPr>
              <w:t>RIDUZIONE</w:t>
            </w:r>
            <w:r>
              <w:rPr>
                <w:b/>
                <w:color w:val="FFFFFF"/>
                <w:spacing w:val="6"/>
                <w:position w:val="6"/>
                <w:sz w:val="16"/>
              </w:rPr>
              <w:t> </w:t>
            </w:r>
            <w:r>
              <w:rPr>
                <w:b/>
                <w:color w:val="FFFFFF"/>
                <w:spacing w:val="-4"/>
                <w:position w:val="6"/>
                <w:sz w:val="16"/>
              </w:rPr>
              <w:t>CHILD</w:t>
            </w:r>
            <w:r>
              <w:rPr>
                <w:b/>
                <w:color w:val="FFFFFF"/>
                <w:spacing w:val="6"/>
                <w:position w:val="6"/>
                <w:sz w:val="16"/>
              </w:rPr>
              <w:t> </w:t>
            </w:r>
            <w:r>
              <w:rPr>
                <w:b/>
                <w:color w:val="FFFFFF"/>
                <w:spacing w:val="-4"/>
                <w:position w:val="6"/>
                <w:sz w:val="16"/>
              </w:rPr>
              <w:t>2-</w:t>
            </w:r>
            <w:r>
              <w:rPr>
                <w:b/>
                <w:color w:val="FFFFFF"/>
                <w:spacing w:val="-5"/>
                <w:position w:val="6"/>
                <w:sz w:val="16"/>
              </w:rPr>
              <w:t>11</w:t>
            </w:r>
          </w:p>
          <w:p>
            <w:pPr>
              <w:pStyle w:val="TableParagraph"/>
              <w:spacing w:line="128" w:lineRule="exact" w:before="0"/>
              <w:ind w:left="0" w:right="714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ANNI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9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NOVEMBRE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14,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21,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28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979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DICEMBRE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05,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12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DICEMBRE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19,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8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GENNAIO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02,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09,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16,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23,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30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1.009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FEBBRAIO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06,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13,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20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FEBBRAIO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27,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1.069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06,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13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20,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27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426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16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180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APRILE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03,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10,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17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APRILE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24,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MAGGIO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01,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1.209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MAGGIO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08,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15,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22,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29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GIUGNO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05,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12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GIUGNO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19,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26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LUGLIO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03,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10,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17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337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LUGLIO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24,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AGOSTO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07,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15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AGOSTO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21,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28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SETTEMBRE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04,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11,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18,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25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OTTOBRE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02,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09,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16,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23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OTTOBRE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30,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9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390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130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</w:tbl>
    <w:p>
      <w:pPr>
        <w:pStyle w:val="BodyText"/>
        <w:spacing w:before="47"/>
      </w:pPr>
    </w:p>
    <w:p>
      <w:pPr>
        <w:spacing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ITALIA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CASABLANCA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Partenza</w:t>
      </w:r>
      <w:r>
        <w:rPr>
          <w:color w:val="1E2F46"/>
          <w:spacing w:val="-8"/>
        </w:rPr>
        <w:t> </w:t>
      </w:r>
      <w:r>
        <w:rPr>
          <w:color w:val="1E2F46"/>
        </w:rPr>
        <w:t>dall’Italia,</w:t>
      </w:r>
      <w:r>
        <w:rPr>
          <w:color w:val="1E2F46"/>
          <w:spacing w:val="-7"/>
        </w:rPr>
        <w:t> </w:t>
      </w:r>
      <w:r>
        <w:rPr>
          <w:color w:val="1E2F46"/>
        </w:rPr>
        <w:t>arrivo</w:t>
      </w:r>
      <w:r>
        <w:rPr>
          <w:color w:val="1E2F46"/>
          <w:spacing w:val="-7"/>
        </w:rPr>
        <w:t> </w:t>
      </w:r>
      <w:r>
        <w:rPr>
          <w:color w:val="1E2F46"/>
        </w:rPr>
        <w:t>a</w:t>
      </w:r>
      <w:r>
        <w:rPr>
          <w:color w:val="1E2F46"/>
          <w:spacing w:val="-8"/>
        </w:rPr>
        <w:t> </w:t>
      </w:r>
      <w:r>
        <w:rPr>
          <w:color w:val="1E2F46"/>
        </w:rPr>
        <w:t>Casablanca</w:t>
      </w:r>
      <w:r>
        <w:rPr>
          <w:color w:val="1E2F46"/>
          <w:spacing w:val="-7"/>
        </w:rPr>
        <w:t> </w:t>
      </w:r>
      <w:r>
        <w:rPr>
          <w:color w:val="1E2F46"/>
        </w:rPr>
        <w:t>ed</w:t>
      </w:r>
      <w:r>
        <w:rPr>
          <w:color w:val="1E2F46"/>
          <w:spacing w:val="-8"/>
        </w:rPr>
        <w:t> </w:t>
      </w:r>
      <w:r>
        <w:rPr>
          <w:color w:val="1E2F46"/>
        </w:rPr>
        <w:t>incontro</w:t>
      </w:r>
      <w:r>
        <w:rPr>
          <w:color w:val="1E2F46"/>
          <w:spacing w:val="-8"/>
        </w:rPr>
        <w:t> </w:t>
      </w:r>
      <w:r>
        <w:rPr>
          <w:color w:val="1E2F46"/>
        </w:rPr>
        <w:t>con</w:t>
      </w:r>
      <w:r>
        <w:rPr>
          <w:color w:val="1E2F46"/>
          <w:spacing w:val="-7"/>
        </w:rPr>
        <w:t> </w:t>
      </w:r>
      <w:r>
        <w:rPr>
          <w:color w:val="1E2F46"/>
        </w:rPr>
        <w:t>l’assistente</w:t>
      </w:r>
      <w:r>
        <w:rPr>
          <w:color w:val="1E2F46"/>
          <w:spacing w:val="-7"/>
        </w:rPr>
        <w:t> </w:t>
      </w:r>
      <w:r>
        <w:rPr>
          <w:color w:val="1E2F46"/>
        </w:rPr>
        <w:t>aeroportuali.</w:t>
      </w:r>
      <w:r>
        <w:rPr>
          <w:color w:val="1E2F46"/>
          <w:spacing w:val="-7"/>
        </w:rPr>
        <w:t> </w:t>
      </w:r>
      <w:r>
        <w:rPr>
          <w:color w:val="1E2F46"/>
        </w:rPr>
        <w:t>Trasferimento</w:t>
      </w:r>
      <w:r>
        <w:rPr>
          <w:color w:val="1E2F46"/>
          <w:spacing w:val="-8"/>
        </w:rPr>
        <w:t> </w:t>
      </w:r>
      <w:r>
        <w:rPr>
          <w:color w:val="1E2F46"/>
        </w:rPr>
        <w:t>in</w:t>
      </w:r>
      <w:r>
        <w:rPr>
          <w:color w:val="1E2F46"/>
          <w:spacing w:val="-8"/>
        </w:rPr>
        <w:t> </w:t>
      </w:r>
      <w:r>
        <w:rPr>
          <w:color w:val="1E2F46"/>
        </w:rPr>
        <w:t>hotel</w:t>
      </w:r>
      <w:r>
        <w:rPr>
          <w:color w:val="1E2F46"/>
          <w:spacing w:val="-7"/>
        </w:rPr>
        <w:t> </w:t>
      </w:r>
      <w:r>
        <w:rPr>
          <w:color w:val="1E2F46"/>
        </w:rPr>
        <w:t>e</w:t>
      </w:r>
      <w:r>
        <w:rPr>
          <w:color w:val="1E2F46"/>
          <w:spacing w:val="-7"/>
        </w:rPr>
        <w:t> </w:t>
      </w:r>
      <w:r>
        <w:rPr>
          <w:color w:val="1E2F46"/>
        </w:rPr>
        <w:t>sistemazione</w:t>
      </w:r>
      <w:r>
        <w:rPr>
          <w:color w:val="1E2F46"/>
          <w:spacing w:val="-7"/>
        </w:rPr>
        <w:t> </w:t>
      </w:r>
      <w:r>
        <w:rPr>
          <w:color w:val="1E2F46"/>
        </w:rPr>
        <w:t>nelle</w:t>
      </w:r>
      <w:r>
        <w:rPr>
          <w:color w:val="1E2F46"/>
          <w:spacing w:val="-6"/>
        </w:rPr>
        <w:t> </w:t>
      </w:r>
      <w:r>
        <w:rPr>
          <w:color w:val="1E2F46"/>
        </w:rPr>
        <w:t>camere</w:t>
      </w:r>
      <w:r>
        <w:rPr>
          <w:color w:val="1E2F46"/>
          <w:spacing w:val="-7"/>
        </w:rPr>
        <w:t> </w:t>
      </w:r>
      <w:r>
        <w:rPr>
          <w:color w:val="1E2F46"/>
        </w:rPr>
        <w:t>riservate.</w:t>
      </w:r>
      <w:r>
        <w:rPr>
          <w:color w:val="1E2F46"/>
          <w:spacing w:val="-8"/>
        </w:rPr>
        <w:t> </w:t>
      </w:r>
      <w:r>
        <w:rPr>
          <w:color w:val="1E2F46"/>
        </w:rPr>
        <w:t>Tempo</w:t>
      </w:r>
      <w:r>
        <w:rPr>
          <w:color w:val="1E2F46"/>
          <w:spacing w:val="-7"/>
        </w:rPr>
        <w:t> </w:t>
      </w:r>
      <w:r>
        <w:rPr>
          <w:color w:val="1E2F46"/>
        </w:rPr>
        <w:t>libero,</w:t>
      </w:r>
      <w:r>
        <w:rPr>
          <w:color w:val="1E2F46"/>
          <w:spacing w:val="-7"/>
        </w:rPr>
        <w:t> </w:t>
      </w:r>
      <w:r>
        <w:rPr>
          <w:color w:val="1E2F46"/>
        </w:rPr>
        <w:t>cena</w:t>
      </w:r>
      <w:r>
        <w:rPr>
          <w:color w:val="1E2F46"/>
          <w:spacing w:val="-7"/>
        </w:rPr>
        <w:t> </w:t>
      </w:r>
      <w:r>
        <w:rPr>
          <w:color w:val="1E2F46"/>
          <w:spacing w:val="-10"/>
        </w:rPr>
        <w:t>e</w:t>
      </w:r>
    </w:p>
    <w:p>
      <w:pPr>
        <w:pStyle w:val="BodyText"/>
        <w:spacing w:line="194" w:lineRule="exact"/>
        <w:ind w:left="141"/>
      </w:pPr>
      <w:r>
        <w:rPr>
          <w:color w:val="1E2F46"/>
          <w:spacing w:val="-2"/>
        </w:rPr>
        <w:t>pernottamento</w:t>
      </w:r>
      <w:r>
        <w:rPr>
          <w:color w:val="1E2F46"/>
          <w:spacing w:val="1"/>
        </w:rPr>
        <w:t> </w:t>
      </w:r>
      <w:r>
        <w:rPr>
          <w:color w:val="1E2F46"/>
          <w:spacing w:val="-2"/>
        </w:rPr>
        <w:t>in</w:t>
      </w:r>
      <w:r>
        <w:rPr>
          <w:color w:val="1E2F46"/>
          <w:spacing w:val="1"/>
        </w:rPr>
        <w:t> </w:t>
      </w:r>
      <w:r>
        <w:rPr>
          <w:color w:val="1E2F46"/>
          <w:spacing w:val="-4"/>
        </w:rPr>
        <w:t>hotel</w:t>
      </w:r>
    </w:p>
    <w:p>
      <w:pPr>
        <w:spacing w:line="194" w:lineRule="exact" w:before="18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CASABLANCA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RABAT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MEKNES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VOLUBILIS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pacing w:val="-5"/>
          <w:sz w:val="16"/>
        </w:rPr>
        <w:t>FÈS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 colazione in hotel e partenza per Rabat. Visita della capitale del Regno del Marocco con il Palazzo Reale (Mechouar), la Kasbah degli Oudaya, il Mausoleo di</w:t>
      </w:r>
      <w:r>
        <w:rPr>
          <w:color w:val="1E2F46"/>
          <w:spacing w:val="40"/>
        </w:rPr>
        <w:t> </w:t>
      </w:r>
      <w:r>
        <w:rPr>
          <w:color w:val="1E2F46"/>
        </w:rPr>
        <w:t>Mohammed</w:t>
      </w:r>
      <w:r>
        <w:rPr>
          <w:color w:val="1E2F46"/>
          <w:spacing w:val="-5"/>
        </w:rPr>
        <w:t> </w:t>
      </w:r>
      <w:r>
        <w:rPr>
          <w:color w:val="1E2F46"/>
        </w:rPr>
        <w:t>V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Torre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Hassan.</w:t>
      </w:r>
      <w:r>
        <w:rPr>
          <w:color w:val="1E2F46"/>
          <w:spacing w:val="-5"/>
        </w:rPr>
        <w:t> </w:t>
      </w:r>
      <w:r>
        <w:rPr>
          <w:color w:val="1E2F46"/>
        </w:rPr>
        <w:t>Proseguimento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Meknes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.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pomeriggio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40"/>
        </w:rPr>
        <w:t> </w:t>
      </w:r>
      <w:r>
        <w:rPr>
          <w:color w:val="1E2F46"/>
        </w:rPr>
        <w:t>città imperiale, celebre per i suoi 40 km di mura perfettamente conservate, con la Porta Bab Mansour, la Medina, il quartiere ebraico e il Mausoleo di Moulay Ismail.</w:t>
      </w:r>
      <w:r>
        <w:rPr>
          <w:color w:val="1E2F46"/>
          <w:spacing w:val="40"/>
        </w:rPr>
        <w:t> </w:t>
      </w:r>
      <w:r>
        <w:rPr>
          <w:color w:val="1E2F46"/>
        </w:rPr>
        <w:t>Sosta</w:t>
      </w:r>
      <w:r>
        <w:rPr>
          <w:color w:val="1E2F46"/>
          <w:spacing w:val="-4"/>
        </w:rPr>
        <w:t> </w:t>
      </w:r>
      <w:r>
        <w:rPr>
          <w:color w:val="1E2F46"/>
        </w:rPr>
        <w:t>panoramica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Moulay</w:t>
      </w:r>
      <w:r>
        <w:rPr>
          <w:color w:val="1E2F46"/>
          <w:spacing w:val="-3"/>
        </w:rPr>
        <w:t> </w:t>
      </w:r>
      <w:r>
        <w:rPr>
          <w:color w:val="1E2F46"/>
        </w:rPr>
        <w:t>Idriss,</w:t>
      </w:r>
      <w:r>
        <w:rPr>
          <w:color w:val="1E2F46"/>
          <w:spacing w:val="-3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santa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custodisce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tomba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fondatore</w:t>
      </w:r>
      <w:r>
        <w:rPr>
          <w:color w:val="1E2F46"/>
          <w:spacing w:val="-3"/>
        </w:rPr>
        <w:t> </w:t>
      </w:r>
      <w:r>
        <w:rPr>
          <w:color w:val="1E2F46"/>
        </w:rPr>
        <w:t>dell’Islam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Marocco.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tardo</w:t>
      </w:r>
      <w:r>
        <w:rPr>
          <w:color w:val="1E2F46"/>
          <w:spacing w:val="-4"/>
        </w:rPr>
        <w:t> </w:t>
      </w:r>
      <w:r>
        <w:rPr>
          <w:color w:val="1E2F46"/>
        </w:rPr>
        <w:t>pomeriggio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sito</w:t>
      </w:r>
      <w:r>
        <w:rPr>
          <w:color w:val="1E2F46"/>
          <w:spacing w:val="-4"/>
        </w:rPr>
        <w:t> </w:t>
      </w:r>
      <w:r>
        <w:rPr>
          <w:color w:val="1E2F46"/>
        </w:rPr>
        <w:t>archeologico</w:t>
      </w:r>
      <w:r>
        <w:rPr>
          <w:color w:val="1E2F46"/>
          <w:spacing w:val="-4"/>
        </w:rPr>
        <w:t> </w:t>
      </w:r>
      <w:r>
        <w:rPr>
          <w:color w:val="1E2F46"/>
        </w:rPr>
        <w:t>romano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40"/>
        </w:rPr>
        <w:t> </w:t>
      </w:r>
      <w:r>
        <w:rPr>
          <w:color w:val="1E2F46"/>
        </w:rPr>
        <w:t>Volubilis e successivo proseguimento per Fès. Arrivo in hotel, sistemazione nelle camere riservate, cena e 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5"/>
          <w:sz w:val="16"/>
        </w:rPr>
        <w:t>FÈS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</w:rPr>
        <w:t>Intera</w:t>
      </w:r>
      <w:r>
        <w:rPr>
          <w:color w:val="1E2F46"/>
          <w:spacing w:val="-5"/>
        </w:rPr>
        <w:t> </w:t>
      </w:r>
      <w:r>
        <w:rPr>
          <w:color w:val="1E2F46"/>
        </w:rPr>
        <w:t>giornata</w:t>
      </w:r>
      <w:r>
        <w:rPr>
          <w:color w:val="1E2F46"/>
          <w:spacing w:val="-5"/>
        </w:rPr>
        <w:t> </w:t>
      </w:r>
      <w:r>
        <w:rPr>
          <w:color w:val="1E2F46"/>
        </w:rPr>
        <w:t>dedicata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Fès,</w:t>
      </w:r>
      <w:r>
        <w:rPr>
          <w:color w:val="1E2F46"/>
          <w:spacing w:val="-4"/>
        </w:rPr>
        <w:t> </w:t>
      </w:r>
      <w:r>
        <w:rPr>
          <w:color w:val="1E2F46"/>
        </w:rPr>
        <w:t>capitale</w:t>
      </w:r>
      <w:r>
        <w:rPr>
          <w:color w:val="1E2F46"/>
          <w:spacing w:val="-4"/>
        </w:rPr>
        <w:t> </w:t>
      </w:r>
      <w:r>
        <w:rPr>
          <w:color w:val="1E2F46"/>
        </w:rPr>
        <w:t>culturale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Marocco,</w:t>
      </w:r>
      <w:r>
        <w:rPr>
          <w:color w:val="1E2F46"/>
          <w:spacing w:val="-4"/>
        </w:rPr>
        <w:t> </w:t>
      </w:r>
      <w:r>
        <w:rPr>
          <w:color w:val="1E2F46"/>
        </w:rPr>
        <w:t>gemellata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Firenze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considerata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più</w:t>
      </w:r>
      <w:r>
        <w:rPr>
          <w:color w:val="1E2F46"/>
          <w:spacing w:val="-5"/>
        </w:rPr>
        <w:t> </w:t>
      </w:r>
      <w:r>
        <w:rPr>
          <w:color w:val="1E2F46"/>
        </w:rPr>
        <w:t>antica</w:t>
      </w:r>
      <w:r>
        <w:rPr>
          <w:color w:val="1E2F46"/>
          <w:spacing w:val="-5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Impe-riali. Fondata da Moulay Idriss II, è ritenuta la culla della civiltà e della religione del Paese e ospita la più antica università religiosa del mondo islamico. Visita della</w:t>
      </w:r>
      <w:r>
        <w:rPr>
          <w:color w:val="1E2F46"/>
          <w:spacing w:val="40"/>
        </w:rPr>
        <w:t> </w:t>
      </w:r>
      <w:r>
        <w:rPr>
          <w:color w:val="1E2F46"/>
        </w:rPr>
        <w:t>Medina, con le Mederse Bou Inania e Attarine, la Fontana Nejjarine, il Mausoleo di Moulay Idriss II e la Moschea Karaouiyine (visita esterna). Pranzo nella Medina</w:t>
      </w:r>
      <w:r>
        <w:rPr>
          <w:color w:val="1E2F46"/>
          <w:spacing w:val="40"/>
        </w:rPr>
        <w:t> </w:t>
      </w:r>
      <w:r>
        <w:rPr>
          <w:b/>
          <w:color w:val="1E2F46"/>
        </w:rPr>
        <w:t>(facoltativo e con supplemento pensione completa)</w:t>
      </w:r>
      <w:r>
        <w:rPr>
          <w:color w:val="1E2F46"/>
        </w:rPr>
        <w:t>. Nel pomeriggio proseguimento della visita di Fès el-Jdid e dei celebri souk, considerati tra i più rinomati del</w:t>
      </w:r>
      <w:r>
        <w:rPr>
          <w:color w:val="1E2F46"/>
          <w:spacing w:val="40"/>
        </w:rPr>
        <w:t> </w:t>
      </w:r>
      <w:r>
        <w:rPr>
          <w:color w:val="1E2F46"/>
        </w:rPr>
        <w:t>Marocco. Rientro in hotel, cena e 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FÈS 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IFRANE / BENI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MELLAL /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2"/>
        <w:ind w:left="141" w:right="110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partenza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Marrakech</w:t>
      </w:r>
      <w:r>
        <w:rPr>
          <w:color w:val="1E2F46"/>
          <w:spacing w:val="-3"/>
        </w:rPr>
        <w:t> </w:t>
      </w:r>
      <w:r>
        <w:rPr>
          <w:color w:val="1E2F46"/>
        </w:rPr>
        <w:t>attraversando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regione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Medio</w:t>
      </w:r>
      <w:r>
        <w:rPr>
          <w:color w:val="1E2F46"/>
          <w:spacing w:val="-3"/>
        </w:rPr>
        <w:t> </w:t>
      </w:r>
      <w:r>
        <w:rPr>
          <w:color w:val="1E2F46"/>
        </w:rPr>
        <w:t>Atlante.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percorso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3"/>
        </w:rPr>
        <w:t> </w:t>
      </w:r>
      <w:r>
        <w:rPr>
          <w:color w:val="1E2F46"/>
        </w:rPr>
        <w:t>snoda</w:t>
      </w:r>
      <w:r>
        <w:rPr>
          <w:color w:val="1E2F46"/>
          <w:spacing w:val="-3"/>
        </w:rPr>
        <w:t> </w:t>
      </w:r>
      <w:r>
        <w:rPr>
          <w:color w:val="1E2F46"/>
        </w:rPr>
        <w:t>attraverso</w:t>
      </w:r>
      <w:r>
        <w:rPr>
          <w:color w:val="1E2F46"/>
          <w:spacing w:val="-3"/>
        </w:rPr>
        <w:t> </w:t>
      </w:r>
      <w:r>
        <w:rPr>
          <w:color w:val="1E2F46"/>
        </w:rPr>
        <w:t>Ifrane,</w:t>
      </w:r>
      <w:r>
        <w:rPr>
          <w:color w:val="1E2F46"/>
          <w:spacing w:val="-2"/>
        </w:rPr>
        <w:t> </w:t>
      </w:r>
      <w:r>
        <w:rPr>
          <w:color w:val="1E2F46"/>
        </w:rPr>
        <w:t>Immouzer</w:t>
      </w:r>
      <w:r>
        <w:rPr>
          <w:color w:val="1E2F46"/>
          <w:spacing w:val="-2"/>
        </w:rPr>
        <w:t> </w:t>
      </w:r>
      <w:r>
        <w:rPr>
          <w:color w:val="1E2F46"/>
        </w:rPr>
        <w:t>El</w:t>
      </w:r>
      <w:r>
        <w:rPr>
          <w:color w:val="1E2F46"/>
          <w:spacing w:val="-3"/>
        </w:rPr>
        <w:t> </w:t>
      </w:r>
      <w:r>
        <w:rPr>
          <w:color w:val="1E2F46"/>
        </w:rPr>
        <w:t>Kandar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carat-teristici</w:t>
      </w:r>
      <w:r>
        <w:rPr>
          <w:color w:val="1E2F46"/>
          <w:spacing w:val="-5"/>
        </w:rPr>
        <w:t> </w:t>
      </w:r>
      <w:r>
        <w:rPr>
          <w:color w:val="1E2F46"/>
        </w:rPr>
        <w:t>villaggi</w:t>
      </w:r>
      <w:r>
        <w:rPr>
          <w:color w:val="1E2F46"/>
          <w:spacing w:val="-5"/>
        </w:rPr>
        <w:t> </w:t>
      </w:r>
      <w:r>
        <w:rPr>
          <w:color w:val="1E2F46"/>
        </w:rPr>
        <w:t>berberi,</w:t>
      </w:r>
      <w:r>
        <w:rPr>
          <w:color w:val="1E2F46"/>
          <w:spacing w:val="-5"/>
        </w:rPr>
        <w:t> </w:t>
      </w:r>
      <w:r>
        <w:rPr>
          <w:color w:val="1E2F46"/>
        </w:rPr>
        <w:t>rinomati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l’artigianato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legno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cedro.</w:t>
      </w:r>
      <w:r>
        <w:rPr>
          <w:color w:val="1E2F46"/>
          <w:spacing w:val="-5"/>
        </w:rPr>
        <w:t> </w:t>
      </w:r>
      <w:r>
        <w:rPr>
          <w:color w:val="1E2F46"/>
        </w:rPr>
        <w:t>Durante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tragitto</w:t>
      </w:r>
      <w:r>
        <w:rPr>
          <w:color w:val="1E2F46"/>
          <w:spacing w:val="-5"/>
        </w:rPr>
        <w:t> </w:t>
      </w:r>
      <w:r>
        <w:rPr>
          <w:color w:val="1E2F46"/>
        </w:rPr>
        <w:t>sono</w:t>
      </w:r>
      <w:r>
        <w:rPr>
          <w:color w:val="1E2F46"/>
          <w:spacing w:val="-5"/>
        </w:rPr>
        <w:t> </w:t>
      </w:r>
      <w:r>
        <w:rPr>
          <w:color w:val="1E2F46"/>
        </w:rPr>
        <w:t>previste</w:t>
      </w:r>
      <w:r>
        <w:rPr>
          <w:color w:val="1E2F46"/>
          <w:spacing w:val="-5"/>
        </w:rPr>
        <w:t> </w:t>
      </w:r>
      <w:r>
        <w:rPr>
          <w:color w:val="1E2F46"/>
        </w:rPr>
        <w:t>diverse</w:t>
      </w:r>
      <w:r>
        <w:rPr>
          <w:color w:val="1E2F46"/>
          <w:spacing w:val="-5"/>
        </w:rPr>
        <w:t> </w:t>
      </w:r>
      <w:r>
        <w:rPr>
          <w:color w:val="1E2F46"/>
        </w:rPr>
        <w:t>soste</w:t>
      </w:r>
      <w:r>
        <w:rPr>
          <w:color w:val="1E2F46"/>
          <w:spacing w:val="-5"/>
        </w:rPr>
        <w:t> </w:t>
      </w:r>
      <w:r>
        <w:rPr>
          <w:color w:val="1E2F46"/>
        </w:rPr>
        <w:t>panoramiche.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Beni</w:t>
      </w:r>
      <w:r>
        <w:rPr>
          <w:color w:val="1E2F46"/>
          <w:spacing w:val="-5"/>
        </w:rPr>
        <w:t> </w:t>
      </w:r>
      <w:r>
        <w:rPr>
          <w:color w:val="1E2F46"/>
        </w:rPr>
        <w:t>Mellal</w:t>
      </w:r>
      <w:r>
        <w:rPr>
          <w:color w:val="1E2F46"/>
          <w:spacing w:val="40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.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pomeriggio</w:t>
      </w:r>
      <w:r>
        <w:rPr>
          <w:color w:val="1E2F46"/>
          <w:spacing w:val="-5"/>
        </w:rPr>
        <w:t> </w:t>
      </w:r>
      <w:r>
        <w:rPr>
          <w:color w:val="1E2F46"/>
        </w:rPr>
        <w:t>proseguimento</w:t>
      </w:r>
      <w:r>
        <w:rPr>
          <w:color w:val="1E2F46"/>
          <w:spacing w:val="-5"/>
        </w:rPr>
        <w:t> </w:t>
      </w:r>
      <w:r>
        <w:rPr>
          <w:color w:val="1E2F46"/>
        </w:rPr>
        <w:t>verso</w:t>
      </w:r>
      <w:r>
        <w:rPr>
          <w:color w:val="1E2F46"/>
          <w:spacing w:val="-5"/>
        </w:rPr>
        <w:t> </w:t>
      </w:r>
      <w:r>
        <w:rPr>
          <w:color w:val="1E2F46"/>
        </w:rPr>
        <w:t>Marrakech,</w:t>
      </w:r>
      <w:r>
        <w:rPr>
          <w:color w:val="1E2F46"/>
          <w:spacing w:val="-4"/>
        </w:rPr>
        <w:t> </w:t>
      </w:r>
      <w:r>
        <w:rPr>
          <w:color w:val="1E2F46"/>
        </w:rPr>
        <w:t>conosciuta</w:t>
      </w:r>
      <w:r>
        <w:rPr>
          <w:color w:val="1E2F46"/>
          <w:spacing w:val="-5"/>
        </w:rPr>
        <w:t> </w:t>
      </w:r>
      <w:r>
        <w:rPr>
          <w:color w:val="1E2F46"/>
        </w:rPr>
        <w:t>come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“Perla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Sud”,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arrivo</w:t>
      </w:r>
      <w:r>
        <w:rPr>
          <w:color w:val="1E2F46"/>
          <w:spacing w:val="-5"/>
        </w:rPr>
        <w:t> </w:t>
      </w:r>
      <w:r>
        <w:rPr>
          <w:color w:val="1E2F46"/>
        </w:rPr>
        <w:t>previsto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40"/>
        </w:rPr>
        <w:t> </w:t>
      </w:r>
      <w:r>
        <w:rPr>
          <w:color w:val="1E2F46"/>
        </w:rPr>
        <w:t>tardo pomeriggio. Sistemazione nelle camere riservate, cena e pernottamento in hotel.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5°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1"/>
        <w:ind w:left="141" w:right="110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</w:rPr>
        <w:t>Intera</w:t>
      </w:r>
      <w:r>
        <w:rPr>
          <w:color w:val="1E2F46"/>
          <w:spacing w:val="-5"/>
        </w:rPr>
        <w:t> </w:t>
      </w:r>
      <w:r>
        <w:rPr>
          <w:color w:val="1E2F46"/>
        </w:rPr>
        <w:t>giornata</w:t>
      </w:r>
      <w:r>
        <w:rPr>
          <w:color w:val="1E2F46"/>
          <w:spacing w:val="-5"/>
        </w:rPr>
        <w:t> </w:t>
      </w:r>
      <w:r>
        <w:rPr>
          <w:color w:val="1E2F46"/>
        </w:rPr>
        <w:t>dedicata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Marrakech,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“Città</w:t>
      </w:r>
      <w:r>
        <w:rPr>
          <w:color w:val="1E2F46"/>
          <w:spacing w:val="-5"/>
        </w:rPr>
        <w:t> </w:t>
      </w:r>
      <w:r>
        <w:rPr>
          <w:color w:val="1E2F46"/>
        </w:rPr>
        <w:t>Rossa”,</w:t>
      </w:r>
      <w:r>
        <w:rPr>
          <w:color w:val="1E2F46"/>
          <w:spacing w:val="-4"/>
        </w:rPr>
        <w:t> </w:t>
      </w:r>
      <w:r>
        <w:rPr>
          <w:color w:val="1E2F46"/>
        </w:rPr>
        <w:t>così</w:t>
      </w:r>
      <w:r>
        <w:rPr>
          <w:color w:val="1E2F46"/>
          <w:spacing w:val="-5"/>
        </w:rPr>
        <w:t> </w:t>
      </w:r>
      <w:r>
        <w:rPr>
          <w:color w:val="1E2F46"/>
        </w:rPr>
        <w:t>chiamata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caratteristico</w:t>
      </w:r>
      <w:r>
        <w:rPr>
          <w:color w:val="1E2F46"/>
          <w:spacing w:val="-5"/>
        </w:rPr>
        <w:t> </w:t>
      </w:r>
      <w:r>
        <w:rPr>
          <w:color w:val="1E2F46"/>
        </w:rPr>
        <w:t>colore</w:t>
      </w:r>
      <w:r>
        <w:rPr>
          <w:color w:val="1E2F46"/>
          <w:spacing w:val="-4"/>
        </w:rPr>
        <w:t> </w:t>
      </w:r>
      <w:r>
        <w:rPr>
          <w:color w:val="1E2F46"/>
        </w:rPr>
        <w:t>ocra</w:t>
      </w:r>
      <w:r>
        <w:rPr>
          <w:color w:val="1E2F46"/>
          <w:spacing w:val="-5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sue</w:t>
      </w:r>
      <w:r>
        <w:rPr>
          <w:color w:val="1E2F46"/>
          <w:spacing w:val="-4"/>
        </w:rPr>
        <w:t> </w:t>
      </w:r>
      <w:r>
        <w:rPr>
          <w:color w:val="1E2F46"/>
        </w:rPr>
        <w:t>abitazioni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suoi</w:t>
      </w:r>
      <w:r>
        <w:rPr>
          <w:color w:val="1E2F46"/>
          <w:spacing w:val="40"/>
        </w:rPr>
        <w:t> </w:t>
      </w:r>
      <w:r>
        <w:rPr>
          <w:color w:val="1E2F46"/>
        </w:rPr>
        <w:t>monumenti.</w:t>
      </w:r>
      <w:r>
        <w:rPr>
          <w:color w:val="1E2F46"/>
          <w:spacing w:val="-1"/>
        </w:rPr>
        <w:t> </w:t>
      </w:r>
      <w:r>
        <w:rPr>
          <w:color w:val="1E2F46"/>
        </w:rPr>
        <w:t>Seconda</w:t>
      </w:r>
      <w:r>
        <w:rPr>
          <w:color w:val="1E2F46"/>
          <w:spacing w:val="-1"/>
        </w:rPr>
        <w:t> </w:t>
      </w:r>
      <w:r>
        <w:rPr>
          <w:color w:val="1E2F46"/>
        </w:rPr>
        <w:t>delle Città</w:t>
      </w:r>
      <w:r>
        <w:rPr>
          <w:color w:val="1E2F46"/>
          <w:spacing w:val="-1"/>
        </w:rPr>
        <w:t> </w:t>
      </w:r>
      <w:r>
        <w:rPr>
          <w:color w:val="1E2F46"/>
        </w:rPr>
        <w:t>Imperiali, dopo</w:t>
      </w:r>
      <w:r>
        <w:rPr>
          <w:color w:val="1E2F46"/>
          <w:spacing w:val="-1"/>
        </w:rPr>
        <w:t> </w:t>
      </w:r>
      <w:r>
        <w:rPr>
          <w:color w:val="1E2F46"/>
        </w:rPr>
        <w:t>Fès, fu</w:t>
      </w:r>
      <w:r>
        <w:rPr>
          <w:color w:val="1E2F46"/>
          <w:spacing w:val="-1"/>
        </w:rPr>
        <w:t> </w:t>
      </w:r>
      <w:r>
        <w:rPr>
          <w:color w:val="1E2F46"/>
        </w:rPr>
        <w:t>fondata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XII secolo</w:t>
      </w:r>
      <w:r>
        <w:rPr>
          <w:color w:val="1E2F46"/>
          <w:spacing w:val="-1"/>
        </w:rPr>
        <w:t> </w:t>
      </w:r>
      <w:r>
        <w:rPr>
          <w:color w:val="1E2F46"/>
        </w:rPr>
        <w:t>dalla</w:t>
      </w:r>
      <w:r>
        <w:rPr>
          <w:color w:val="1E2F46"/>
          <w:spacing w:val="-1"/>
        </w:rPr>
        <w:t> </w:t>
      </w:r>
      <w:r>
        <w:rPr>
          <w:color w:val="1E2F46"/>
        </w:rPr>
        <w:t>dinastia</w:t>
      </w:r>
      <w:r>
        <w:rPr>
          <w:color w:val="1E2F46"/>
          <w:spacing w:val="-1"/>
        </w:rPr>
        <w:t> </w:t>
      </w:r>
      <w:r>
        <w:rPr>
          <w:color w:val="1E2F46"/>
        </w:rPr>
        <w:t>degli</w:t>
      </w:r>
      <w:r>
        <w:rPr>
          <w:color w:val="1E2F46"/>
          <w:spacing w:val="-1"/>
        </w:rPr>
        <w:t> </w:t>
      </w:r>
      <w:r>
        <w:rPr>
          <w:color w:val="1E2F46"/>
        </w:rPr>
        <w:t>Almoravidi.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città</w:t>
      </w:r>
      <w:r>
        <w:rPr>
          <w:color w:val="1E2F46"/>
          <w:spacing w:val="-1"/>
        </w:rPr>
        <w:t> </w:t>
      </w:r>
      <w:r>
        <w:rPr>
          <w:color w:val="1E2F46"/>
        </w:rPr>
        <w:t>affascina</w:t>
      </w:r>
      <w:r>
        <w:rPr>
          <w:color w:val="1E2F46"/>
          <w:spacing w:val="-1"/>
        </w:rPr>
        <w:t> </w:t>
      </w:r>
      <w:r>
        <w:rPr>
          <w:color w:val="1E2F46"/>
        </w:rPr>
        <w:t>per il</w:t>
      </w:r>
      <w:r>
        <w:rPr>
          <w:color w:val="1E2F46"/>
          <w:spacing w:val="-1"/>
        </w:rPr>
        <w:t> </w:t>
      </w:r>
      <w:r>
        <w:rPr>
          <w:color w:val="1E2F46"/>
        </w:rPr>
        <w:t>suo</w:t>
      </w:r>
      <w:r>
        <w:rPr>
          <w:color w:val="1E2F46"/>
          <w:spacing w:val="-1"/>
        </w:rPr>
        <w:t> </w:t>
      </w:r>
      <w:r>
        <w:rPr>
          <w:color w:val="1E2F46"/>
        </w:rPr>
        <w:t>straordinario</w:t>
      </w:r>
      <w:r>
        <w:rPr>
          <w:color w:val="1E2F46"/>
          <w:spacing w:val="-1"/>
        </w:rPr>
        <w:t> </w:t>
      </w:r>
      <w:r>
        <w:rPr>
          <w:color w:val="1E2F46"/>
        </w:rPr>
        <w:t>patrimonio</w:t>
      </w:r>
      <w:r>
        <w:rPr>
          <w:color w:val="1E2F46"/>
          <w:spacing w:val="-1"/>
        </w:rPr>
        <w:t> </w:t>
      </w:r>
      <w:r>
        <w:rPr>
          <w:color w:val="1E2F46"/>
        </w:rPr>
        <w:t>ar-tistico,</w:t>
      </w:r>
      <w:r>
        <w:rPr>
          <w:color w:val="1E2F46"/>
          <w:spacing w:val="-4"/>
        </w:rPr>
        <w:t> </w:t>
      </w:r>
      <w:r>
        <w:rPr>
          <w:color w:val="1E2F46"/>
        </w:rPr>
        <w:t>l’architettura</w:t>
      </w:r>
      <w:r>
        <w:rPr>
          <w:color w:val="1E2F46"/>
          <w:spacing w:val="-5"/>
        </w:rPr>
        <w:t> </w:t>
      </w:r>
      <w:r>
        <w:rPr>
          <w:color w:val="1E2F46"/>
        </w:rPr>
        <w:t>ispano-moresca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rigogliosi</w:t>
      </w:r>
      <w:r>
        <w:rPr>
          <w:color w:val="1E2F46"/>
          <w:spacing w:val="-5"/>
        </w:rPr>
        <w:t> </w:t>
      </w:r>
      <w:r>
        <w:rPr>
          <w:color w:val="1E2F46"/>
        </w:rPr>
        <w:t>giardini.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programma</w:t>
      </w:r>
      <w:r>
        <w:rPr>
          <w:color w:val="1E2F46"/>
          <w:spacing w:val="-5"/>
        </w:rPr>
        <w:t> </w:t>
      </w:r>
      <w:r>
        <w:rPr>
          <w:color w:val="1E2F46"/>
        </w:rPr>
        <w:t>prevede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Palazzo</w:t>
      </w:r>
      <w:r>
        <w:rPr>
          <w:color w:val="1E2F46"/>
          <w:spacing w:val="-5"/>
        </w:rPr>
        <w:t> </w:t>
      </w:r>
      <w:r>
        <w:rPr>
          <w:color w:val="1E2F46"/>
        </w:rPr>
        <w:t>Bahia,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Moschea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Koutoubia</w:t>
      </w:r>
      <w:r>
        <w:rPr>
          <w:color w:val="1E2F46"/>
          <w:spacing w:val="-5"/>
        </w:rPr>
        <w:t> </w:t>
      </w:r>
      <w:r>
        <w:rPr>
          <w:color w:val="1E2F46"/>
        </w:rPr>
        <w:t>(esterno)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Medersa</w:t>
      </w:r>
      <w:r>
        <w:rPr>
          <w:color w:val="1E2F46"/>
          <w:spacing w:val="40"/>
        </w:rPr>
        <w:t> </w:t>
      </w:r>
      <w:r>
        <w:rPr>
          <w:color w:val="1E2F46"/>
        </w:rPr>
        <w:t>Ben</w:t>
      </w:r>
      <w:r>
        <w:rPr>
          <w:color w:val="1E2F46"/>
          <w:spacing w:val="-4"/>
        </w:rPr>
        <w:t> </w:t>
      </w:r>
      <w:r>
        <w:rPr>
          <w:color w:val="1E2F46"/>
        </w:rPr>
        <w:t>Youssef</w:t>
      </w:r>
      <w:r>
        <w:rPr>
          <w:color w:val="1E2F46"/>
          <w:spacing w:val="-4"/>
        </w:rPr>
        <w:t> </w:t>
      </w:r>
      <w:r>
        <w:rPr>
          <w:color w:val="1E2F46"/>
        </w:rPr>
        <w:t>oppure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Museo</w:t>
      </w:r>
      <w:r>
        <w:rPr>
          <w:color w:val="1E2F46"/>
          <w:spacing w:val="-4"/>
        </w:rPr>
        <w:t> </w:t>
      </w:r>
      <w:r>
        <w:rPr>
          <w:color w:val="1E2F46"/>
        </w:rPr>
        <w:t>Dar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Said.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hotel.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pomeriggio</w:t>
      </w:r>
      <w:r>
        <w:rPr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caratteristici</w:t>
      </w:r>
      <w:r>
        <w:rPr>
          <w:color w:val="1E2F46"/>
          <w:spacing w:val="-4"/>
        </w:rPr>
        <w:t> </w:t>
      </w:r>
      <w:r>
        <w:rPr>
          <w:color w:val="1E2F46"/>
        </w:rPr>
        <w:t>souk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Medina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celebre</w:t>
      </w:r>
      <w:r>
        <w:rPr>
          <w:color w:val="1E2F46"/>
          <w:spacing w:val="-3"/>
        </w:rPr>
        <w:t> </w:t>
      </w:r>
      <w:r>
        <w:rPr>
          <w:color w:val="1E2F46"/>
        </w:rPr>
        <w:t>Piazza</w:t>
      </w:r>
      <w:r>
        <w:rPr>
          <w:color w:val="1E2F46"/>
          <w:spacing w:val="-4"/>
        </w:rPr>
        <w:t> </w:t>
      </w:r>
      <w:r>
        <w:rPr>
          <w:color w:val="1E2F46"/>
        </w:rPr>
        <w:t>Jemaa</w:t>
      </w:r>
      <w:r>
        <w:rPr>
          <w:color w:val="1E2F46"/>
          <w:spacing w:val="40"/>
        </w:rPr>
        <w:t> </w:t>
      </w:r>
      <w:r>
        <w:rPr>
          <w:color w:val="1E2F46"/>
        </w:rPr>
        <w:t>el-Fna, autentico cuore pulsante della città, animata da artisti di strada, incantatori di serpenti, narratori, musicisti e venditori d’acqua. Rientro in hotel. Cena tipica</w:t>
      </w:r>
    </w:p>
    <w:p>
      <w:pPr>
        <w:pStyle w:val="BodyText"/>
        <w:spacing w:after="0" w:line="235" w:lineRule="auto"/>
        <w:sectPr>
          <w:headerReference w:type="default" r:id="rId10"/>
          <w:footerReference w:type="default" r:id="rId11"/>
          <w:pgSz w:w="11910" w:h="16840"/>
          <w:pgMar w:header="566" w:footer="747" w:top="1260" w:bottom="940" w:left="425" w:right="566"/>
        </w:sectPr>
      </w:pPr>
    </w:p>
    <w:p>
      <w:pPr>
        <w:spacing w:before="57"/>
        <w:ind w:left="141" w:right="0" w:firstLine="0"/>
        <w:jc w:val="left"/>
        <w:rPr>
          <w:sz w:val="16"/>
        </w:rPr>
      </w:pPr>
      <w:r>
        <w:rPr>
          <w:b/>
          <w:color w:val="1E2F46"/>
          <w:sz w:val="16"/>
        </w:rPr>
        <w:t>(facoltativo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con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supplemento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pensione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completa)</w:t>
      </w:r>
      <w:r>
        <w:rPr>
          <w:b/>
          <w:color w:val="1E2F46"/>
          <w:spacing w:val="-5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2"/>
          <w:sz w:val="16"/>
        </w:rPr>
        <w:t>pernottamento.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6°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hotel.</w:t>
      </w:r>
      <w:r>
        <w:rPr>
          <w:color w:val="1E2F46"/>
          <w:spacing w:val="-4"/>
        </w:rPr>
        <w:t> </w:t>
      </w:r>
      <w:r>
        <w:rPr>
          <w:color w:val="1E2F46"/>
        </w:rPr>
        <w:t>Giornata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disposizione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attività</w:t>
      </w:r>
      <w:r>
        <w:rPr>
          <w:color w:val="1E2F46"/>
          <w:spacing w:val="-3"/>
        </w:rPr>
        <w:t> </w:t>
      </w:r>
      <w:r>
        <w:rPr>
          <w:color w:val="1E2F46"/>
        </w:rPr>
        <w:t>individuali,</w:t>
      </w:r>
      <w:r>
        <w:rPr>
          <w:color w:val="1E2F46"/>
          <w:spacing w:val="-3"/>
        </w:rPr>
        <w:t> </w:t>
      </w:r>
      <w:r>
        <w:rPr>
          <w:color w:val="1E2F46"/>
        </w:rPr>
        <w:t>relax,</w:t>
      </w:r>
      <w:r>
        <w:rPr>
          <w:color w:val="1E2F46"/>
          <w:spacing w:val="-3"/>
        </w:rPr>
        <w:t> </w:t>
      </w:r>
      <w:r>
        <w:rPr>
          <w:color w:val="1E2F46"/>
        </w:rPr>
        <w:t>shopping</w:t>
      </w:r>
      <w:r>
        <w:rPr>
          <w:color w:val="1E2F46"/>
          <w:spacing w:val="-3"/>
        </w:rPr>
        <w:t> </w:t>
      </w:r>
      <w:r>
        <w:rPr>
          <w:color w:val="1E2F46"/>
        </w:rPr>
        <w:t>oppure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partecipazione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escursioni</w:t>
      </w:r>
      <w:r>
        <w:rPr>
          <w:color w:val="1E2F46"/>
          <w:spacing w:val="-4"/>
        </w:rPr>
        <w:t> </w:t>
      </w:r>
      <w:r>
        <w:rPr>
          <w:color w:val="1E2F46"/>
        </w:rPr>
        <w:t>facoltative.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ristorante</w:t>
      </w:r>
    </w:p>
    <w:p>
      <w:pPr>
        <w:spacing w:line="194" w:lineRule="exact" w:before="0"/>
        <w:ind w:left="141" w:right="0" w:firstLine="0"/>
        <w:jc w:val="left"/>
        <w:rPr>
          <w:sz w:val="16"/>
        </w:rPr>
      </w:pPr>
      <w:r>
        <w:rPr>
          <w:color w:val="1E2F46"/>
          <w:sz w:val="16"/>
        </w:rPr>
        <w:t>situato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nella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Piazza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Jemaa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el-Fna</w:t>
      </w:r>
      <w:r>
        <w:rPr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(facoltativo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con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supplemento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pensione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completa)</w:t>
      </w:r>
      <w:r>
        <w:rPr>
          <w:color w:val="1E2F46"/>
          <w:sz w:val="16"/>
        </w:rPr>
        <w:t>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Nel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pomeriggio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tempo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libero.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Rientro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hotel,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cena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pernottamento.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7°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MARRAKECH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CASABLANCA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Casablanca.</w:t>
      </w:r>
      <w:r>
        <w:rPr>
          <w:color w:val="1E2F46"/>
          <w:spacing w:val="-5"/>
        </w:rPr>
        <w:t> </w:t>
      </w:r>
      <w:r>
        <w:rPr>
          <w:color w:val="1E2F46"/>
        </w:rPr>
        <w:t>All’arrivo,</w:t>
      </w:r>
      <w:r>
        <w:rPr>
          <w:color w:val="1E2F46"/>
          <w:spacing w:val="-4"/>
        </w:rPr>
        <w:t> </w:t>
      </w:r>
      <w:r>
        <w:rPr>
          <w:color w:val="1E2F46"/>
        </w:rPr>
        <w:t>sosta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Piazza</w:t>
      </w:r>
      <w:r>
        <w:rPr>
          <w:color w:val="1E2F46"/>
          <w:spacing w:val="-5"/>
        </w:rPr>
        <w:t> </w:t>
      </w:r>
      <w:r>
        <w:rPr>
          <w:color w:val="1E2F46"/>
        </w:rPr>
        <w:t>Mohammed</w:t>
      </w:r>
      <w:r>
        <w:rPr>
          <w:color w:val="1E2F46"/>
          <w:spacing w:val="-5"/>
        </w:rPr>
        <w:t> </w:t>
      </w:r>
      <w:r>
        <w:rPr>
          <w:color w:val="1E2F46"/>
        </w:rPr>
        <w:t>V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comple-ta)</w:t>
      </w:r>
      <w:r>
        <w:rPr>
          <w:color w:val="1E2F46"/>
        </w:rPr>
        <w:t>. Nel pomeriggio visita panoramica della capitale economica del Marocco, con il quartiere Habous, il Palazzo Reale (esterno), il quartiere residenziale di Anfa e la</w:t>
      </w:r>
      <w:r>
        <w:rPr>
          <w:color w:val="1E2F46"/>
          <w:spacing w:val="40"/>
        </w:rPr>
        <w:t> </w:t>
      </w:r>
      <w:r>
        <w:rPr>
          <w:color w:val="1E2F46"/>
        </w:rPr>
        <w:t>maestosa Moschea Hassan II (visita esterna). Al termine della visita, sistemazione in hotel, cena e 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8°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CASABLANCA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ITALIA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fino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aeroporto.</w:t>
      </w:r>
      <w:r>
        <w:rPr>
          <w:color w:val="1E2F46"/>
          <w:spacing w:val="-4"/>
        </w:rPr>
        <w:t> </w:t>
      </w:r>
      <w:r>
        <w:rPr>
          <w:color w:val="1E2F46"/>
        </w:rPr>
        <w:t>Imbarco</w:t>
      </w:r>
      <w:r>
        <w:rPr>
          <w:color w:val="1E2F46"/>
          <w:spacing w:val="-5"/>
        </w:rPr>
        <w:t> </w:t>
      </w:r>
      <w:r>
        <w:rPr>
          <w:color w:val="1E2F46"/>
        </w:rPr>
        <w:t>sul</w:t>
      </w:r>
      <w:r>
        <w:rPr>
          <w:color w:val="1E2F46"/>
          <w:spacing w:val="-4"/>
        </w:rPr>
        <w:t> </w:t>
      </w:r>
      <w:r>
        <w:rPr>
          <w:color w:val="1E2F46"/>
        </w:rPr>
        <w:t>volo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rientro,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Roma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fine</w:t>
      </w:r>
      <w:r>
        <w:rPr>
          <w:color w:val="1E2F46"/>
          <w:spacing w:val="-3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servizi.</w:t>
      </w:r>
    </w:p>
    <w:p>
      <w:pPr>
        <w:pStyle w:val="Heading3"/>
        <w:spacing w:before="189"/>
        <w:ind w:left="212" w:right="72"/>
        <w:jc w:val="center"/>
        <w:rPr>
          <w:i/>
        </w:rPr>
      </w:pPr>
      <w:r>
        <w:rPr>
          <w:i/>
          <w:color w:val="1E2F46"/>
        </w:rPr>
        <w:t>***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potrà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cambiato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esigenze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organizzative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senza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modificare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contenuti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programma</w:t>
      </w:r>
      <w:r>
        <w:rPr>
          <w:i/>
          <w:color w:val="1E2F46"/>
          <w:spacing w:val="-5"/>
        </w:rPr>
        <w:t> ***</w:t>
      </w:r>
    </w:p>
    <w:p>
      <w:pPr>
        <w:spacing w:line="194" w:lineRule="exact" w:before="0"/>
        <w:ind w:left="141" w:right="0" w:firstLine="0"/>
        <w:jc w:val="left"/>
        <w:rPr>
          <w:b/>
          <w:i/>
          <w:sz w:val="16"/>
        </w:rPr>
      </w:pPr>
      <w:r>
        <w:rPr>
          <w:b/>
          <w:i/>
          <w:color w:val="1E2F46"/>
          <w:sz w:val="16"/>
          <w:u w:val="single" w:color="1E2F46"/>
        </w:rPr>
        <w:t>NOTE</w:t>
      </w:r>
      <w:r>
        <w:rPr>
          <w:b/>
          <w:i/>
          <w:color w:val="1E2F46"/>
          <w:spacing w:val="-5"/>
          <w:sz w:val="16"/>
          <w:u w:val="single" w:color="1E2F46"/>
        </w:rPr>
        <w:t> </w:t>
      </w:r>
      <w:r>
        <w:rPr>
          <w:b/>
          <w:i/>
          <w:color w:val="1E2F46"/>
          <w:spacing w:val="-2"/>
          <w:sz w:val="16"/>
          <w:u w:val="single" w:color="1E2F46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0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La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dicitura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“o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similare”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indica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che,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base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alla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disponibilità,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potremmo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utilizzare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strutture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alberghiere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alternative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rispetto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quelle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menzionate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nel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programma.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caso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orari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dei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voli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non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compatibili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pasti;</w:t>
      </w:r>
      <w:r>
        <w:rPr>
          <w:rFonts w:ascii="Calibri" w:hAnsi="Calibri"/>
          <w:color w:val="1E2F46"/>
          <w:spacing w:val="-2"/>
          <w:sz w:val="16"/>
        </w:rPr>
        <w:t> </w:t>
      </w:r>
      <w:r>
        <w:rPr>
          <w:rFonts w:ascii="Calibri" w:hAnsi="Calibri"/>
          <w:color w:val="1E2F46"/>
          <w:sz w:val="16"/>
        </w:rPr>
        <w:t>sarà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fornito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colazione</w:t>
      </w:r>
      <w:r>
        <w:rPr>
          <w:rFonts w:ascii="Calibri" w:hAnsi="Calibri"/>
          <w:color w:val="1E2F46"/>
          <w:spacing w:val="-2"/>
          <w:sz w:val="16"/>
        </w:rPr>
        <w:t> </w:t>
      </w:r>
      <w:r>
        <w:rPr>
          <w:rFonts w:ascii="Calibri" w:hAnsi="Calibri"/>
          <w:color w:val="1E2F46"/>
          <w:sz w:val="16"/>
        </w:rPr>
        <w:t>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un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pranzo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sacco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cena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fredda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camera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L’ingresso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Marocco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è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consentito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solo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b/>
          <w:color w:val="1E2F46"/>
          <w:sz w:val="16"/>
        </w:rPr>
        <w:t>Passaporto</w:t>
      </w:r>
      <w:r>
        <w:rPr>
          <w:rFonts w:ascii="Calibri" w:hAnsi="Calibri"/>
          <w:b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validità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che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copra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almeno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la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durata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del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soggiorno.</w:t>
      </w:r>
    </w:p>
    <w:p>
      <w:pPr>
        <w:spacing w:line="194" w:lineRule="exact" w:before="18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HOTEL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PREVISTI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CAT.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z w:val="16"/>
        </w:rPr>
        <w:t>5*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z w:val="16"/>
        </w:rPr>
        <w:t>O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pacing w:val="-2"/>
          <w:sz w:val="16"/>
        </w:rPr>
        <w:t>SIMILARI:</w:t>
      </w:r>
    </w:p>
    <w:p>
      <w:pPr>
        <w:tabs>
          <w:tab w:pos="1581" w:val="left" w:leader="none"/>
        </w:tabs>
        <w:spacing w:line="192" w:lineRule="exact" w:before="0"/>
        <w:ind w:left="141" w:right="0" w:firstLine="0"/>
        <w:jc w:val="left"/>
        <w:rPr>
          <w:sz w:val="16"/>
        </w:rPr>
      </w:pPr>
      <w:r>
        <w:rPr>
          <w:b/>
          <w:color w:val="1E2F46"/>
          <w:spacing w:val="-2"/>
          <w:sz w:val="16"/>
        </w:rPr>
        <w:t>CASABLANCA</w:t>
      </w:r>
      <w:r>
        <w:rPr>
          <w:b/>
          <w:color w:val="1E2F46"/>
          <w:sz w:val="16"/>
        </w:rPr>
        <w:tab/>
      </w:r>
      <w:r>
        <w:rPr>
          <w:color w:val="1E2F46"/>
          <w:sz w:val="16"/>
        </w:rPr>
        <w:t>Hotel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Keni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Tower</w:t>
      </w:r>
    </w:p>
    <w:p>
      <w:pPr>
        <w:pStyle w:val="BodyText"/>
        <w:tabs>
          <w:tab w:pos="1581" w:val="left" w:leader="none"/>
        </w:tabs>
        <w:spacing w:line="235" w:lineRule="auto" w:before="2"/>
        <w:ind w:left="141" w:right="6118"/>
        <w:jc w:val="both"/>
      </w:pPr>
      <w:r>
        <w:rPr>
          <w:b/>
          <w:color w:val="1E2F46"/>
          <w:spacing w:val="-4"/>
        </w:rPr>
        <w:t>FES</w:t>
      </w:r>
      <w:r>
        <w:rPr>
          <w:b/>
          <w:color w:val="1E2F46"/>
        </w:rPr>
        <w:tab/>
      </w:r>
      <w:r>
        <w:rPr>
          <w:color w:val="1E2F46"/>
        </w:rPr>
        <w:t>Hotel</w:t>
      </w:r>
      <w:r>
        <w:rPr>
          <w:color w:val="1E2F46"/>
          <w:spacing w:val="-1"/>
        </w:rPr>
        <w:t> </w:t>
      </w:r>
      <w:r>
        <w:rPr>
          <w:color w:val="1E2F46"/>
        </w:rPr>
        <w:t>Palais</w:t>
      </w:r>
      <w:r>
        <w:rPr>
          <w:color w:val="1E2F46"/>
          <w:spacing w:val="-1"/>
        </w:rPr>
        <w:t> </w:t>
      </w:r>
      <w:r>
        <w:rPr>
          <w:color w:val="1E2F46"/>
        </w:rPr>
        <w:t>Medina</w:t>
      </w:r>
      <w:r>
        <w:rPr>
          <w:color w:val="1E2F46"/>
          <w:spacing w:val="-1"/>
        </w:rPr>
        <w:t> </w:t>
      </w:r>
      <w:r>
        <w:rPr>
          <w:color w:val="1E2F46"/>
        </w:rPr>
        <w:t>/</w:t>
      </w:r>
      <w:r>
        <w:rPr>
          <w:color w:val="1E2F46"/>
          <w:spacing w:val="-1"/>
        </w:rPr>
        <w:t> </w:t>
      </w:r>
      <w:r>
        <w:rPr>
          <w:color w:val="1E2F46"/>
        </w:rPr>
        <w:t>Hotel</w:t>
      </w:r>
      <w:r>
        <w:rPr>
          <w:color w:val="1E2F46"/>
          <w:spacing w:val="-1"/>
        </w:rPr>
        <w:t> </w:t>
      </w:r>
      <w:r>
        <w:rPr>
          <w:color w:val="1E2F46"/>
        </w:rPr>
        <w:t>Barcelo</w:t>
      </w:r>
      <w:r>
        <w:rPr>
          <w:color w:val="1E2F46"/>
          <w:spacing w:val="-1"/>
        </w:rPr>
        <w:t> </w:t>
      </w:r>
      <w:r>
        <w:rPr>
          <w:color w:val="1E2F46"/>
        </w:rPr>
        <w:t>/</w:t>
      </w:r>
      <w:r>
        <w:rPr>
          <w:color w:val="1E2F46"/>
          <w:spacing w:val="-1"/>
        </w:rPr>
        <w:t> </w:t>
      </w:r>
      <w:r>
        <w:rPr>
          <w:color w:val="1E2F46"/>
        </w:rPr>
        <w:t>Hotel</w:t>
      </w:r>
      <w:r>
        <w:rPr>
          <w:color w:val="1E2F46"/>
          <w:spacing w:val="-1"/>
        </w:rPr>
        <w:t> </w:t>
      </w:r>
      <w:r>
        <w:rPr>
          <w:color w:val="1E2F46"/>
        </w:rPr>
        <w:t>Vichy</w:t>
      </w:r>
      <w:r>
        <w:rPr>
          <w:color w:val="1E2F46"/>
          <w:spacing w:val="40"/>
        </w:rPr>
        <w:t> </w:t>
      </w:r>
      <w:r>
        <w:rPr>
          <w:b/>
          <w:color w:val="1E2F46"/>
          <w:spacing w:val="-2"/>
        </w:rPr>
        <w:t>MARRAKECH</w:t>
      </w:r>
      <w:r>
        <w:rPr>
          <w:b/>
          <w:color w:val="1E2F46"/>
        </w:rPr>
        <w:tab/>
      </w:r>
      <w:r>
        <w:rPr>
          <w:color w:val="1E2F46"/>
        </w:rPr>
        <w:t>Hotel</w:t>
      </w:r>
      <w:r>
        <w:rPr>
          <w:color w:val="1E2F46"/>
          <w:spacing w:val="-7"/>
        </w:rPr>
        <w:t> </w:t>
      </w:r>
      <w:r>
        <w:rPr>
          <w:color w:val="1E2F46"/>
        </w:rPr>
        <w:t>kenzi</w:t>
      </w:r>
      <w:r>
        <w:rPr>
          <w:color w:val="1E2F46"/>
          <w:spacing w:val="-7"/>
        </w:rPr>
        <w:t> </w:t>
      </w:r>
      <w:r>
        <w:rPr>
          <w:color w:val="1E2F46"/>
        </w:rPr>
        <w:t>Rose</w:t>
      </w:r>
      <w:r>
        <w:rPr>
          <w:color w:val="1E2F46"/>
          <w:spacing w:val="-6"/>
        </w:rPr>
        <w:t> </w:t>
      </w:r>
      <w:r>
        <w:rPr>
          <w:color w:val="1E2F46"/>
        </w:rPr>
        <w:t>garden</w:t>
      </w:r>
      <w:r>
        <w:rPr>
          <w:color w:val="1E2F46"/>
          <w:spacing w:val="-7"/>
        </w:rPr>
        <w:t> </w:t>
      </w:r>
      <w:r>
        <w:rPr>
          <w:color w:val="1E2F46"/>
        </w:rPr>
        <w:t>/</w:t>
      </w:r>
      <w:r>
        <w:rPr>
          <w:color w:val="1E2F46"/>
          <w:spacing w:val="-7"/>
        </w:rPr>
        <w:t> </w:t>
      </w:r>
      <w:r>
        <w:rPr>
          <w:color w:val="1E2F46"/>
        </w:rPr>
        <w:t>Palm</w:t>
      </w:r>
      <w:r>
        <w:rPr>
          <w:color w:val="1E2F46"/>
          <w:spacing w:val="-6"/>
        </w:rPr>
        <w:t> </w:t>
      </w:r>
      <w:r>
        <w:rPr>
          <w:color w:val="1E2F46"/>
        </w:rPr>
        <w:t>Plaza</w:t>
      </w:r>
      <w:r>
        <w:rPr>
          <w:color w:val="1E2F46"/>
          <w:spacing w:val="-7"/>
        </w:rPr>
        <w:t> </w:t>
      </w:r>
      <w:r>
        <w:rPr>
          <w:color w:val="1E2F46"/>
        </w:rPr>
        <w:t>/</w:t>
      </w:r>
      <w:r>
        <w:rPr>
          <w:color w:val="1E2F46"/>
          <w:spacing w:val="-7"/>
        </w:rPr>
        <w:t> </w:t>
      </w:r>
      <w:r>
        <w:rPr>
          <w:color w:val="1E2F46"/>
        </w:rPr>
        <w:t>Adam</w:t>
      </w:r>
      <w:r>
        <w:rPr>
          <w:color w:val="1E2F46"/>
          <w:spacing w:val="-6"/>
        </w:rPr>
        <w:t> </w:t>
      </w:r>
      <w:r>
        <w:rPr>
          <w:color w:val="1E2F46"/>
        </w:rPr>
        <w:t>Park</w:t>
      </w:r>
      <w:r>
        <w:rPr>
          <w:color w:val="1E2F46"/>
          <w:spacing w:val="40"/>
        </w:rPr>
        <w:t> </w:t>
      </w:r>
      <w:r>
        <w:rPr>
          <w:b/>
          <w:color w:val="1E2F46"/>
          <w:spacing w:val="-2"/>
        </w:rPr>
        <w:t>CASABLANCA</w:t>
      </w:r>
      <w:r>
        <w:rPr>
          <w:b/>
          <w:color w:val="1E2F46"/>
        </w:rPr>
        <w:tab/>
      </w:r>
      <w:r>
        <w:rPr>
          <w:color w:val="1E2F46"/>
        </w:rPr>
        <w:t>Hotel Idou Anfa</w:t>
      </w:r>
    </w:p>
    <w:sectPr>
      <w:pgSz w:w="11910" w:h="16840"/>
      <w:pgMar w:header="566" w:footer="747" w:top="1260" w:bottom="94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97536">
              <wp:simplePos x="0" y="0"/>
              <wp:positionH relativeFrom="page">
                <wp:posOffset>1372999</wp:posOffset>
              </wp:positionH>
              <wp:positionV relativeFrom="page">
                <wp:posOffset>10090802</wp:posOffset>
              </wp:positionV>
              <wp:extent cx="4814570" cy="241300"/>
              <wp:effectExtent l="0" t="0" r="0" b="0"/>
              <wp:wrapNone/>
              <wp:docPr id="10" name="Graphic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Graphic 10"/>
                    <wps:cNvSpPr/>
                    <wps:spPr>
                      <a:xfrm>
                        <a:off x="0" y="0"/>
                        <a:ext cx="4814570" cy="241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14570" h="241300">
                            <a:moveTo>
                              <a:pt x="4705997" y="0"/>
                            </a:moveTo>
                            <a:lnTo>
                              <a:pt x="108000" y="0"/>
                            </a:lnTo>
                            <a:lnTo>
                              <a:pt x="65960" y="8486"/>
                            </a:lnTo>
                            <a:lnTo>
                              <a:pt x="31630" y="31630"/>
                            </a:lnTo>
                            <a:lnTo>
                              <a:pt x="8486" y="65960"/>
                            </a:lnTo>
                            <a:lnTo>
                              <a:pt x="0" y="108000"/>
                            </a:lnTo>
                            <a:lnTo>
                              <a:pt x="0" y="133197"/>
                            </a:lnTo>
                            <a:lnTo>
                              <a:pt x="8486" y="175238"/>
                            </a:lnTo>
                            <a:lnTo>
                              <a:pt x="31630" y="209567"/>
                            </a:lnTo>
                            <a:lnTo>
                              <a:pt x="65960" y="232711"/>
                            </a:lnTo>
                            <a:lnTo>
                              <a:pt x="108000" y="241198"/>
                            </a:lnTo>
                            <a:lnTo>
                              <a:pt x="4705997" y="241198"/>
                            </a:lnTo>
                            <a:lnTo>
                              <a:pt x="4748038" y="232711"/>
                            </a:lnTo>
                            <a:lnTo>
                              <a:pt x="4782367" y="209567"/>
                            </a:lnTo>
                            <a:lnTo>
                              <a:pt x="4805511" y="175238"/>
                            </a:lnTo>
                            <a:lnTo>
                              <a:pt x="4813998" y="133197"/>
                            </a:lnTo>
                            <a:lnTo>
                              <a:pt x="4813998" y="108000"/>
                            </a:lnTo>
                            <a:lnTo>
                              <a:pt x="4805511" y="65960"/>
                            </a:lnTo>
                            <a:lnTo>
                              <a:pt x="4782367" y="31630"/>
                            </a:lnTo>
                            <a:lnTo>
                              <a:pt x="4748038" y="8486"/>
                            </a:lnTo>
                            <a:lnTo>
                              <a:pt x="4705997" y="0"/>
                            </a:lnTo>
                            <a:close/>
                          </a:path>
                        </a:pathLst>
                      </a:custGeom>
                      <a:solidFill>
                        <a:srgbClr val="1E2F4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8.110199pt;margin-top:794.551392pt;width:379.1pt;height:19pt;mso-position-horizontal-relative:page;mso-position-vertical-relative:page;z-index:-16018944" id="docshape9" coordorigin="2162,15891" coordsize="7582,380" path="m9573,15891l2332,15891,2266,15904,2212,15941,2176,15995,2162,16061,2162,16101,2176,16167,2212,16221,2266,16258,2332,16271,9573,16271,9639,16258,9693,16221,9730,16167,9743,16101,9743,16061,9730,15995,9693,15941,9639,15904,9573,15891xe" filled="true" fillcolor="#1e2f46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98048">
              <wp:simplePos x="0" y="0"/>
              <wp:positionH relativeFrom="page">
                <wp:posOffset>1914058</wp:posOffset>
              </wp:positionH>
              <wp:positionV relativeFrom="page">
                <wp:posOffset>10142903</wp:posOffset>
              </wp:positionV>
              <wp:extent cx="3731260" cy="1397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37312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03" w:lineRule="exact" w:before="0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PER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INFORMAZIONI: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+39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0677201831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-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FFFDF0"/>
                                <w:spacing w:val="-4"/>
                                <w:sz w:val="18"/>
                              </w:rPr>
                              <w:t>booking@3atours.com</w:t>
                            </w:r>
                          </w:hyperlink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-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FFFDF0"/>
                                <w:spacing w:val="-4"/>
                                <w:sz w:val="18"/>
                              </w:rPr>
                              <w:t>www.3atours.com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713303pt;margin-top:798.653809pt;width:293.8pt;height:11pt;mso-position-horizontal-relative:page;mso-position-vertical-relative:page;z-index:-16018432" type="#_x0000_t202" id="docshape10" filled="false" stroked="false">
              <v:textbox inset="0,0,0,0">
                <w:txbxContent>
                  <w:p>
                    <w:pPr>
                      <w:spacing w:line="203" w:lineRule="exact" w:before="0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FFFDF0"/>
                        <w:spacing w:val="-4"/>
                        <w:sz w:val="18"/>
                      </w:rPr>
                      <w:t>PER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INFORMAZIONI: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+39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0677201831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-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hyperlink r:id="rId1">
                      <w:r>
                        <w:rPr>
                          <w:color w:val="FFFDF0"/>
                          <w:spacing w:val="-4"/>
                          <w:sz w:val="18"/>
                        </w:rPr>
                        <w:t>booking@3atours.com</w:t>
                      </w:r>
                    </w:hyperlink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-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hyperlink r:id="rId2">
                      <w:r>
                        <w:rPr>
                          <w:color w:val="FFFDF0"/>
                          <w:spacing w:val="-4"/>
                          <w:sz w:val="18"/>
                        </w:rPr>
                        <w:t>www.3atours.com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296512">
          <wp:simplePos x="0" y="0"/>
          <wp:positionH relativeFrom="page">
            <wp:posOffset>359369</wp:posOffset>
          </wp:positionH>
          <wp:positionV relativeFrom="page">
            <wp:posOffset>359561</wp:posOffset>
          </wp:positionV>
          <wp:extent cx="1503201" cy="342446"/>
          <wp:effectExtent l="0" t="0" r="0" b="0"/>
          <wp:wrapNone/>
          <wp:docPr id="8" name="Image 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03201" cy="342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97024">
              <wp:simplePos x="0" y="0"/>
              <wp:positionH relativeFrom="page">
                <wp:posOffset>2039299</wp:posOffset>
              </wp:positionH>
              <wp:positionV relativeFrom="page">
                <wp:posOffset>387503</wp:posOffset>
              </wp:positionV>
              <wp:extent cx="1981200" cy="20320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1981200" cy="203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5" w:lineRule="exact" w:before="0"/>
                            <w:ind w:left="20" w:right="0" w:firstLine="0"/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Tour</w:t>
                          </w:r>
                          <w:r>
                            <w:rPr>
                              <w:b/>
                              <w:color w:val="1E2F46"/>
                              <w:spacing w:val="-14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Città</w:t>
                          </w:r>
                          <w:r>
                            <w:rPr>
                              <w:b/>
                              <w:color w:val="1E2F46"/>
                              <w:spacing w:val="-12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Imperiali</w:t>
                          </w:r>
                          <w:r>
                            <w:rPr>
                              <w:b/>
                              <w:color w:val="1E2F46"/>
                              <w:spacing w:val="-13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Cat.</w:t>
                          </w:r>
                          <w:r>
                            <w:rPr>
                              <w:b/>
                              <w:color w:val="1E2F46"/>
                              <w:spacing w:val="-13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pacing w:val="-5"/>
                              <w:sz w:val="28"/>
                            </w:rPr>
                            <w:t>5*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60.574799pt;margin-top:30.512115pt;width:156pt;height:16pt;mso-position-horizontal-relative:page;mso-position-vertical-relative:page;z-index:-16019456" type="#_x0000_t202" id="docshape8" filled="false" stroked="false">
              <v:textbox inset="0,0,0,0">
                <w:txbxContent>
                  <w:p>
                    <w:pPr>
                      <w:spacing w:line="305" w:lineRule="exact" w:before="0"/>
                      <w:ind w:left="2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1E2F46"/>
                        <w:sz w:val="28"/>
                      </w:rPr>
                      <w:t>Tour</w:t>
                    </w:r>
                    <w:r>
                      <w:rPr>
                        <w:b/>
                        <w:color w:val="1E2F46"/>
                        <w:spacing w:val="-14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Città</w:t>
                    </w:r>
                    <w:r>
                      <w:rPr>
                        <w:b/>
                        <w:color w:val="1E2F46"/>
                        <w:spacing w:val="-12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Imperiali</w:t>
                    </w:r>
                    <w:r>
                      <w:rPr>
                        <w:b/>
                        <w:color w:val="1E2F46"/>
                        <w:spacing w:val="-13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Cat.</w:t>
                    </w:r>
                    <w:r>
                      <w:rPr>
                        <w:b/>
                        <w:color w:val="1E2F46"/>
                        <w:spacing w:val="-13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pacing w:val="-5"/>
                        <w:sz w:val="28"/>
                      </w:rPr>
                      <w:t>5*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63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05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50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96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441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87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32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777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223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b w:val="0"/>
        <w:bCs w:val="0"/>
        <w:i w:val="0"/>
        <w:iCs w:val="0"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41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24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65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0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48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831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05"/>
      <w:ind w:left="212" w:right="59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8"/>
      <w:ind w:left="44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line="194" w:lineRule="exact"/>
      <w:ind w:left="141"/>
      <w:outlineLvl w:val="3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75"/>
      <w:ind w:left="26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booking@3atours.com" TargetMode="External"/><Relationship Id="rId2" Type="http://schemas.openxmlformats.org/officeDocument/2006/relationships/hyperlink" Target="http://www.3atours.com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2026-10-09T14:30:38Z</dcterms:created>
  <dcterms:modified xsi:type="dcterms:W3CDTF">2026-10-09T14:30:38Z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2026-10-07T00:00:00Z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2026-10-09T00:00:00Z</vt:filetime>
  </property>
  <property fmtid="{D5CDD505-2E9C-101B-9397-08002B2CF9AE}" pid="5" name="Producer">
    <vt:lpwstr>Adobe PDF Library 18.0</vt:lpwstr>
  </property>
</Properties>
</file>