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5" w:right="4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ISLANDA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EXPRESS</w:t>
      </w:r>
    </w:p>
    <w:p>
      <w:pPr>
        <w:spacing w:before="99"/>
        <w:ind w:left="5" w:right="1" w:firstLine="0"/>
        <w:jc w:val="center"/>
        <w:rPr>
          <w:rFonts w:ascii="Georgia"/>
          <w:b/>
          <w:sz w:val="40"/>
        </w:rPr>
      </w:pPr>
      <w:r>
        <w:rPr>
          <w:rFonts w:ascii="Georgia"/>
          <w:b/>
          <w:color w:val="FFFDF0"/>
          <w:sz w:val="40"/>
        </w:rPr>
        <w:t>IL</w:t>
      </w:r>
      <w:r>
        <w:rPr>
          <w:rFonts w:ascii="Georgia"/>
          <w:b/>
          <w:color w:val="FFFDF0"/>
          <w:spacing w:val="-19"/>
          <w:sz w:val="40"/>
        </w:rPr>
        <w:t> </w:t>
      </w:r>
      <w:r>
        <w:rPr>
          <w:rFonts w:ascii="Georgia"/>
          <w:b/>
          <w:color w:val="FFFDF0"/>
          <w:sz w:val="40"/>
        </w:rPr>
        <w:t>MEGLIO</w:t>
      </w:r>
      <w:r>
        <w:rPr>
          <w:rFonts w:ascii="Georgia"/>
          <w:b/>
          <w:color w:val="FFFDF0"/>
          <w:spacing w:val="-17"/>
          <w:sz w:val="40"/>
        </w:rPr>
        <w:t> </w:t>
      </w:r>
      <w:r>
        <w:rPr>
          <w:rFonts w:ascii="Georgia"/>
          <w:b/>
          <w:color w:val="FFFDF0"/>
          <w:sz w:val="40"/>
        </w:rPr>
        <w:t>DELLA</w:t>
      </w:r>
      <w:r>
        <w:rPr>
          <w:rFonts w:ascii="Georgia"/>
          <w:b/>
          <w:color w:val="FFFDF0"/>
          <w:spacing w:val="-17"/>
          <w:sz w:val="40"/>
        </w:rPr>
        <w:t> </w:t>
      </w:r>
      <w:r>
        <w:rPr>
          <w:rFonts w:ascii="Georgia"/>
          <w:b/>
          <w:color w:val="FFFDF0"/>
          <w:sz w:val="40"/>
        </w:rPr>
        <w:t>COSTA</w:t>
      </w:r>
      <w:r>
        <w:rPr>
          <w:rFonts w:ascii="Georgia"/>
          <w:b/>
          <w:color w:val="FFFDF0"/>
          <w:spacing w:val="-16"/>
          <w:sz w:val="40"/>
        </w:rPr>
        <w:t> </w:t>
      </w:r>
      <w:r>
        <w:rPr>
          <w:rFonts w:ascii="Georgia"/>
          <w:b/>
          <w:color w:val="FFFDF0"/>
          <w:spacing w:val="-5"/>
          <w:sz w:val="40"/>
        </w:rPr>
        <w:t>SUD</w:t>
      </w:r>
    </w:p>
    <w:p>
      <w:pPr>
        <w:spacing w:before="74"/>
        <w:ind w:left="5" w:right="1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7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spacing w:line="427" w:lineRule="exact" w:before="38"/>
        <w:ind w:left="585"/>
      </w:pPr>
      <w:r>
        <w:rPr>
          <w:color w:val="FFFDF0"/>
        </w:rPr>
        <w:t>23</w:t>
      </w:r>
      <w:r>
        <w:rPr>
          <w:color w:val="FFFDF0"/>
          <w:spacing w:val="6"/>
        </w:rPr>
        <w:t> </w:t>
      </w:r>
      <w:r>
        <w:rPr>
          <w:color w:val="FFFDF0"/>
        </w:rPr>
        <w:t>MARZO</w:t>
      </w:r>
      <w:r>
        <w:rPr>
          <w:color w:val="FFFDF0"/>
          <w:spacing w:val="7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5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cene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a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portate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o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buffet</w:t>
      </w:r>
    </w:p>
    <w:p>
      <w:pPr>
        <w:spacing w:before="68"/>
        <w:ind w:left="0" w:right="583" w:firstLine="0"/>
        <w:jc w:val="righ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p>
      <w:pPr>
        <w:spacing w:before="0"/>
        <w:ind w:left="0" w:right="585" w:firstLine="0"/>
        <w:jc w:val="righ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8512">
                <wp:simplePos x="0" y="0"/>
                <wp:positionH relativeFrom="page">
                  <wp:posOffset>5873878</wp:posOffset>
                </wp:positionH>
                <wp:positionV relativeFrom="paragraph">
                  <wp:posOffset>-271128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1.690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48686pt;width:81.9pt;height:28pt;mso-position-horizontal-relative:page;mso-position-vertical-relative:paragraph;z-index:-15827968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1.690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i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039" w:space="2993"/>
            <w:col w:w="3028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99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23kg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8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BB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portate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2"/>
          <w:sz w:val="16"/>
        </w:rPr>
        <w:t> buffet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Leader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secondo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penultimo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Blu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Lagoon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noleggio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asciugamano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welcome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drink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scelta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8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dall’Italia</w:t>
      </w:r>
    </w:p>
    <w:p>
      <w:pPr>
        <w:pStyle w:val="Heading2"/>
        <w:ind w:right="215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78" w:lineRule="exact" w:before="71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170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Facoltative: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Northern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Lights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(3.5h)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persone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60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98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542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t.o.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della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polizza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assicurativa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medico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bagaglio+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178" w:lineRule="exact" w:before="0" w:after="0"/>
        <w:ind w:left="54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236" w:space="40"/>
            <w:col w:w="5784"/>
          </w:cols>
        </w:sectPr>
      </w:pPr>
    </w:p>
    <w:p>
      <w:pPr>
        <w:pStyle w:val="BodyText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88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0001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90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12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28480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6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spacing w:before="111"/>
        <w:rPr>
          <w:rFonts w:ascii="Calibri Light"/>
          <w:b w:val="0"/>
          <w:sz w:val="12"/>
        </w:rPr>
      </w:pPr>
    </w:p>
    <w:p>
      <w:pPr>
        <w:spacing w:before="0"/>
        <w:ind w:left="0" w:right="583" w:firstLine="0"/>
        <w:jc w:val="right"/>
        <w:rPr>
          <w:rFonts w:ascii="Calibri Light"/>
          <w:b w:val="0"/>
          <w:sz w:val="12"/>
        </w:rPr>
      </w:pPr>
      <w:r>
        <w:rPr>
          <w:rFonts w:ascii="Calibri Light"/>
          <w:b w:val="0"/>
          <w:color w:val="FFFDF1"/>
          <w:spacing w:val="-5"/>
          <w:sz w:val="12"/>
        </w:rPr>
        <w:t>GO4</w:t>
      </w:r>
    </w:p>
    <w:p>
      <w:pPr>
        <w:spacing w:after="0"/>
        <w:jc w:val="right"/>
        <w:rPr>
          <w:rFonts w:ascii="Calibri Light"/>
          <w:b w:val="0"/>
          <w:sz w:val="12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Islanda </w:t>
      </w:r>
      <w:r>
        <w:rPr>
          <w:color w:val="1E2F46"/>
          <w:spacing w:val="-2"/>
        </w:rPr>
        <w:t>Express</w:t>
      </w:r>
    </w:p>
    <w:p>
      <w:pPr>
        <w:pStyle w:val="BodyText"/>
        <w:rPr>
          <w:b/>
        </w:rPr>
      </w:pPr>
    </w:p>
    <w:p>
      <w:pPr>
        <w:pStyle w:val="BodyText"/>
        <w:spacing w:before="181"/>
        <w:rPr>
          <w:b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1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KEFLAVÍK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REYKJAVÍK</w:t>
      </w:r>
    </w:p>
    <w:p>
      <w:pPr>
        <w:pStyle w:val="BodyText"/>
        <w:spacing w:line="235" w:lineRule="auto" w:before="1"/>
        <w:ind w:left="141" w:right="4080"/>
      </w:pP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dall’aeroporto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Bari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arrivo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Keflavík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trasferimento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Flybus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Reykjavík.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l’iconica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Hallgrímskirkja,</w:t>
      </w:r>
      <w:r>
        <w:rPr>
          <w:color w:val="1E2F46"/>
          <w:spacing w:val="-4"/>
        </w:rPr>
        <w:t> </w:t>
      </w:r>
      <w:r>
        <w:rPr>
          <w:color w:val="1E2F46"/>
        </w:rPr>
        <w:t>l’avveniristica</w:t>
      </w:r>
      <w:r>
        <w:rPr>
          <w:color w:val="1E2F46"/>
          <w:spacing w:val="-5"/>
        </w:rPr>
        <w:t> </w:t>
      </w:r>
      <w:r>
        <w:rPr>
          <w:color w:val="1E2F46"/>
        </w:rPr>
        <w:t>sala</w:t>
      </w:r>
      <w:r>
        <w:rPr>
          <w:color w:val="1E2F46"/>
          <w:spacing w:val="-5"/>
        </w:rPr>
        <w:t> </w:t>
      </w:r>
      <w:r>
        <w:rPr>
          <w:color w:val="1E2F46"/>
        </w:rPr>
        <w:t>concerti</w:t>
      </w:r>
      <w:r>
        <w:rPr>
          <w:color w:val="1E2F46"/>
          <w:spacing w:val="40"/>
        </w:rPr>
        <w:t> </w:t>
      </w:r>
      <w:r>
        <w:rPr>
          <w:color w:val="1E2F46"/>
        </w:rPr>
        <w:t>Harpa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scultura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Sun</w:t>
      </w:r>
      <w:r>
        <w:rPr>
          <w:color w:val="1E2F46"/>
          <w:spacing w:val="-5"/>
        </w:rPr>
        <w:t> </w:t>
      </w:r>
      <w:r>
        <w:rPr>
          <w:color w:val="1E2F46"/>
        </w:rPr>
        <w:t>Voyager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lungomare.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libera</w:t>
      </w:r>
      <w:r>
        <w:rPr>
          <w:color w:val="1E2F46"/>
          <w:spacing w:val="-5"/>
        </w:rPr>
        <w:t> </w:t>
      </w:r>
      <w:r>
        <w:rPr>
          <w:color w:val="1E2F46"/>
        </w:rPr>
        <w:t>nei</w:t>
      </w:r>
      <w:r>
        <w:rPr>
          <w:color w:val="1E2F46"/>
          <w:spacing w:val="-5"/>
        </w:rPr>
        <w:t> </w:t>
      </w:r>
      <w:r>
        <w:rPr>
          <w:color w:val="1E2F46"/>
        </w:rPr>
        <w:t>locali</w:t>
      </w:r>
      <w:r>
        <w:rPr>
          <w:color w:val="1E2F46"/>
          <w:spacing w:val="-5"/>
        </w:rPr>
        <w:t> </w:t>
      </w:r>
      <w:r>
        <w:rPr>
          <w:color w:val="1E2F46"/>
        </w:rPr>
        <w:t>tipici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porto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pernottamento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CIRCOLO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D’ORO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NOTTE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BOREALE</w:t>
      </w:r>
    </w:p>
    <w:p>
      <w:pPr>
        <w:pStyle w:val="BodyText"/>
        <w:spacing w:line="235" w:lineRule="auto" w:before="1"/>
        <w:ind w:left="141" w:right="3748"/>
      </w:pPr>
      <w:r>
        <w:rPr>
          <w:color w:val="1E2F46"/>
        </w:rPr>
        <w:t>Dopo la colazione si parte per il Circolo d’Oro: si cammina tra le placche tettoniche nel Parco Nazionale di</w:t>
      </w:r>
      <w:r>
        <w:rPr>
          <w:color w:val="1E2F46"/>
          <w:spacing w:val="40"/>
        </w:rPr>
        <w:t> </w:t>
      </w:r>
      <w:r>
        <w:rPr>
          <w:color w:val="1E2F46"/>
        </w:rPr>
        <w:t>Þingvellir,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ammirano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eruzioni</w:t>
      </w:r>
      <w:r>
        <w:rPr>
          <w:color w:val="1E2F46"/>
          <w:spacing w:val="-5"/>
        </w:rPr>
        <w:t> </w:t>
      </w:r>
      <w:r>
        <w:rPr>
          <w:color w:val="1E2F46"/>
        </w:rPr>
        <w:t>dello</w:t>
      </w:r>
      <w:r>
        <w:rPr>
          <w:color w:val="1E2F46"/>
          <w:spacing w:val="-5"/>
        </w:rPr>
        <w:t> </w:t>
      </w:r>
      <w:r>
        <w:rPr>
          <w:color w:val="1E2F46"/>
        </w:rPr>
        <w:t>Strokkur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Geysir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doppio</w:t>
      </w:r>
      <w:r>
        <w:rPr>
          <w:color w:val="1E2F46"/>
          <w:spacing w:val="-5"/>
        </w:rPr>
        <w:t> </w:t>
      </w:r>
      <w:r>
        <w:rPr>
          <w:color w:val="1E2F46"/>
        </w:rPr>
        <w:t>salto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cascata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Gullfoss,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40"/>
        </w:rPr>
        <w:t> </w:t>
      </w:r>
      <w:r>
        <w:rPr>
          <w:color w:val="1E2F46"/>
        </w:rPr>
        <w:t>sosta panoramica al cratere vulcanico di Kerið. Proseguimento verso la costa meridionale, cena in hotel e</w:t>
      </w:r>
      <w:r>
        <w:rPr>
          <w:color w:val="1E2F46"/>
          <w:spacing w:val="40"/>
        </w:rPr>
        <w:t> </w:t>
      </w:r>
      <w:r>
        <w:rPr>
          <w:color w:val="1E2F46"/>
        </w:rPr>
        <w:t>pernottamento in un’area rurale perfetta per avvistare l’aurora boreale.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JÖKULSÁRLÓN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DIAMOND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BEACH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rotta</w:t>
      </w:r>
      <w:r>
        <w:rPr>
          <w:color w:val="1E2F46"/>
          <w:spacing w:val="-6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est</w:t>
      </w:r>
      <w:r>
        <w:rPr>
          <w:color w:val="1E2F46"/>
          <w:spacing w:val="-5"/>
        </w:rPr>
        <w:t> </w:t>
      </w:r>
      <w:r>
        <w:rPr>
          <w:color w:val="1E2F46"/>
        </w:rPr>
        <w:t>attraverso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campi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lava</w:t>
      </w:r>
      <w:r>
        <w:rPr>
          <w:color w:val="1E2F46"/>
          <w:spacing w:val="-5"/>
        </w:rPr>
        <w:t> </w:t>
      </w:r>
      <w:r>
        <w:rPr>
          <w:color w:val="1E2F46"/>
        </w:rPr>
        <w:t>muschiata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Eldhraun.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laguna</w:t>
      </w:r>
    </w:p>
    <w:p>
      <w:pPr>
        <w:pStyle w:val="BodyText"/>
        <w:spacing w:line="235" w:lineRule="auto" w:before="2"/>
        <w:ind w:left="141" w:right="3748"/>
      </w:pPr>
      <w:r>
        <w:rPr>
          <w:color w:val="1E2F46"/>
        </w:rPr>
        <w:t>glaciale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Jökulsárlón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osservare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iceberg</w:t>
      </w:r>
      <w:r>
        <w:rPr>
          <w:color w:val="1E2F46"/>
          <w:spacing w:val="-3"/>
        </w:rPr>
        <w:t> </w:t>
      </w:r>
      <w:r>
        <w:rPr>
          <w:color w:val="1E2F46"/>
        </w:rPr>
        <w:t>galleggianti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foche,</w:t>
      </w:r>
      <w:r>
        <w:rPr>
          <w:color w:val="1E2F46"/>
          <w:spacing w:val="-3"/>
        </w:rPr>
        <w:t> </w:t>
      </w:r>
      <w:r>
        <w:rPr>
          <w:color w:val="1E2F46"/>
        </w:rPr>
        <w:t>seguito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piedi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vicina</w:t>
      </w:r>
      <w:r>
        <w:rPr>
          <w:color w:val="1E2F46"/>
          <w:spacing w:val="40"/>
        </w:rPr>
        <w:t> </w:t>
      </w:r>
      <w:r>
        <w:rPr>
          <w:color w:val="1E2F46"/>
        </w:rPr>
        <w:t>Diamond Beach, dove i frammenti di ghiaccio scintillano sulla sabbia vulcanica nera. Cena e pernottamento</w:t>
      </w:r>
      <w:r>
        <w:rPr>
          <w:color w:val="1E2F46"/>
          <w:spacing w:val="40"/>
        </w:rPr>
        <w:t> </w:t>
      </w:r>
      <w:r>
        <w:rPr>
          <w:color w:val="1E2F46"/>
        </w:rPr>
        <w:t>nell’area tra Kirkjubæjarklaustur e Vík.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CASCATE,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FARAGLIONI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BLUE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LAGOON</w:t>
      </w:r>
    </w:p>
    <w:p>
      <w:pPr>
        <w:pStyle w:val="BodyText"/>
        <w:spacing w:line="235" w:lineRule="auto" w:before="2"/>
        <w:ind w:left="141" w:right="4209"/>
        <w:jc w:val="both"/>
      </w:pP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spiaggia</w:t>
      </w:r>
      <w:r>
        <w:rPr>
          <w:color w:val="1E2F46"/>
          <w:spacing w:val="-3"/>
        </w:rPr>
        <w:t> </w:t>
      </w:r>
      <w:r>
        <w:rPr>
          <w:color w:val="1E2F46"/>
        </w:rPr>
        <w:t>nera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Reynisfjara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sue</w:t>
      </w:r>
      <w:r>
        <w:rPr>
          <w:color w:val="1E2F46"/>
          <w:spacing w:val="-2"/>
        </w:rPr>
        <w:t> </w:t>
      </w:r>
      <w:r>
        <w:rPr>
          <w:color w:val="1E2F46"/>
        </w:rPr>
        <w:t>scogliere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colonne</w:t>
      </w:r>
      <w:r>
        <w:rPr>
          <w:color w:val="1E2F46"/>
          <w:spacing w:val="-2"/>
        </w:rPr>
        <w:t> </w:t>
      </w:r>
      <w:r>
        <w:rPr>
          <w:color w:val="1E2F46"/>
        </w:rPr>
        <w:t>basaltiche.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40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spettacolari</w:t>
      </w:r>
      <w:r>
        <w:rPr>
          <w:color w:val="1E2F46"/>
          <w:spacing w:val="-5"/>
        </w:rPr>
        <w:t> </w:t>
      </w:r>
      <w:r>
        <w:rPr>
          <w:color w:val="1E2F46"/>
        </w:rPr>
        <w:t>cascate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Skógafoss,</w:t>
      </w:r>
      <w:r>
        <w:rPr>
          <w:color w:val="1E2F46"/>
          <w:spacing w:val="-4"/>
        </w:rPr>
        <w:t> </w:t>
      </w:r>
      <w:r>
        <w:rPr>
          <w:color w:val="1E2F46"/>
        </w:rPr>
        <w:t>Seljalandsfoss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cascata</w:t>
      </w:r>
      <w:r>
        <w:rPr>
          <w:color w:val="1E2F46"/>
          <w:spacing w:val="-5"/>
        </w:rPr>
        <w:t> </w:t>
      </w:r>
      <w:r>
        <w:rPr>
          <w:color w:val="1E2F46"/>
        </w:rPr>
        <w:t>segreta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Gljúfrabúi.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rigenerante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calde</w:t>
      </w:r>
      <w:r>
        <w:rPr>
          <w:color w:val="1E2F46"/>
          <w:spacing w:val="-4"/>
        </w:rPr>
        <w:t> </w:t>
      </w:r>
      <w:r>
        <w:rPr>
          <w:color w:val="1E2F46"/>
        </w:rPr>
        <w:t>acque</w:t>
      </w:r>
      <w:r>
        <w:rPr>
          <w:color w:val="1E2F46"/>
          <w:spacing w:val="-4"/>
        </w:rPr>
        <w:t> </w:t>
      </w:r>
      <w:r>
        <w:rPr>
          <w:color w:val="1E2F46"/>
        </w:rPr>
        <w:t>geotermali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Blue</w:t>
      </w:r>
      <w:r>
        <w:rPr>
          <w:color w:val="1E2F46"/>
          <w:spacing w:val="-4"/>
        </w:rPr>
        <w:t> </w:t>
      </w:r>
      <w:r>
        <w:rPr>
          <w:color w:val="1E2F46"/>
        </w:rPr>
        <w:t>Lagoon</w:t>
      </w:r>
      <w:r>
        <w:rPr>
          <w:color w:val="1E2F46"/>
          <w:spacing w:val="-5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rientrare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Reykjavík per la cena libera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KEFLAVÍK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Colazione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Flybus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Keflavík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rientro.</w:t>
      </w:r>
    </w:p>
    <w:p>
      <w:pPr>
        <w:spacing w:line="194" w:lineRule="exact" w:before="189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2" w:lineRule="exact" w:before="0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programma.</w:t>
      </w:r>
    </w:p>
    <w:p>
      <w:pPr>
        <w:spacing w:line="194" w:lineRule="exact" w:before="0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-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tassa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soggiorno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obbligatoria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andrà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pagata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direttamente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Hotel,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ove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previsto.</w:t>
      </w:r>
    </w:p>
    <w:p>
      <w:pPr>
        <w:pStyle w:val="BodyText"/>
        <w:spacing w:before="7"/>
        <w:rPr>
          <w:b/>
          <w:i/>
          <w:sz w:val="12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REYKJAVIK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Skuggi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VIK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Katla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REYKJAVIK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Centerhotel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Midgardur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</w:tbl>
    <w:p>
      <w:pPr>
        <w:pStyle w:val="BodyText"/>
        <w:spacing w:before="139"/>
        <w:rPr>
          <w:b/>
          <w:i/>
        </w:rPr>
      </w:pPr>
    </w:p>
    <w:p>
      <w:pPr>
        <w:spacing w:line="194" w:lineRule="exact" w:before="0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OPERATIVO</w:t>
      </w:r>
      <w:r>
        <w:rPr>
          <w:b/>
          <w:color w:val="1E2F46"/>
          <w:spacing w:val="1"/>
          <w:sz w:val="16"/>
        </w:rPr>
        <w:t> </w:t>
      </w:r>
      <w:r>
        <w:rPr>
          <w:b/>
          <w:color w:val="1E2F46"/>
          <w:spacing w:val="-2"/>
          <w:sz w:val="16"/>
        </w:rPr>
        <w:t>VOLO</w:t>
      </w:r>
      <w:r>
        <w:rPr>
          <w:b/>
          <w:color w:val="1E2F46"/>
          <w:spacing w:val="2"/>
          <w:sz w:val="16"/>
        </w:rPr>
        <w:t> </w:t>
      </w:r>
      <w:r>
        <w:rPr>
          <w:b/>
          <w:color w:val="1E2F46"/>
          <w:spacing w:val="-2"/>
          <w:sz w:val="16"/>
        </w:rPr>
        <w:t>ICELAND</w:t>
      </w:r>
      <w:r>
        <w:rPr>
          <w:b/>
          <w:color w:val="1E2F46"/>
          <w:spacing w:val="2"/>
          <w:sz w:val="16"/>
        </w:rPr>
        <w:t> </w:t>
      </w:r>
      <w:r>
        <w:rPr>
          <w:b/>
          <w:color w:val="1E2F46"/>
          <w:spacing w:val="-5"/>
          <w:sz w:val="16"/>
        </w:rPr>
        <w:t>AIR</w:t>
      </w:r>
    </w:p>
    <w:p>
      <w:pPr>
        <w:pStyle w:val="BodyText"/>
        <w:spacing w:line="235" w:lineRule="auto" w:before="2"/>
        <w:ind w:left="142" w:right="8025"/>
      </w:pPr>
      <w:r>
        <w:rPr>
          <w:color w:val="1E2F46"/>
        </w:rPr>
        <w:t>23/03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8"/>
        </w:rPr>
        <w:t> </w:t>
      </w:r>
      <w:r>
        <w:rPr>
          <w:color w:val="1E2F46"/>
        </w:rPr>
        <w:t>Fco</w:t>
      </w:r>
      <w:r>
        <w:rPr>
          <w:color w:val="1E2F46"/>
          <w:spacing w:val="-8"/>
        </w:rPr>
        <w:t> </w:t>
      </w:r>
      <w:r>
        <w:rPr>
          <w:color w:val="1E2F46"/>
        </w:rPr>
        <w:t>-</w:t>
      </w:r>
      <w:r>
        <w:rPr>
          <w:color w:val="1E2F46"/>
          <w:spacing w:val="-8"/>
        </w:rPr>
        <w:t> </w:t>
      </w:r>
      <w:r>
        <w:rPr>
          <w:color w:val="1E2F46"/>
        </w:rPr>
        <w:t>Keflavík</w:t>
      </w:r>
      <w:r>
        <w:rPr>
          <w:color w:val="1E2F46"/>
          <w:spacing w:val="-7"/>
        </w:rPr>
        <w:t> </w:t>
      </w:r>
      <w:r>
        <w:rPr>
          <w:color w:val="1E2F46"/>
        </w:rPr>
        <w:t>14:40</w:t>
      </w:r>
      <w:r>
        <w:rPr>
          <w:color w:val="1E2F46"/>
          <w:spacing w:val="-7"/>
        </w:rPr>
        <w:t> </w:t>
      </w:r>
      <w:r>
        <w:rPr>
          <w:color w:val="1E2F46"/>
        </w:rPr>
        <w:t>-</w:t>
      </w:r>
      <w:r>
        <w:rPr>
          <w:color w:val="1E2F46"/>
          <w:spacing w:val="-8"/>
        </w:rPr>
        <w:t> </w:t>
      </w:r>
      <w:r>
        <w:rPr>
          <w:color w:val="1E2F46"/>
        </w:rPr>
        <w:t>18:45</w:t>
      </w:r>
      <w:r>
        <w:rPr>
          <w:color w:val="1E2F46"/>
          <w:spacing w:val="40"/>
        </w:rPr>
        <w:t> </w:t>
      </w:r>
      <w:r>
        <w:rPr>
          <w:color w:val="1E2F46"/>
        </w:rPr>
        <w:t>27/03 Keflavík - Roma Fco 07:50-13:30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1372999</wp:posOffset>
                </wp:positionH>
                <wp:positionV relativeFrom="paragraph">
                  <wp:posOffset>171539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3.507031pt;width:379.1pt;height:19pt;mso-position-horizontal-relative:page;mso-position-vertical-relative:paragraph;z-index:-15727616;mso-wrap-distance-left:0;mso-wrap-distance-right:0" id="docshapegroup8" coordorigin="2162,270" coordsize="7582,380">
                <v:shape style="position:absolute;left:2162;top:270;width:7582;height:380" id="docshape9" coordorigin="2162,270" coordsize="7582,380" path="m9573,270l2332,270,2266,284,2212,320,2176,374,2162,440,2162,480,2176,546,2212,600,2266,637,2332,650,9573,650,9639,637,9693,600,9730,546,9743,480,9743,440,9730,374,9693,320,9639,284,9573,270xe" filled="true" fillcolor="#1e2f46" stroked="false">
                  <v:path arrowok="t"/>
                  <v:fill type="solid"/>
                </v:shape>
                <v:shape style="position:absolute;left:2162;top:27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5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0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5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9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4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4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54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18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2026-11-05T11:11:35Z</dcterms:created>
  <dcterms:modified xsi:type="dcterms:W3CDTF">2026-11-05T11:11:35Z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2026-11-05T00:00:00Z</vt:filetime>
  </property>
  <property fmtid="{D5CDD505-2E9C-101B-9397-08002B2CF9AE}" pid="5" name="Producer">
    <vt:lpwstr>Adobe PDF Library 18.0</vt:lpwstr>
  </property>
</Properties>
</file>